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ascii="黑体" w:hAnsi="黑体" w:eastAsia="黑体"/>
          <w:sz w:val="32"/>
          <w:szCs w:val="32"/>
        </w:rPr>
        <w:t xml:space="preserve">附件2   </w:t>
      </w:r>
    </w:p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29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建筑施工特种作业人员培训考核工种目录</w:t>
      </w:r>
    </w:p>
    <w:p>
      <w:pPr>
        <w:adjustRightInd w:val="0"/>
        <w:snapToGrid w:val="0"/>
        <w:spacing w:line="520" w:lineRule="exact"/>
        <w:ind w:firstLine="629"/>
        <w:jc w:val="center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（依据浙建建〔2009〕25号文件）</w:t>
      </w:r>
    </w:p>
    <w:p>
      <w:pPr>
        <w:adjustRightInd w:val="0"/>
        <w:snapToGrid w:val="0"/>
        <w:spacing w:line="520" w:lineRule="exact"/>
        <w:ind w:firstLine="629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30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1、建筑电工；</w:t>
      </w:r>
    </w:p>
    <w:bookmarkEnd w:id="0"/>
    <w:p>
      <w:pPr>
        <w:adjustRightInd w:val="0"/>
        <w:snapToGrid w:val="0"/>
        <w:spacing w:line="360" w:lineRule="auto"/>
        <w:ind w:firstLine="630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2、建筑焊工（含焊接工、切割工）；</w:t>
      </w:r>
    </w:p>
    <w:p>
      <w:pPr>
        <w:adjustRightInd w:val="0"/>
        <w:snapToGrid w:val="0"/>
        <w:spacing w:line="360" w:lineRule="auto"/>
        <w:ind w:firstLine="630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3、建筑普通脚手架架子工；</w:t>
      </w:r>
    </w:p>
    <w:p>
      <w:pPr>
        <w:adjustRightInd w:val="0"/>
        <w:snapToGrid w:val="0"/>
        <w:spacing w:line="360" w:lineRule="auto"/>
        <w:ind w:firstLine="630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4、建筑附着升降脚手架架子工；</w:t>
      </w:r>
    </w:p>
    <w:p>
      <w:pPr>
        <w:adjustRightInd w:val="0"/>
        <w:snapToGrid w:val="0"/>
        <w:spacing w:line="360" w:lineRule="auto"/>
        <w:ind w:firstLine="630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5、建筑起重信号司索工(含指挥)；</w:t>
      </w:r>
    </w:p>
    <w:p>
      <w:pPr>
        <w:adjustRightInd w:val="0"/>
        <w:snapToGrid w:val="0"/>
        <w:spacing w:line="360" w:lineRule="auto"/>
        <w:ind w:firstLine="630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6、建筑塔式起重机司机；</w:t>
      </w:r>
    </w:p>
    <w:p>
      <w:pPr>
        <w:adjustRightInd w:val="0"/>
        <w:snapToGrid w:val="0"/>
        <w:spacing w:line="360" w:lineRule="auto"/>
        <w:ind w:firstLine="630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7、建筑施工升降机司机；</w:t>
      </w:r>
    </w:p>
    <w:p>
      <w:pPr>
        <w:adjustRightInd w:val="0"/>
        <w:snapToGrid w:val="0"/>
        <w:spacing w:line="360" w:lineRule="auto"/>
        <w:ind w:firstLine="630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8、建筑物料提升机司机；</w:t>
      </w:r>
    </w:p>
    <w:p>
      <w:pPr>
        <w:adjustRightInd w:val="0"/>
        <w:snapToGrid w:val="0"/>
        <w:spacing w:line="360" w:lineRule="auto"/>
        <w:ind w:firstLine="63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9、建筑塔式起重机安装拆</w:t>
      </w:r>
      <w:r>
        <w:rPr>
          <w:rFonts w:hint="eastAsia" w:ascii="Times New Roman" w:hAnsi="Times New Roman" w:eastAsia="仿宋_GB2312"/>
          <w:kern w:val="2"/>
          <w:sz w:val="32"/>
          <w:szCs w:val="24"/>
        </w:rPr>
        <w:t>卸</w:t>
      </w:r>
      <w:r>
        <w:rPr>
          <w:rFonts w:ascii="Times New Roman" w:hAnsi="Times New Roman" w:eastAsia="仿宋_GB2312"/>
          <w:sz w:val="32"/>
          <w:szCs w:val="24"/>
        </w:rPr>
        <w:t>工；</w:t>
      </w:r>
    </w:p>
    <w:p>
      <w:pPr>
        <w:adjustRightInd w:val="0"/>
        <w:snapToGrid w:val="0"/>
        <w:spacing w:line="360" w:lineRule="auto"/>
        <w:ind w:firstLine="630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10、建筑施工升降机安装拆</w:t>
      </w:r>
      <w:r>
        <w:rPr>
          <w:rFonts w:hint="eastAsia" w:ascii="Times New Roman" w:hAnsi="Times New Roman" w:eastAsia="仿宋_GB2312"/>
          <w:sz w:val="32"/>
          <w:szCs w:val="24"/>
        </w:rPr>
        <w:t>卸</w:t>
      </w:r>
      <w:r>
        <w:rPr>
          <w:rFonts w:ascii="Times New Roman" w:hAnsi="Times New Roman" w:eastAsia="仿宋_GB2312"/>
          <w:sz w:val="32"/>
          <w:szCs w:val="24"/>
        </w:rPr>
        <w:t>工</w:t>
      </w:r>
      <w:r>
        <w:rPr>
          <w:rFonts w:ascii="Times New Roman" w:hAnsi="Times New Roman"/>
          <w:sz w:val="32"/>
          <w:szCs w:val="24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11、建筑物料提升机安装拆</w:t>
      </w:r>
      <w:r>
        <w:rPr>
          <w:rFonts w:hint="eastAsia" w:ascii="Times New Roman" w:hAnsi="Times New Roman" w:eastAsia="仿宋_GB2312"/>
          <w:sz w:val="32"/>
          <w:szCs w:val="24"/>
        </w:rPr>
        <w:t>卸</w:t>
      </w:r>
      <w:r>
        <w:rPr>
          <w:rFonts w:ascii="Times New Roman" w:hAnsi="Times New Roman" w:eastAsia="仿宋_GB2312"/>
          <w:sz w:val="32"/>
          <w:szCs w:val="24"/>
        </w:rPr>
        <w:t>工</w:t>
      </w:r>
      <w:r>
        <w:rPr>
          <w:rFonts w:ascii="Times New Roman" w:hAnsi="Times New Roman"/>
          <w:sz w:val="32"/>
          <w:szCs w:val="24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32"/>
          <w:szCs w:val="24"/>
        </w:rPr>
        <w:t>12、高处作业吊篮安装拆</w:t>
      </w:r>
      <w:r>
        <w:rPr>
          <w:rFonts w:hint="eastAsia" w:ascii="Times New Roman" w:hAnsi="Times New Roman" w:eastAsia="仿宋_GB2312"/>
          <w:sz w:val="32"/>
          <w:szCs w:val="24"/>
        </w:rPr>
        <w:t>卸</w:t>
      </w:r>
      <w:r>
        <w:rPr>
          <w:rFonts w:ascii="Times New Roman" w:hAnsi="Times New Roman" w:eastAsia="仿宋_GB2312"/>
          <w:sz w:val="32"/>
          <w:szCs w:val="24"/>
        </w:rPr>
        <w:t>工。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sz w:val="32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6306C"/>
    <w:rsid w:val="58763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2020-09-21T06:38:00Z</dcterms:created>
  <dc:creator>朱开心</dc:creator>
  <cp:lastModifiedBy>朱开心</cp:lastModifiedBy>
  <dcterms:modified xsi:type="dcterms:W3CDTF">2020-09-21T06:41:51Z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