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24"/>
        </w:rPr>
      </w:pPr>
      <w:r>
        <w:rPr>
          <w:rFonts w:ascii="黑体" w:hAnsi="黑体" w:eastAsia="黑体"/>
          <w:sz w:val="32"/>
          <w:szCs w:val="24"/>
        </w:rPr>
        <w:t>附件</w:t>
      </w:r>
      <w:r>
        <w:rPr>
          <w:rFonts w:hint="eastAsia" w:ascii="黑体" w:hAnsi="黑体" w:eastAsia="黑体"/>
          <w:sz w:val="32"/>
          <w:szCs w:val="24"/>
        </w:rPr>
        <w:t>4</w:t>
      </w:r>
    </w:p>
    <w:p>
      <w:pPr>
        <w:ind w:firstLine="63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建设行业职业技能提升行动统计表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单位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盖章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 xml:space="preserve">：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     填写时间：    </w:t>
      </w:r>
      <w:r>
        <w:rPr>
          <w:rFonts w:hint="eastAsia" w:ascii="Times New Roman" w:hAnsi="Times New Roman" w:eastAsia="仿宋_GB2312"/>
          <w:sz w:val="32"/>
          <w:szCs w:val="32"/>
        </w:rPr>
        <w:t>年  月  日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</w:p>
    <w:tbl>
      <w:tblPr>
        <w:tblStyle w:val="3"/>
        <w:tblW w:w="992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76"/>
        <w:gridCol w:w="1134"/>
        <w:gridCol w:w="1276"/>
        <w:gridCol w:w="1134"/>
        <w:gridCol w:w="992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43" w:type="dxa"/>
            <w:vMerge w:val="restart"/>
            <w:tcBorders>
              <w:tl2br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</w:t>
            </w:r>
          </w:p>
          <w:p>
            <w:pPr>
              <w:ind w:firstLine="600" w:firstLineChars="25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培训类别</w:t>
            </w: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培训数量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合  计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（万人）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建筑工人职业培训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（万人）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建筑施工特种作业人员培训（万人）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其他类别培训（万人）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843" w:type="dxa"/>
            <w:vMerge w:val="continue"/>
            <w:tcBorders>
              <w:tl2br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农村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建筑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工匠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学徒制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培训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建筑装配式工人技能培训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2019年完成数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2020年计划数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填写人：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 xml:space="preserve">     联系电话：</w:t>
      </w:r>
      <w:r>
        <w:rPr>
          <w:rFonts w:ascii="Times New Roman" w:hAnsi="Times New Roman" w:eastAsia="仿宋_GB2312"/>
          <w:sz w:val="32"/>
          <w:szCs w:val="32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</w:p>
    <w:p>
      <w:pPr>
        <w:ind w:left="1430" w:hanging="1430" w:hangingChars="445"/>
        <w:rPr>
          <w:rFonts w:ascii="Times New Roman" w:hAnsi="Times New Roman" w:eastAsia="仿宋_GB2312"/>
          <w:b/>
          <w:sz w:val="32"/>
          <w:szCs w:val="32"/>
        </w:rPr>
      </w:pPr>
    </w:p>
    <w:p>
      <w:pPr>
        <w:ind w:left="1424" w:hanging="1424" w:hangingChars="445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备注： 2019年完成数</w:t>
      </w:r>
      <w:r>
        <w:rPr>
          <w:rFonts w:hint="eastAsia" w:ascii="Times New Roman" w:hAnsi="Times New Roman" w:eastAsia="仿宋_GB2312"/>
          <w:sz w:val="32"/>
          <w:szCs w:val="32"/>
        </w:rPr>
        <w:t>、2020年计划数</w:t>
      </w:r>
      <w:r>
        <w:rPr>
          <w:rFonts w:ascii="Times New Roman" w:hAnsi="Times New Roman" w:eastAsia="仿宋_GB2312"/>
          <w:sz w:val="32"/>
          <w:szCs w:val="32"/>
        </w:rPr>
        <w:t>是指</w:t>
      </w:r>
      <w:r>
        <w:rPr>
          <w:rFonts w:ascii="Times New Roman" w:hAnsi="Times New Roman" w:eastAsia="仿宋_GB2312"/>
          <w:color w:val="000000"/>
          <w:sz w:val="32"/>
          <w:szCs w:val="32"/>
        </w:rPr>
        <w:t>本地区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已</w:t>
      </w:r>
      <w:r>
        <w:rPr>
          <w:rFonts w:ascii="Times New Roman" w:hAnsi="Times New Roman" w:eastAsia="仿宋_GB2312"/>
          <w:color w:val="000000"/>
          <w:sz w:val="32"/>
          <w:szCs w:val="32"/>
        </w:rPr>
        <w:t>纳入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、拟</w:t>
      </w:r>
    </w:p>
    <w:p>
      <w:pPr>
        <w:ind w:left="1421" w:leftChars="532" w:hanging="304" w:hangingChars="95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纳入</w:t>
      </w:r>
      <w:r>
        <w:rPr>
          <w:rFonts w:ascii="Times New Roman" w:hAnsi="Times New Roman" w:eastAsia="仿宋_GB2312"/>
          <w:color w:val="000000"/>
          <w:sz w:val="32"/>
          <w:szCs w:val="32"/>
        </w:rPr>
        <w:t>建设行业职业技能提升行动并获得财政经费补助</w:t>
      </w:r>
    </w:p>
    <w:p>
      <w:pPr>
        <w:ind w:left="1421" w:leftChars="532" w:hanging="304" w:hangingChars="95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的培训人数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</w:p>
    <w:p/>
    <w:p>
      <w:pPr>
        <w:rPr>
          <w:rFonts w:ascii="宋体" w:hAnsi="宋体"/>
        </w:rPr>
      </w:pPr>
    </w:p>
    <w:p>
      <w:pPr>
        <w:rPr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36B84"/>
    <w:rsid w:val="74236B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2020-09-21T06:41:00Z</dcterms:created>
  <dc:creator>朱开心</dc:creator>
  <cp:lastModifiedBy>朱开心</cp:lastModifiedBy>
  <dcterms:modified xsi:type="dcterms:W3CDTF">2020-09-21T06:42:19Z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