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E16" w:rsidRDefault="001A2E16">
      <w:pPr>
        <w:spacing w:line="500" w:lineRule="exact"/>
        <w:jc w:val="center"/>
        <w:rPr>
          <w:rFonts w:ascii="Times New Roman" w:eastAsia="宋体" w:hAnsi="Times New Roman" w:cs="Times New Roman"/>
          <w:b/>
          <w:bCs/>
          <w:color w:val="000000" w:themeColor="text1"/>
          <w:sz w:val="48"/>
          <w:szCs w:val="32"/>
        </w:rPr>
      </w:pPr>
    </w:p>
    <w:p w:rsidR="001A2E16" w:rsidRDefault="001A2E16">
      <w:pPr>
        <w:spacing w:line="500" w:lineRule="exact"/>
        <w:jc w:val="center"/>
        <w:rPr>
          <w:rFonts w:ascii="Times New Roman" w:eastAsia="宋体" w:hAnsi="Times New Roman" w:cs="Times New Roman"/>
          <w:b/>
          <w:bCs/>
          <w:color w:val="000000" w:themeColor="text1"/>
          <w:sz w:val="48"/>
          <w:szCs w:val="32"/>
        </w:rPr>
      </w:pPr>
    </w:p>
    <w:p w:rsidR="001A2E16" w:rsidRDefault="00213B55">
      <w:pPr>
        <w:ind w:firstLineChars="249" w:firstLine="697"/>
        <w:rPr>
          <w:rFonts w:ascii="Times New Roman" w:eastAsia="宋体" w:hAnsi="Times New Roman" w:cs="Times New Roman"/>
          <w:color w:val="000000" w:themeColor="text1"/>
          <w:sz w:val="28"/>
          <w:szCs w:val="28"/>
        </w:rPr>
      </w:pPr>
      <w:r>
        <w:rPr>
          <w:rFonts w:ascii="Times New Roman" w:eastAsia="宋体" w:hAnsi="Times New Roman" w:cs="Times New Roman"/>
          <w:color w:val="000000" w:themeColor="text1"/>
          <w:sz w:val="28"/>
          <w:szCs w:val="28"/>
          <w:lang w:bidi="ar"/>
        </w:rPr>
        <w:t>备案号：</w:t>
      </w:r>
    </w:p>
    <w:p w:rsidR="001A2E16" w:rsidRDefault="00213B55">
      <w:pPr>
        <w:jc w:val="right"/>
        <w:rPr>
          <w:rFonts w:ascii="Times New Roman" w:eastAsia="宋体" w:hAnsi="Times New Roman" w:cs="Times New Roman"/>
          <w:b/>
          <w:color w:val="000000" w:themeColor="text1"/>
          <w:sz w:val="84"/>
          <w:szCs w:val="84"/>
        </w:rPr>
      </w:pPr>
      <w:r>
        <w:rPr>
          <w:rFonts w:ascii="Times New Roman" w:eastAsia="宋体" w:hAnsi="Times New Roman" w:cs="Times New Roman"/>
          <w:b/>
          <w:color w:val="000000" w:themeColor="text1"/>
          <w:sz w:val="84"/>
          <w:szCs w:val="84"/>
          <w:lang w:bidi="ar"/>
        </w:rPr>
        <w:t>DB</w:t>
      </w:r>
    </w:p>
    <w:p w:rsidR="001A2E16" w:rsidRDefault="00213B55">
      <w:pPr>
        <w:ind w:firstLineChars="500" w:firstLine="1600"/>
        <w:rPr>
          <w:rFonts w:ascii="Times New Roman" w:eastAsia="宋体" w:hAnsi="Times New Roman" w:cs="Times New Roman"/>
          <w:color w:val="000000" w:themeColor="text1"/>
          <w:sz w:val="32"/>
          <w:szCs w:val="32"/>
        </w:rPr>
      </w:pPr>
      <w:r>
        <w:rPr>
          <w:rFonts w:ascii="Times New Roman" w:eastAsia="宋体" w:hAnsi="Times New Roman" w:cs="Times New Roman"/>
          <w:color w:val="000000" w:themeColor="text1"/>
          <w:sz w:val="32"/>
          <w:szCs w:val="32"/>
        </w:rPr>
        <w:t>浙</w:t>
      </w:r>
      <w:r>
        <w:rPr>
          <w:rFonts w:ascii="Times New Roman" w:eastAsia="宋体" w:hAnsi="Times New Roman" w:cs="Times New Roman"/>
          <w:color w:val="000000" w:themeColor="text1"/>
          <w:sz w:val="32"/>
          <w:szCs w:val="32"/>
        </w:rPr>
        <w:t xml:space="preserve"> </w:t>
      </w:r>
      <w:r>
        <w:rPr>
          <w:rFonts w:ascii="Times New Roman" w:eastAsia="宋体" w:hAnsi="Times New Roman" w:cs="Times New Roman"/>
          <w:color w:val="000000" w:themeColor="text1"/>
          <w:sz w:val="32"/>
          <w:szCs w:val="32"/>
        </w:rPr>
        <w:t>江</w:t>
      </w:r>
      <w:r>
        <w:rPr>
          <w:rFonts w:ascii="Times New Roman" w:eastAsia="宋体" w:hAnsi="Times New Roman" w:cs="Times New Roman"/>
          <w:color w:val="000000" w:themeColor="text1"/>
          <w:sz w:val="32"/>
          <w:szCs w:val="32"/>
        </w:rPr>
        <w:t xml:space="preserve"> </w:t>
      </w:r>
      <w:r>
        <w:rPr>
          <w:rFonts w:ascii="Times New Roman" w:eastAsia="宋体" w:hAnsi="Times New Roman" w:cs="Times New Roman"/>
          <w:color w:val="000000" w:themeColor="text1"/>
          <w:sz w:val="32"/>
          <w:szCs w:val="32"/>
        </w:rPr>
        <w:t>省</w:t>
      </w:r>
      <w:r>
        <w:rPr>
          <w:rFonts w:ascii="Times New Roman" w:eastAsia="宋体" w:hAnsi="Times New Roman" w:cs="Times New Roman"/>
          <w:color w:val="000000" w:themeColor="text1"/>
          <w:sz w:val="32"/>
          <w:szCs w:val="32"/>
        </w:rPr>
        <w:t xml:space="preserve"> </w:t>
      </w:r>
      <w:r>
        <w:rPr>
          <w:rFonts w:ascii="Times New Roman" w:eastAsia="宋体" w:hAnsi="Times New Roman" w:cs="Times New Roman"/>
          <w:color w:val="000000" w:themeColor="text1"/>
          <w:sz w:val="32"/>
          <w:szCs w:val="32"/>
        </w:rPr>
        <w:t>工</w:t>
      </w:r>
      <w:r>
        <w:rPr>
          <w:rFonts w:ascii="Times New Roman" w:eastAsia="宋体" w:hAnsi="Times New Roman" w:cs="Times New Roman"/>
          <w:color w:val="000000" w:themeColor="text1"/>
          <w:sz w:val="32"/>
          <w:szCs w:val="32"/>
        </w:rPr>
        <w:t xml:space="preserve"> </w:t>
      </w:r>
      <w:r>
        <w:rPr>
          <w:rFonts w:ascii="Times New Roman" w:eastAsia="宋体" w:hAnsi="Times New Roman" w:cs="Times New Roman"/>
          <w:color w:val="000000" w:themeColor="text1"/>
          <w:sz w:val="32"/>
          <w:szCs w:val="32"/>
        </w:rPr>
        <w:t>程</w:t>
      </w:r>
      <w:r>
        <w:rPr>
          <w:rFonts w:ascii="Times New Roman" w:eastAsia="宋体" w:hAnsi="Times New Roman" w:cs="Times New Roman"/>
          <w:color w:val="000000" w:themeColor="text1"/>
          <w:sz w:val="32"/>
          <w:szCs w:val="32"/>
        </w:rPr>
        <w:t xml:space="preserve"> </w:t>
      </w:r>
      <w:r>
        <w:rPr>
          <w:rFonts w:ascii="Times New Roman" w:eastAsia="宋体" w:hAnsi="Times New Roman" w:cs="Times New Roman"/>
          <w:color w:val="000000" w:themeColor="text1"/>
          <w:sz w:val="32"/>
          <w:szCs w:val="32"/>
        </w:rPr>
        <w:t>建</w:t>
      </w:r>
      <w:r>
        <w:rPr>
          <w:rFonts w:ascii="Times New Roman" w:eastAsia="宋体" w:hAnsi="Times New Roman" w:cs="Times New Roman"/>
          <w:color w:val="000000" w:themeColor="text1"/>
          <w:sz w:val="32"/>
          <w:szCs w:val="32"/>
        </w:rPr>
        <w:t xml:space="preserve"> </w:t>
      </w:r>
      <w:r>
        <w:rPr>
          <w:rFonts w:ascii="Times New Roman" w:eastAsia="宋体" w:hAnsi="Times New Roman" w:cs="Times New Roman"/>
          <w:color w:val="000000" w:themeColor="text1"/>
          <w:sz w:val="32"/>
          <w:szCs w:val="32"/>
        </w:rPr>
        <w:t>设</w:t>
      </w:r>
      <w:r>
        <w:rPr>
          <w:rFonts w:ascii="Times New Roman" w:eastAsia="宋体" w:hAnsi="Times New Roman" w:cs="Times New Roman"/>
          <w:color w:val="000000" w:themeColor="text1"/>
          <w:sz w:val="32"/>
          <w:szCs w:val="32"/>
        </w:rPr>
        <w:t xml:space="preserve"> </w:t>
      </w:r>
      <w:r>
        <w:rPr>
          <w:rFonts w:ascii="Times New Roman" w:eastAsia="宋体" w:hAnsi="Times New Roman" w:cs="Times New Roman"/>
          <w:color w:val="000000" w:themeColor="text1"/>
          <w:sz w:val="32"/>
          <w:szCs w:val="32"/>
        </w:rPr>
        <w:t>标</w:t>
      </w:r>
      <w:r>
        <w:rPr>
          <w:rFonts w:ascii="Times New Roman" w:eastAsia="宋体" w:hAnsi="Times New Roman" w:cs="Times New Roman"/>
          <w:color w:val="000000" w:themeColor="text1"/>
          <w:sz w:val="32"/>
          <w:szCs w:val="32"/>
        </w:rPr>
        <w:t xml:space="preserve"> </w:t>
      </w:r>
      <w:r>
        <w:rPr>
          <w:rFonts w:ascii="Times New Roman" w:eastAsia="宋体" w:hAnsi="Times New Roman" w:cs="Times New Roman"/>
          <w:color w:val="000000" w:themeColor="text1"/>
          <w:sz w:val="32"/>
          <w:szCs w:val="32"/>
        </w:rPr>
        <w:t>准</w:t>
      </w:r>
    </w:p>
    <w:p w:rsidR="001A2E16" w:rsidRDefault="00213B55">
      <w:pPr>
        <w:wordWrap w:val="0"/>
        <w:ind w:left="2730" w:right="-95" w:hangingChars="1300" w:hanging="2730"/>
        <w:jc w:val="right"/>
        <w:rPr>
          <w:rFonts w:ascii="Times New Roman" w:eastAsia="宋体" w:hAnsi="Times New Roman" w:cs="Times New Roman"/>
          <w:b/>
          <w:color w:val="000000" w:themeColor="text1"/>
          <w:szCs w:val="21"/>
        </w:rPr>
      </w:pPr>
      <w:r>
        <w:rPr>
          <w:rFonts w:ascii="Times New Roman" w:eastAsia="宋体" w:hAnsi="Times New Roman" w:cs="Times New Roman"/>
          <w:noProof/>
          <w:color w:val="000000" w:themeColor="text1"/>
          <w:szCs w:val="24"/>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297180</wp:posOffset>
                </wp:positionV>
                <wp:extent cx="4943475" cy="17780"/>
                <wp:effectExtent l="0" t="4445" r="9525" b="8255"/>
                <wp:wrapNone/>
                <wp:docPr id="4" name="直接连接符 4"/>
                <wp:cNvGraphicFramePr/>
                <a:graphic xmlns:a="http://schemas.openxmlformats.org/drawingml/2006/main">
                  <a:graphicData uri="http://schemas.microsoft.com/office/word/2010/wordprocessingShape">
                    <wps:wsp>
                      <wps:cNvCnPr/>
                      <wps:spPr>
                        <a:xfrm flipV="1">
                          <a:off x="0" y="0"/>
                          <a:ext cx="4943475" cy="1778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6.75pt;margin-top:23.4pt;height:1.4pt;width:389.25pt;z-index:251659264;mso-width-relative:page;mso-height-relative:page;" filled="f" stroked="t" coordsize="21600,21600" o:gfxdata="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jF5AN1QAAAAgB&#10;AAAPAAAAAAAAAAEAIAAAACIAAABkcnMvZG93bnJldi54bWxQSwECFAAUAAAACACHTuJA++fEgeUB&#10;AACmAwAADgAAAAAAAAABACAAAAAkAQAAZHJzL2Uyb0RvYy54bWxQSwUGAAAAAAYABgBZAQAAewUA&#10;AAAA&#10;">
                <v:fill on="f" focussize="0,0"/>
                <v:stroke color="#000000" joinstyle="round"/>
                <v:imagedata o:title=""/>
                <o:lock v:ext="edit" aspectratio="f"/>
              </v:line>
            </w:pict>
          </mc:Fallback>
        </mc:AlternateContent>
      </w:r>
      <w:r>
        <w:rPr>
          <w:rFonts w:ascii="Times New Roman" w:eastAsia="宋体" w:hAnsi="Times New Roman" w:cs="Times New Roman"/>
          <w:b/>
          <w:color w:val="000000" w:themeColor="text1"/>
          <w:sz w:val="28"/>
          <w:szCs w:val="28"/>
          <w:lang w:bidi="ar"/>
        </w:rPr>
        <w:t>DB</w:t>
      </w:r>
      <w:r>
        <w:rPr>
          <w:rFonts w:ascii="Times New Roman" w:eastAsia="宋体" w:hAnsi="Times New Roman" w:cs="Times New Roman" w:hint="eastAsia"/>
          <w:b/>
          <w:color w:val="000000" w:themeColor="text1"/>
          <w:sz w:val="28"/>
          <w:szCs w:val="28"/>
          <w:lang w:bidi="ar"/>
        </w:rPr>
        <w:t xml:space="preserve"> </w:t>
      </w:r>
      <w:r>
        <w:rPr>
          <w:rFonts w:ascii="Times New Roman" w:eastAsia="宋体" w:hAnsi="Times New Roman" w:cs="Times New Roman"/>
          <w:b/>
          <w:color w:val="000000" w:themeColor="text1"/>
          <w:sz w:val="28"/>
          <w:szCs w:val="28"/>
          <w:lang w:bidi="ar"/>
        </w:rPr>
        <w:t>33/××××-20</w:t>
      </w:r>
      <w:r>
        <w:rPr>
          <w:rFonts w:ascii="Times New Roman" w:eastAsia="宋体" w:hAnsi="Times New Roman" w:cs="Times New Roman" w:hint="eastAsia"/>
          <w:b/>
          <w:color w:val="000000" w:themeColor="text1"/>
          <w:sz w:val="28"/>
          <w:szCs w:val="28"/>
          <w:lang w:bidi="ar"/>
        </w:rPr>
        <w:t>20</w:t>
      </w:r>
    </w:p>
    <w:p w:rsidR="001A2E16" w:rsidRDefault="001A2E16">
      <w:pPr>
        <w:autoSpaceDE w:val="0"/>
        <w:autoSpaceDN w:val="0"/>
        <w:adjustRightInd w:val="0"/>
        <w:jc w:val="left"/>
        <w:rPr>
          <w:rFonts w:ascii="Times New Roman" w:eastAsia="宋体" w:hAnsi="Times New Roman" w:cs="Times New Roman"/>
          <w:b/>
          <w:color w:val="000000" w:themeColor="text1"/>
          <w:kern w:val="0"/>
          <w:sz w:val="84"/>
          <w:szCs w:val="84"/>
        </w:rPr>
      </w:pPr>
    </w:p>
    <w:p w:rsidR="001A2E16" w:rsidRDefault="001A2E16">
      <w:pPr>
        <w:autoSpaceDE w:val="0"/>
        <w:autoSpaceDN w:val="0"/>
        <w:adjustRightInd w:val="0"/>
        <w:jc w:val="left"/>
        <w:rPr>
          <w:rFonts w:ascii="Times New Roman" w:eastAsia="宋体" w:hAnsi="Times New Roman" w:cs="Times New Roman"/>
          <w:b/>
          <w:color w:val="000000" w:themeColor="text1"/>
          <w:kern w:val="0"/>
          <w:sz w:val="84"/>
          <w:szCs w:val="84"/>
        </w:rPr>
      </w:pPr>
    </w:p>
    <w:p w:rsidR="001A2E16" w:rsidRDefault="00213B55">
      <w:pPr>
        <w:jc w:val="center"/>
        <w:rPr>
          <w:rFonts w:ascii="Times New Roman" w:eastAsia="宋体" w:hAnsi="Times New Roman" w:cs="Times New Roman"/>
          <w:b/>
          <w:color w:val="000000" w:themeColor="text1"/>
          <w:sz w:val="36"/>
          <w:szCs w:val="36"/>
          <w:lang w:bidi="ar"/>
        </w:rPr>
      </w:pPr>
      <w:r>
        <w:rPr>
          <w:rFonts w:ascii="Times New Roman" w:eastAsia="宋体" w:hAnsi="Times New Roman" w:cs="Times New Roman" w:hint="eastAsia"/>
          <w:b/>
          <w:color w:val="000000" w:themeColor="text1"/>
          <w:sz w:val="36"/>
          <w:szCs w:val="36"/>
          <w:lang w:bidi="ar"/>
        </w:rPr>
        <w:t>农村生活污水处理设施污水排入标准</w:t>
      </w:r>
    </w:p>
    <w:p w:rsidR="001A2E16" w:rsidRDefault="001A2E16">
      <w:pPr>
        <w:autoSpaceDE w:val="0"/>
        <w:autoSpaceDN w:val="0"/>
        <w:adjustRightInd w:val="0"/>
        <w:jc w:val="left"/>
        <w:rPr>
          <w:rFonts w:ascii="Times New Roman" w:eastAsia="宋体" w:hAnsi="Times New Roman" w:cs="Times New Roman"/>
          <w:color w:val="000000" w:themeColor="text1"/>
          <w:kern w:val="0"/>
          <w:sz w:val="24"/>
        </w:rPr>
      </w:pPr>
    </w:p>
    <w:p w:rsidR="001A2E16" w:rsidRDefault="00213B55">
      <w:pPr>
        <w:jc w:val="center"/>
        <w:rPr>
          <w:rFonts w:ascii="Times New Roman" w:eastAsia="宋体" w:hAnsi="Times New Roman" w:cs="Times New Roman"/>
          <w:b/>
          <w:bCs/>
          <w:color w:val="000000" w:themeColor="text1"/>
          <w:spacing w:val="-16"/>
          <w:sz w:val="36"/>
          <w:szCs w:val="32"/>
        </w:rPr>
      </w:pPr>
      <w:r>
        <w:rPr>
          <w:rFonts w:ascii="Times New Roman" w:eastAsia="宋体" w:hAnsi="Times New Roman" w:cs="Times New Roman"/>
          <w:b/>
          <w:bCs/>
          <w:color w:val="000000" w:themeColor="text1"/>
          <w:spacing w:val="-16"/>
          <w:sz w:val="28"/>
          <w:szCs w:val="28"/>
        </w:rPr>
        <w:t>Wastewater</w:t>
      </w:r>
      <w:r>
        <w:rPr>
          <w:rFonts w:ascii="Times New Roman" w:eastAsia="宋体" w:hAnsi="Times New Roman" w:cs="Times New Roman" w:hint="eastAsia"/>
          <w:b/>
          <w:bCs/>
          <w:color w:val="000000" w:themeColor="text1"/>
          <w:spacing w:val="-16"/>
          <w:sz w:val="28"/>
          <w:szCs w:val="28"/>
        </w:rPr>
        <w:t xml:space="preserve"> </w:t>
      </w:r>
      <w:r>
        <w:rPr>
          <w:rFonts w:ascii="Times New Roman" w:eastAsia="宋体" w:hAnsi="Times New Roman" w:cs="Times New Roman"/>
          <w:b/>
          <w:bCs/>
          <w:color w:val="000000" w:themeColor="text1"/>
          <w:spacing w:val="-16"/>
          <w:sz w:val="28"/>
          <w:szCs w:val="28"/>
        </w:rPr>
        <w:t>standard</w:t>
      </w:r>
      <w:r>
        <w:rPr>
          <w:rFonts w:ascii="Times New Roman" w:eastAsia="宋体" w:hAnsi="Times New Roman" w:cs="Times New Roman" w:hint="eastAsia"/>
          <w:b/>
          <w:bCs/>
          <w:color w:val="000000" w:themeColor="text1"/>
          <w:spacing w:val="-16"/>
          <w:sz w:val="28"/>
          <w:szCs w:val="28"/>
        </w:rPr>
        <w:t xml:space="preserve">s </w:t>
      </w:r>
      <w:r>
        <w:rPr>
          <w:rFonts w:ascii="Times New Roman" w:eastAsia="宋体" w:hAnsi="Times New Roman" w:cs="Times New Roman"/>
          <w:b/>
          <w:bCs/>
          <w:color w:val="000000" w:themeColor="text1"/>
          <w:spacing w:val="-16"/>
          <w:sz w:val="28"/>
          <w:szCs w:val="28"/>
        </w:rPr>
        <w:t>for</w:t>
      </w:r>
      <w:r>
        <w:rPr>
          <w:rFonts w:ascii="Times New Roman" w:eastAsia="宋体" w:hAnsi="Times New Roman" w:cs="Times New Roman" w:hint="eastAsia"/>
          <w:b/>
          <w:bCs/>
          <w:color w:val="000000" w:themeColor="text1"/>
          <w:spacing w:val="-16"/>
          <w:sz w:val="28"/>
          <w:szCs w:val="28"/>
        </w:rPr>
        <w:t xml:space="preserve"> d</w:t>
      </w:r>
      <w:r>
        <w:rPr>
          <w:rFonts w:ascii="Times New Roman" w:eastAsia="宋体" w:hAnsi="Times New Roman" w:cs="Times New Roman"/>
          <w:b/>
          <w:bCs/>
          <w:color w:val="000000" w:themeColor="text1"/>
          <w:spacing w:val="-16"/>
          <w:sz w:val="28"/>
          <w:szCs w:val="28"/>
        </w:rPr>
        <w:t>ischarge</w:t>
      </w:r>
      <w:r>
        <w:rPr>
          <w:rFonts w:ascii="Times New Roman" w:eastAsia="宋体" w:hAnsi="Times New Roman" w:cs="Times New Roman" w:hint="eastAsia"/>
          <w:b/>
          <w:bCs/>
          <w:color w:val="000000" w:themeColor="text1"/>
          <w:spacing w:val="-16"/>
          <w:sz w:val="28"/>
          <w:szCs w:val="28"/>
        </w:rPr>
        <w:t xml:space="preserve"> to </w:t>
      </w:r>
      <w:r>
        <w:rPr>
          <w:rFonts w:ascii="Times New Roman" w:eastAsia="宋体" w:hAnsi="Times New Roman" w:cs="Times New Roman"/>
          <w:b/>
          <w:bCs/>
          <w:color w:val="000000" w:themeColor="text1"/>
          <w:spacing w:val="-16"/>
          <w:sz w:val="28"/>
          <w:szCs w:val="28"/>
        </w:rPr>
        <w:t>rural</w:t>
      </w:r>
      <w:r>
        <w:rPr>
          <w:rFonts w:ascii="Times New Roman" w:eastAsia="宋体" w:hAnsi="Times New Roman" w:cs="Times New Roman" w:hint="eastAsia"/>
          <w:b/>
          <w:bCs/>
          <w:color w:val="000000" w:themeColor="text1"/>
          <w:spacing w:val="-16"/>
          <w:sz w:val="28"/>
          <w:szCs w:val="28"/>
        </w:rPr>
        <w:t xml:space="preserve"> </w:t>
      </w:r>
      <w:r>
        <w:rPr>
          <w:rFonts w:ascii="Times New Roman" w:eastAsia="宋体" w:hAnsi="Times New Roman" w:cs="Times New Roman"/>
          <w:b/>
          <w:bCs/>
          <w:color w:val="000000" w:themeColor="text1"/>
          <w:spacing w:val="-16"/>
          <w:sz w:val="28"/>
          <w:szCs w:val="28"/>
        </w:rPr>
        <w:t>sewage</w:t>
      </w:r>
      <w:r>
        <w:rPr>
          <w:rFonts w:ascii="Times New Roman" w:eastAsia="宋体" w:hAnsi="Times New Roman" w:cs="Times New Roman" w:hint="eastAsia"/>
          <w:b/>
          <w:bCs/>
          <w:color w:val="000000" w:themeColor="text1"/>
          <w:spacing w:val="-16"/>
          <w:sz w:val="28"/>
          <w:szCs w:val="28"/>
        </w:rPr>
        <w:t xml:space="preserve"> </w:t>
      </w:r>
      <w:r>
        <w:rPr>
          <w:rFonts w:ascii="Times New Roman" w:eastAsia="宋体" w:hAnsi="Times New Roman" w:cs="Times New Roman"/>
          <w:b/>
          <w:bCs/>
          <w:color w:val="000000" w:themeColor="text1"/>
          <w:spacing w:val="-16"/>
          <w:sz w:val="28"/>
          <w:szCs w:val="28"/>
        </w:rPr>
        <w:t>treatment facilities</w:t>
      </w:r>
    </w:p>
    <w:p w:rsidR="001A2E16" w:rsidRDefault="001A2E16">
      <w:pPr>
        <w:rPr>
          <w:rFonts w:ascii="Times New Roman" w:eastAsia="宋体" w:hAnsi="Times New Roman" w:cs="Times New Roman"/>
          <w:color w:val="000000" w:themeColor="text1"/>
          <w:sz w:val="28"/>
          <w:szCs w:val="28"/>
        </w:rPr>
      </w:pPr>
    </w:p>
    <w:p w:rsidR="001A2E16" w:rsidRDefault="001A2E16">
      <w:pPr>
        <w:rPr>
          <w:rFonts w:ascii="Times New Roman" w:eastAsia="宋体" w:hAnsi="Times New Roman" w:cs="Times New Roman"/>
          <w:color w:val="000000" w:themeColor="text1"/>
          <w:sz w:val="28"/>
          <w:szCs w:val="28"/>
        </w:rPr>
      </w:pPr>
    </w:p>
    <w:p w:rsidR="001A2E16" w:rsidRDefault="00213B55">
      <w:pPr>
        <w:ind w:left="1280" w:hangingChars="400" w:hanging="1280"/>
        <w:jc w:val="center"/>
        <w:rPr>
          <w:rFonts w:ascii="Times New Roman" w:eastAsia="宋体" w:hAnsi="Times New Roman" w:cs="Times New Roman"/>
          <w:snapToGrid w:val="0"/>
          <w:color w:val="000000" w:themeColor="text1"/>
          <w:sz w:val="36"/>
          <w:szCs w:val="36"/>
        </w:rPr>
      </w:pPr>
      <w:r>
        <w:rPr>
          <w:rFonts w:ascii="Times New Roman" w:eastAsia="宋体" w:hAnsi="Times New Roman" w:cs="宋体" w:hint="eastAsia"/>
          <w:snapToGrid w:val="0"/>
          <w:color w:val="000000" w:themeColor="text1"/>
          <w:sz w:val="32"/>
          <w:szCs w:val="32"/>
        </w:rPr>
        <w:t>（报批稿）</w:t>
      </w:r>
    </w:p>
    <w:p w:rsidR="001A2E16" w:rsidRDefault="001A2E16">
      <w:pPr>
        <w:autoSpaceDE w:val="0"/>
        <w:autoSpaceDN w:val="0"/>
        <w:adjustRightInd w:val="0"/>
        <w:jc w:val="left"/>
        <w:rPr>
          <w:rFonts w:ascii="Times New Roman" w:eastAsia="宋体" w:hAnsi="Times New Roman" w:cs="Times New Roman"/>
          <w:color w:val="000000" w:themeColor="text1"/>
          <w:kern w:val="0"/>
          <w:sz w:val="28"/>
          <w:szCs w:val="28"/>
        </w:rPr>
      </w:pPr>
    </w:p>
    <w:p w:rsidR="001A2E16" w:rsidRDefault="001A2E16">
      <w:pPr>
        <w:autoSpaceDE w:val="0"/>
        <w:autoSpaceDN w:val="0"/>
        <w:adjustRightInd w:val="0"/>
        <w:jc w:val="left"/>
        <w:rPr>
          <w:rFonts w:ascii="Times New Roman" w:eastAsia="宋体" w:hAnsi="Times New Roman" w:cs="Times New Roman"/>
          <w:color w:val="000000" w:themeColor="text1"/>
          <w:kern w:val="0"/>
          <w:sz w:val="28"/>
          <w:szCs w:val="28"/>
        </w:rPr>
      </w:pPr>
    </w:p>
    <w:p w:rsidR="001A2E16" w:rsidRDefault="00213B55">
      <w:pPr>
        <w:jc w:val="center"/>
        <w:rPr>
          <w:rFonts w:ascii="Times New Roman" w:eastAsia="宋体" w:hAnsi="Times New Roman" w:cs="Times New Roman"/>
          <w:color w:val="000000" w:themeColor="text1"/>
          <w:sz w:val="30"/>
          <w:szCs w:val="30"/>
        </w:rPr>
      </w:pPr>
      <w:r>
        <w:rPr>
          <w:rFonts w:ascii="Times New Roman" w:eastAsia="宋体" w:hAnsi="Times New Roman" w:cs="Times New Roman"/>
          <w:b/>
          <w:color w:val="000000" w:themeColor="text1"/>
          <w:sz w:val="30"/>
          <w:szCs w:val="30"/>
          <w:lang w:bidi="ar"/>
        </w:rPr>
        <w:t>20</w:t>
      </w:r>
      <w:r>
        <w:rPr>
          <w:rFonts w:ascii="Times New Roman" w:eastAsia="宋体" w:hAnsi="Times New Roman" w:cs="Times New Roman" w:hint="eastAsia"/>
          <w:b/>
          <w:color w:val="000000" w:themeColor="text1"/>
          <w:sz w:val="30"/>
          <w:szCs w:val="30"/>
          <w:lang w:bidi="ar"/>
        </w:rPr>
        <w:t>20</w:t>
      </w:r>
      <w:r>
        <w:rPr>
          <w:rFonts w:ascii="Times New Roman" w:eastAsia="宋体" w:hAnsi="Times New Roman" w:cs="Times New Roman"/>
          <w:b/>
          <w:color w:val="000000" w:themeColor="text1"/>
          <w:sz w:val="30"/>
          <w:szCs w:val="30"/>
          <w:lang w:bidi="ar"/>
        </w:rPr>
        <w:t xml:space="preserve">-××-××   </w:t>
      </w:r>
      <w:r>
        <w:rPr>
          <w:rFonts w:ascii="Times New Roman" w:eastAsia="宋体" w:hAnsi="Times New Roman" w:cs="Times New Roman"/>
          <w:color w:val="000000" w:themeColor="text1"/>
          <w:sz w:val="30"/>
          <w:szCs w:val="30"/>
          <w:lang w:bidi="ar"/>
        </w:rPr>
        <w:t>发布</w:t>
      </w:r>
      <w:r>
        <w:rPr>
          <w:rFonts w:ascii="Times New Roman" w:eastAsia="宋体" w:hAnsi="Times New Roman" w:cs="Times New Roman"/>
          <w:color w:val="000000" w:themeColor="text1"/>
          <w:sz w:val="30"/>
          <w:szCs w:val="30"/>
          <w:lang w:bidi="ar"/>
        </w:rPr>
        <w:t xml:space="preserve">                </w:t>
      </w:r>
      <w:r>
        <w:rPr>
          <w:rFonts w:ascii="Times New Roman" w:eastAsia="宋体" w:hAnsi="Times New Roman" w:cs="Times New Roman"/>
          <w:b/>
          <w:color w:val="000000" w:themeColor="text1"/>
          <w:sz w:val="30"/>
          <w:szCs w:val="30"/>
          <w:lang w:bidi="ar"/>
        </w:rPr>
        <w:t>20</w:t>
      </w:r>
      <w:r>
        <w:rPr>
          <w:rFonts w:ascii="Times New Roman" w:eastAsia="宋体" w:hAnsi="Times New Roman" w:cs="Times New Roman" w:hint="eastAsia"/>
          <w:b/>
          <w:color w:val="000000" w:themeColor="text1"/>
          <w:sz w:val="30"/>
          <w:szCs w:val="30"/>
          <w:lang w:bidi="ar"/>
        </w:rPr>
        <w:t>20</w:t>
      </w:r>
      <w:r>
        <w:rPr>
          <w:rFonts w:ascii="Times New Roman" w:eastAsia="宋体" w:hAnsi="Times New Roman" w:cs="Times New Roman"/>
          <w:b/>
          <w:color w:val="000000" w:themeColor="text1"/>
          <w:sz w:val="30"/>
          <w:szCs w:val="30"/>
          <w:lang w:bidi="ar"/>
        </w:rPr>
        <w:t xml:space="preserve">-××-××   </w:t>
      </w:r>
      <w:r>
        <w:rPr>
          <w:rFonts w:ascii="Times New Roman" w:eastAsia="宋体" w:hAnsi="Times New Roman" w:cs="Times New Roman"/>
          <w:color w:val="000000" w:themeColor="text1"/>
          <w:sz w:val="30"/>
          <w:szCs w:val="30"/>
          <w:lang w:bidi="ar"/>
        </w:rPr>
        <w:t>实施</w:t>
      </w:r>
    </w:p>
    <w:p w:rsidR="001A2E16" w:rsidRDefault="00213B55">
      <w:pPr>
        <w:jc w:val="center"/>
        <w:rPr>
          <w:rFonts w:ascii="Times New Roman" w:eastAsia="宋体" w:hAnsi="Times New Roman" w:cs="Times New Roman"/>
          <w:color w:val="000000" w:themeColor="text1"/>
          <w:sz w:val="30"/>
          <w:szCs w:val="30"/>
        </w:rPr>
      </w:pPr>
      <w:r>
        <w:rPr>
          <w:rFonts w:ascii="Times New Roman" w:eastAsia="宋体" w:hAnsi="Times New Roman" w:cs="Times New Roman"/>
          <w:noProof/>
          <w:color w:val="000000" w:themeColor="text1"/>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113665</wp:posOffset>
                </wp:positionV>
                <wp:extent cx="5029200" cy="0"/>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50292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0pt;margin-top:8.95pt;height:0pt;width:396pt;z-index:251660288;mso-width-relative:page;mso-height-relative:page;" filled="f" stroked="t" coordsize="21600,21600" o:gfxdata="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5jHqDSAAAABgEAAA8AAAAAAAAA&#10;AQAgAAAAIgAAAGRycy9kb3ducmV2LnhtbFBLAQIUABQAAAAIAIdO4kBMV6g13gEAAKIDAAAOAAAA&#10;AAAAAAEAIAAAACEBAABkcnMvZTJvRG9jLnhtbFBLBQYAAAAABgAGAFkBAABxBQAAAAA=&#10;">
                <v:fill on="f" focussize="0,0"/>
                <v:stroke color="#000000" joinstyle="round"/>
                <v:imagedata o:title=""/>
                <o:lock v:ext="edit" aspectratio="f"/>
              </v:line>
            </w:pict>
          </mc:Fallback>
        </mc:AlternateContent>
      </w:r>
    </w:p>
    <w:p w:rsidR="001A2E16" w:rsidRDefault="00213B55">
      <w:pPr>
        <w:jc w:val="center"/>
        <w:rPr>
          <w:rFonts w:ascii="Times New Roman" w:eastAsia="宋体" w:hAnsi="Times New Roman" w:cs="Times New Roman"/>
          <w:color w:val="000000" w:themeColor="text1"/>
          <w:sz w:val="32"/>
          <w:szCs w:val="32"/>
        </w:rPr>
      </w:pPr>
      <w:r>
        <w:rPr>
          <w:rFonts w:ascii="Times New Roman" w:eastAsia="宋体" w:hAnsi="Times New Roman" w:cs="Times New Roman"/>
          <w:color w:val="000000" w:themeColor="text1"/>
          <w:sz w:val="32"/>
          <w:szCs w:val="32"/>
        </w:rPr>
        <w:t>浙</w:t>
      </w:r>
      <w:r>
        <w:rPr>
          <w:rFonts w:ascii="Times New Roman" w:eastAsia="宋体" w:hAnsi="Times New Roman" w:cs="Times New Roman"/>
          <w:color w:val="000000" w:themeColor="text1"/>
          <w:sz w:val="32"/>
          <w:szCs w:val="32"/>
        </w:rPr>
        <w:t xml:space="preserve"> </w:t>
      </w:r>
      <w:r>
        <w:rPr>
          <w:rFonts w:ascii="Times New Roman" w:eastAsia="宋体" w:hAnsi="Times New Roman" w:cs="Times New Roman"/>
          <w:color w:val="000000" w:themeColor="text1"/>
          <w:sz w:val="32"/>
          <w:szCs w:val="32"/>
        </w:rPr>
        <w:t>江</w:t>
      </w:r>
      <w:r>
        <w:rPr>
          <w:rFonts w:ascii="Times New Roman" w:eastAsia="宋体" w:hAnsi="Times New Roman" w:cs="Times New Roman"/>
          <w:color w:val="000000" w:themeColor="text1"/>
          <w:sz w:val="32"/>
          <w:szCs w:val="32"/>
        </w:rPr>
        <w:t xml:space="preserve"> </w:t>
      </w:r>
      <w:r>
        <w:rPr>
          <w:rFonts w:ascii="Times New Roman" w:eastAsia="宋体" w:hAnsi="Times New Roman" w:cs="Times New Roman"/>
          <w:color w:val="000000" w:themeColor="text1"/>
          <w:sz w:val="32"/>
          <w:szCs w:val="32"/>
        </w:rPr>
        <w:t>省</w:t>
      </w:r>
      <w:r>
        <w:rPr>
          <w:rFonts w:ascii="Times New Roman" w:eastAsia="宋体" w:hAnsi="Times New Roman" w:cs="Times New Roman"/>
          <w:color w:val="000000" w:themeColor="text1"/>
          <w:sz w:val="32"/>
          <w:szCs w:val="32"/>
        </w:rPr>
        <w:t xml:space="preserve"> </w:t>
      </w:r>
      <w:r>
        <w:rPr>
          <w:rFonts w:ascii="Times New Roman" w:eastAsia="宋体" w:hAnsi="Times New Roman" w:cs="Times New Roman"/>
          <w:color w:val="000000" w:themeColor="text1"/>
          <w:sz w:val="32"/>
          <w:szCs w:val="32"/>
        </w:rPr>
        <w:t>住</w:t>
      </w:r>
      <w:r>
        <w:rPr>
          <w:rFonts w:ascii="Times New Roman" w:eastAsia="宋体" w:hAnsi="Times New Roman" w:cs="Times New Roman"/>
          <w:color w:val="000000" w:themeColor="text1"/>
          <w:sz w:val="32"/>
          <w:szCs w:val="32"/>
        </w:rPr>
        <w:t xml:space="preserve"> </w:t>
      </w:r>
      <w:r>
        <w:rPr>
          <w:rFonts w:ascii="Times New Roman" w:eastAsia="宋体" w:hAnsi="Times New Roman" w:cs="Times New Roman"/>
          <w:color w:val="000000" w:themeColor="text1"/>
          <w:sz w:val="32"/>
          <w:szCs w:val="32"/>
        </w:rPr>
        <w:t>房</w:t>
      </w:r>
      <w:r>
        <w:rPr>
          <w:rFonts w:ascii="Times New Roman" w:eastAsia="宋体" w:hAnsi="Times New Roman" w:cs="Times New Roman"/>
          <w:color w:val="000000" w:themeColor="text1"/>
          <w:sz w:val="32"/>
          <w:szCs w:val="32"/>
        </w:rPr>
        <w:t xml:space="preserve"> </w:t>
      </w:r>
      <w:r>
        <w:rPr>
          <w:rFonts w:ascii="Times New Roman" w:eastAsia="宋体" w:hAnsi="Times New Roman" w:cs="Times New Roman"/>
          <w:color w:val="000000" w:themeColor="text1"/>
          <w:sz w:val="32"/>
          <w:szCs w:val="32"/>
        </w:rPr>
        <w:t>和</w:t>
      </w:r>
      <w:r>
        <w:rPr>
          <w:rFonts w:ascii="Times New Roman" w:eastAsia="宋体" w:hAnsi="Times New Roman" w:cs="Times New Roman"/>
          <w:color w:val="000000" w:themeColor="text1"/>
          <w:sz w:val="32"/>
          <w:szCs w:val="32"/>
        </w:rPr>
        <w:t xml:space="preserve"> </w:t>
      </w:r>
      <w:r>
        <w:rPr>
          <w:rFonts w:ascii="Times New Roman" w:eastAsia="宋体" w:hAnsi="Times New Roman" w:cs="Times New Roman"/>
          <w:color w:val="000000" w:themeColor="text1"/>
          <w:sz w:val="32"/>
          <w:szCs w:val="32"/>
        </w:rPr>
        <w:t>城</w:t>
      </w:r>
      <w:r>
        <w:rPr>
          <w:rFonts w:ascii="Times New Roman" w:eastAsia="宋体" w:hAnsi="Times New Roman" w:cs="Times New Roman"/>
          <w:color w:val="000000" w:themeColor="text1"/>
          <w:sz w:val="32"/>
          <w:szCs w:val="32"/>
        </w:rPr>
        <w:t xml:space="preserve"> </w:t>
      </w:r>
      <w:r>
        <w:rPr>
          <w:rFonts w:ascii="Times New Roman" w:eastAsia="宋体" w:hAnsi="Times New Roman" w:cs="Times New Roman"/>
          <w:color w:val="000000" w:themeColor="text1"/>
          <w:sz w:val="32"/>
          <w:szCs w:val="32"/>
        </w:rPr>
        <w:t>乡</w:t>
      </w:r>
      <w:r>
        <w:rPr>
          <w:rFonts w:ascii="Times New Roman" w:eastAsia="宋体" w:hAnsi="Times New Roman" w:cs="Times New Roman"/>
          <w:color w:val="000000" w:themeColor="text1"/>
          <w:sz w:val="32"/>
          <w:szCs w:val="32"/>
        </w:rPr>
        <w:t xml:space="preserve"> </w:t>
      </w:r>
      <w:r>
        <w:rPr>
          <w:rFonts w:ascii="Times New Roman" w:eastAsia="宋体" w:hAnsi="Times New Roman" w:cs="Times New Roman"/>
          <w:color w:val="000000" w:themeColor="text1"/>
          <w:sz w:val="32"/>
          <w:szCs w:val="32"/>
        </w:rPr>
        <w:t>建</w:t>
      </w:r>
      <w:r>
        <w:rPr>
          <w:rFonts w:ascii="Times New Roman" w:eastAsia="宋体" w:hAnsi="Times New Roman" w:cs="Times New Roman"/>
          <w:color w:val="000000" w:themeColor="text1"/>
          <w:sz w:val="32"/>
          <w:szCs w:val="32"/>
        </w:rPr>
        <w:t xml:space="preserve"> </w:t>
      </w:r>
      <w:r>
        <w:rPr>
          <w:rFonts w:ascii="Times New Roman" w:eastAsia="宋体" w:hAnsi="Times New Roman" w:cs="Times New Roman"/>
          <w:color w:val="000000" w:themeColor="text1"/>
          <w:sz w:val="32"/>
          <w:szCs w:val="32"/>
        </w:rPr>
        <w:t>设</w:t>
      </w:r>
      <w:r>
        <w:rPr>
          <w:rFonts w:ascii="Times New Roman" w:eastAsia="宋体" w:hAnsi="Times New Roman" w:cs="Times New Roman"/>
          <w:color w:val="000000" w:themeColor="text1"/>
          <w:sz w:val="32"/>
          <w:szCs w:val="32"/>
        </w:rPr>
        <w:t xml:space="preserve"> </w:t>
      </w:r>
      <w:r>
        <w:rPr>
          <w:rFonts w:ascii="Times New Roman" w:eastAsia="宋体" w:hAnsi="Times New Roman" w:cs="Times New Roman"/>
          <w:color w:val="000000" w:themeColor="text1"/>
          <w:sz w:val="32"/>
          <w:szCs w:val="32"/>
        </w:rPr>
        <w:t>厅</w:t>
      </w:r>
      <w:r>
        <w:rPr>
          <w:rFonts w:ascii="Times New Roman" w:eastAsia="宋体" w:hAnsi="Times New Roman" w:cs="Times New Roman"/>
          <w:color w:val="000000" w:themeColor="text1"/>
          <w:sz w:val="32"/>
          <w:szCs w:val="32"/>
        </w:rPr>
        <w:t xml:space="preserve">    </w:t>
      </w:r>
      <w:r>
        <w:rPr>
          <w:rFonts w:ascii="Times New Roman" w:eastAsia="宋体" w:hAnsi="Times New Roman" w:cs="Times New Roman"/>
          <w:color w:val="000000" w:themeColor="text1"/>
          <w:sz w:val="32"/>
          <w:szCs w:val="32"/>
        </w:rPr>
        <w:t>发</w:t>
      </w:r>
      <w:r>
        <w:rPr>
          <w:rFonts w:ascii="Times New Roman" w:eastAsia="宋体" w:hAnsi="Times New Roman" w:cs="Times New Roman"/>
          <w:color w:val="000000" w:themeColor="text1"/>
          <w:sz w:val="32"/>
          <w:szCs w:val="32"/>
        </w:rPr>
        <w:t xml:space="preserve"> </w:t>
      </w:r>
      <w:r>
        <w:rPr>
          <w:rFonts w:ascii="Times New Roman" w:eastAsia="宋体" w:hAnsi="Times New Roman" w:cs="Times New Roman"/>
          <w:color w:val="000000" w:themeColor="text1"/>
          <w:sz w:val="32"/>
          <w:szCs w:val="32"/>
        </w:rPr>
        <w:t>布</w:t>
      </w:r>
    </w:p>
    <w:p w:rsidR="00B75C06" w:rsidRDefault="00B75C06">
      <w:pPr>
        <w:widowControl/>
        <w:jc w:val="left"/>
        <w:rPr>
          <w:rFonts w:ascii="Times New Roman" w:eastAsia="宋体" w:hAnsi="Times New Roman" w:cs="Times New Roman"/>
          <w:color w:val="000000" w:themeColor="text1"/>
          <w:sz w:val="28"/>
          <w:szCs w:val="28"/>
          <w:lang w:bidi="ar"/>
        </w:rPr>
      </w:pPr>
      <w:r>
        <w:rPr>
          <w:rFonts w:ascii="Times New Roman" w:eastAsia="宋体" w:hAnsi="Times New Roman" w:cs="Times New Roman"/>
          <w:color w:val="000000" w:themeColor="text1"/>
          <w:sz w:val="28"/>
          <w:szCs w:val="28"/>
          <w:lang w:bidi="ar"/>
        </w:rPr>
        <w:br w:type="page"/>
      </w:r>
    </w:p>
    <w:p w:rsidR="001A2E16" w:rsidRDefault="001A2E16">
      <w:pPr>
        <w:rPr>
          <w:rFonts w:ascii="Times New Roman" w:eastAsia="宋体" w:hAnsi="Times New Roman" w:cs="Times New Roman"/>
          <w:color w:val="000000" w:themeColor="text1"/>
          <w:sz w:val="28"/>
          <w:szCs w:val="28"/>
          <w:lang w:bidi="ar"/>
        </w:rPr>
        <w:sectPr w:rsidR="001A2E16">
          <w:footerReference w:type="first" r:id="rId10"/>
          <w:pgSz w:w="11915" w:h="16840"/>
          <w:pgMar w:top="1440" w:right="2041" w:bottom="1440" w:left="2041" w:header="851" w:footer="992" w:gutter="0"/>
          <w:pgNumType w:start="1"/>
          <w:cols w:space="720"/>
          <w:docGrid w:type="lines" w:linePitch="312"/>
        </w:sectPr>
      </w:pPr>
    </w:p>
    <w:p w:rsidR="001A2E16" w:rsidRDefault="001A2E16">
      <w:pPr>
        <w:rPr>
          <w:rFonts w:ascii="Times New Roman" w:eastAsia="宋体" w:hAnsi="Times New Roman" w:cs="Times New Roman"/>
          <w:color w:val="000000" w:themeColor="text1"/>
          <w:sz w:val="32"/>
          <w:szCs w:val="32"/>
        </w:rPr>
      </w:pPr>
    </w:p>
    <w:p w:rsidR="001A2E16" w:rsidRDefault="00213B55">
      <w:pPr>
        <w:jc w:val="center"/>
        <w:rPr>
          <w:rFonts w:ascii="Times New Roman" w:eastAsia="宋体" w:hAnsi="Times New Roman" w:cs="Times New Roman"/>
          <w:color w:val="000000" w:themeColor="text1"/>
          <w:sz w:val="32"/>
          <w:szCs w:val="32"/>
        </w:rPr>
      </w:pPr>
      <w:r>
        <w:rPr>
          <w:rFonts w:ascii="Times New Roman" w:eastAsia="宋体" w:hAnsi="Times New Roman" w:cs="Times New Roman"/>
          <w:color w:val="000000" w:themeColor="text1"/>
          <w:sz w:val="32"/>
          <w:szCs w:val="32"/>
        </w:rPr>
        <w:t>浙</w:t>
      </w:r>
      <w:r>
        <w:rPr>
          <w:rFonts w:ascii="Times New Roman" w:eastAsia="宋体" w:hAnsi="Times New Roman" w:cs="Times New Roman"/>
          <w:color w:val="000000" w:themeColor="text1"/>
          <w:sz w:val="32"/>
          <w:szCs w:val="32"/>
        </w:rPr>
        <w:t xml:space="preserve"> </w:t>
      </w:r>
      <w:r>
        <w:rPr>
          <w:rFonts w:ascii="Times New Roman" w:eastAsia="宋体" w:hAnsi="Times New Roman" w:cs="Times New Roman"/>
          <w:color w:val="000000" w:themeColor="text1"/>
          <w:sz w:val="32"/>
          <w:szCs w:val="32"/>
        </w:rPr>
        <w:t>江</w:t>
      </w:r>
      <w:r>
        <w:rPr>
          <w:rFonts w:ascii="Times New Roman" w:eastAsia="宋体" w:hAnsi="Times New Roman" w:cs="Times New Roman"/>
          <w:color w:val="000000" w:themeColor="text1"/>
          <w:sz w:val="32"/>
          <w:szCs w:val="32"/>
        </w:rPr>
        <w:t xml:space="preserve"> </w:t>
      </w:r>
      <w:r>
        <w:rPr>
          <w:rFonts w:ascii="Times New Roman" w:eastAsia="宋体" w:hAnsi="Times New Roman" w:cs="Times New Roman"/>
          <w:color w:val="000000" w:themeColor="text1"/>
          <w:sz w:val="32"/>
          <w:szCs w:val="32"/>
        </w:rPr>
        <w:t>省</w:t>
      </w:r>
      <w:r>
        <w:rPr>
          <w:rFonts w:ascii="Times New Roman" w:eastAsia="宋体" w:hAnsi="Times New Roman" w:cs="Times New Roman"/>
          <w:color w:val="000000" w:themeColor="text1"/>
          <w:sz w:val="32"/>
          <w:szCs w:val="32"/>
        </w:rPr>
        <w:t xml:space="preserve"> </w:t>
      </w:r>
      <w:r>
        <w:rPr>
          <w:rFonts w:ascii="Times New Roman" w:eastAsia="宋体" w:hAnsi="Times New Roman" w:cs="Times New Roman"/>
          <w:color w:val="000000" w:themeColor="text1"/>
          <w:sz w:val="32"/>
          <w:szCs w:val="32"/>
        </w:rPr>
        <w:t>工</w:t>
      </w:r>
      <w:r>
        <w:rPr>
          <w:rFonts w:ascii="Times New Roman" w:eastAsia="宋体" w:hAnsi="Times New Roman" w:cs="Times New Roman"/>
          <w:color w:val="000000" w:themeColor="text1"/>
          <w:sz w:val="32"/>
          <w:szCs w:val="32"/>
        </w:rPr>
        <w:t xml:space="preserve"> </w:t>
      </w:r>
      <w:r>
        <w:rPr>
          <w:rFonts w:ascii="Times New Roman" w:eastAsia="宋体" w:hAnsi="Times New Roman" w:cs="Times New Roman"/>
          <w:color w:val="000000" w:themeColor="text1"/>
          <w:sz w:val="32"/>
          <w:szCs w:val="32"/>
        </w:rPr>
        <w:t>程</w:t>
      </w:r>
      <w:r>
        <w:rPr>
          <w:rFonts w:ascii="Times New Roman" w:eastAsia="宋体" w:hAnsi="Times New Roman" w:cs="Times New Roman"/>
          <w:color w:val="000000" w:themeColor="text1"/>
          <w:sz w:val="32"/>
          <w:szCs w:val="32"/>
        </w:rPr>
        <w:t xml:space="preserve"> </w:t>
      </w:r>
      <w:r>
        <w:rPr>
          <w:rFonts w:ascii="Times New Roman" w:eastAsia="宋体" w:hAnsi="Times New Roman" w:cs="Times New Roman"/>
          <w:color w:val="000000" w:themeColor="text1"/>
          <w:sz w:val="32"/>
          <w:szCs w:val="32"/>
        </w:rPr>
        <w:t>建</w:t>
      </w:r>
      <w:r>
        <w:rPr>
          <w:rFonts w:ascii="Times New Roman" w:eastAsia="宋体" w:hAnsi="Times New Roman" w:cs="Times New Roman"/>
          <w:color w:val="000000" w:themeColor="text1"/>
          <w:sz w:val="32"/>
          <w:szCs w:val="32"/>
        </w:rPr>
        <w:t xml:space="preserve"> </w:t>
      </w:r>
      <w:r>
        <w:rPr>
          <w:rFonts w:ascii="Times New Roman" w:eastAsia="宋体" w:hAnsi="Times New Roman" w:cs="Times New Roman"/>
          <w:color w:val="000000" w:themeColor="text1"/>
          <w:sz w:val="32"/>
          <w:szCs w:val="32"/>
        </w:rPr>
        <w:t>设</w:t>
      </w:r>
      <w:r>
        <w:rPr>
          <w:rFonts w:ascii="Times New Roman" w:eastAsia="宋体" w:hAnsi="Times New Roman" w:cs="Times New Roman"/>
          <w:color w:val="000000" w:themeColor="text1"/>
          <w:sz w:val="32"/>
          <w:szCs w:val="32"/>
        </w:rPr>
        <w:t xml:space="preserve"> </w:t>
      </w:r>
      <w:r>
        <w:rPr>
          <w:rFonts w:ascii="Times New Roman" w:eastAsia="宋体" w:hAnsi="Times New Roman" w:cs="Times New Roman"/>
          <w:color w:val="000000" w:themeColor="text1"/>
          <w:sz w:val="32"/>
          <w:szCs w:val="32"/>
        </w:rPr>
        <w:t>标</w:t>
      </w:r>
      <w:r>
        <w:rPr>
          <w:rFonts w:ascii="Times New Roman" w:eastAsia="宋体" w:hAnsi="Times New Roman" w:cs="Times New Roman"/>
          <w:color w:val="000000" w:themeColor="text1"/>
          <w:sz w:val="32"/>
          <w:szCs w:val="32"/>
        </w:rPr>
        <w:t xml:space="preserve"> </w:t>
      </w:r>
      <w:r>
        <w:rPr>
          <w:rFonts w:ascii="Times New Roman" w:eastAsia="宋体" w:hAnsi="Times New Roman" w:cs="Times New Roman"/>
          <w:color w:val="000000" w:themeColor="text1"/>
          <w:sz w:val="32"/>
          <w:szCs w:val="32"/>
        </w:rPr>
        <w:t>准</w:t>
      </w:r>
    </w:p>
    <w:p w:rsidR="001A2E16" w:rsidRDefault="001A2E16">
      <w:pPr>
        <w:rPr>
          <w:rFonts w:ascii="Times New Roman" w:eastAsia="宋体" w:hAnsi="Times New Roman" w:cs="Times New Roman"/>
          <w:color w:val="000000" w:themeColor="text1"/>
          <w:sz w:val="28"/>
          <w:szCs w:val="28"/>
        </w:rPr>
      </w:pPr>
    </w:p>
    <w:p w:rsidR="001A2E16" w:rsidRDefault="001A2E16">
      <w:pPr>
        <w:autoSpaceDE w:val="0"/>
        <w:autoSpaceDN w:val="0"/>
        <w:adjustRightInd w:val="0"/>
        <w:jc w:val="left"/>
        <w:rPr>
          <w:rFonts w:ascii="Times New Roman" w:eastAsia="宋体" w:hAnsi="Times New Roman" w:cs="Times New Roman"/>
          <w:color w:val="000000" w:themeColor="text1"/>
          <w:kern w:val="0"/>
          <w:sz w:val="24"/>
          <w:lang w:bidi="ar"/>
        </w:rPr>
      </w:pPr>
    </w:p>
    <w:p w:rsidR="001A2E16" w:rsidRDefault="001A2E16">
      <w:pPr>
        <w:autoSpaceDE w:val="0"/>
        <w:autoSpaceDN w:val="0"/>
        <w:adjustRightInd w:val="0"/>
        <w:jc w:val="left"/>
        <w:rPr>
          <w:rFonts w:ascii="Times New Roman" w:eastAsia="宋体" w:hAnsi="Times New Roman" w:cs="Times New Roman"/>
          <w:color w:val="000000" w:themeColor="text1"/>
          <w:kern w:val="0"/>
          <w:sz w:val="24"/>
          <w:lang w:bidi="ar"/>
        </w:rPr>
      </w:pPr>
    </w:p>
    <w:p w:rsidR="001A2E16" w:rsidRDefault="00213B55">
      <w:pPr>
        <w:jc w:val="center"/>
        <w:rPr>
          <w:rFonts w:ascii="Times New Roman" w:eastAsia="宋体" w:hAnsi="Times New Roman" w:cs="Times New Roman"/>
          <w:bCs/>
          <w:color w:val="000000" w:themeColor="text1"/>
          <w:sz w:val="32"/>
          <w:szCs w:val="32"/>
          <w:lang w:bidi="ar"/>
        </w:rPr>
      </w:pPr>
      <w:r>
        <w:rPr>
          <w:rFonts w:ascii="Times New Roman" w:eastAsia="宋体" w:hAnsi="Times New Roman" w:cs="Times New Roman" w:hint="eastAsia"/>
          <w:bCs/>
          <w:color w:val="000000" w:themeColor="text1"/>
          <w:sz w:val="32"/>
          <w:szCs w:val="32"/>
          <w:lang w:bidi="ar"/>
        </w:rPr>
        <w:t>农村生活污水处理设施污水排入标准</w:t>
      </w:r>
    </w:p>
    <w:p w:rsidR="001A2E16" w:rsidRDefault="001A2E16">
      <w:pPr>
        <w:autoSpaceDE w:val="0"/>
        <w:autoSpaceDN w:val="0"/>
        <w:adjustRightInd w:val="0"/>
        <w:jc w:val="left"/>
        <w:rPr>
          <w:rFonts w:ascii="Times New Roman" w:eastAsia="宋体" w:hAnsi="Times New Roman" w:cs="Times New Roman"/>
          <w:bCs/>
          <w:color w:val="000000" w:themeColor="text1"/>
          <w:kern w:val="0"/>
          <w:sz w:val="24"/>
        </w:rPr>
      </w:pPr>
    </w:p>
    <w:p w:rsidR="001A2E16" w:rsidRDefault="00213B55">
      <w:pPr>
        <w:jc w:val="center"/>
        <w:rPr>
          <w:rFonts w:ascii="Times New Roman" w:eastAsia="宋体" w:hAnsi="Times New Roman" w:cs="Times New Roman"/>
          <w:bCs/>
          <w:color w:val="000000" w:themeColor="text1"/>
          <w:sz w:val="24"/>
          <w:szCs w:val="24"/>
        </w:rPr>
      </w:pPr>
      <w:r>
        <w:rPr>
          <w:rFonts w:ascii="Times New Roman" w:eastAsia="宋体" w:hAnsi="Times New Roman" w:cs="Times New Roman" w:hint="eastAsia"/>
          <w:bCs/>
          <w:color w:val="000000" w:themeColor="text1"/>
          <w:sz w:val="24"/>
          <w:szCs w:val="24"/>
        </w:rPr>
        <w:t>Wastewater standards for discharge to rural sewage treatment facilitie</w:t>
      </w:r>
      <w:r>
        <w:rPr>
          <w:rFonts w:ascii="Times New Roman" w:eastAsia="宋体" w:hAnsi="Times New Roman" w:cs="Times New Roman"/>
          <w:bCs/>
          <w:color w:val="000000" w:themeColor="text1"/>
          <w:sz w:val="24"/>
          <w:szCs w:val="24"/>
        </w:rPr>
        <w:t>s</w:t>
      </w:r>
    </w:p>
    <w:p w:rsidR="001A2E16" w:rsidRDefault="001A2E16">
      <w:pPr>
        <w:jc w:val="center"/>
        <w:rPr>
          <w:rFonts w:ascii="Times New Roman" w:eastAsia="宋体" w:hAnsi="Times New Roman" w:cs="Times New Roman"/>
          <w:b/>
          <w:color w:val="000000" w:themeColor="text1"/>
          <w:sz w:val="28"/>
          <w:szCs w:val="28"/>
          <w:lang w:bidi="ar"/>
        </w:rPr>
      </w:pPr>
    </w:p>
    <w:p w:rsidR="001A2E16" w:rsidRDefault="00213B55">
      <w:pPr>
        <w:jc w:val="center"/>
        <w:rPr>
          <w:rFonts w:ascii="Times New Roman" w:eastAsia="宋体" w:hAnsi="Times New Roman" w:cs="Times New Roman"/>
          <w:b/>
          <w:color w:val="000000" w:themeColor="text1"/>
          <w:sz w:val="28"/>
          <w:szCs w:val="28"/>
        </w:rPr>
      </w:pPr>
      <w:r>
        <w:rPr>
          <w:rFonts w:ascii="Times New Roman" w:eastAsia="宋体" w:hAnsi="Times New Roman" w:cs="Times New Roman"/>
          <w:b/>
          <w:color w:val="000000" w:themeColor="text1"/>
          <w:sz w:val="28"/>
          <w:szCs w:val="28"/>
          <w:lang w:bidi="ar"/>
        </w:rPr>
        <w:t>DB</w:t>
      </w:r>
      <w:r>
        <w:rPr>
          <w:rFonts w:ascii="Times New Roman" w:eastAsia="宋体" w:hAnsi="Times New Roman" w:cs="Times New Roman" w:hint="eastAsia"/>
          <w:b/>
          <w:color w:val="000000" w:themeColor="text1"/>
          <w:sz w:val="28"/>
          <w:szCs w:val="28"/>
          <w:lang w:bidi="ar"/>
        </w:rPr>
        <w:t xml:space="preserve"> </w:t>
      </w:r>
      <w:r>
        <w:rPr>
          <w:rFonts w:ascii="Times New Roman" w:eastAsia="宋体" w:hAnsi="Times New Roman" w:cs="Times New Roman"/>
          <w:b/>
          <w:color w:val="000000" w:themeColor="text1"/>
          <w:sz w:val="28"/>
          <w:szCs w:val="28"/>
          <w:lang w:bidi="ar"/>
        </w:rPr>
        <w:t>33/××××-20</w:t>
      </w:r>
      <w:r>
        <w:rPr>
          <w:rFonts w:ascii="Times New Roman" w:eastAsia="宋体" w:hAnsi="Times New Roman" w:cs="Times New Roman" w:hint="eastAsia"/>
          <w:b/>
          <w:color w:val="000000" w:themeColor="text1"/>
          <w:sz w:val="28"/>
          <w:szCs w:val="28"/>
          <w:lang w:bidi="ar"/>
        </w:rPr>
        <w:t>20</w:t>
      </w:r>
    </w:p>
    <w:p w:rsidR="001A2E16" w:rsidRDefault="001A2E16">
      <w:pPr>
        <w:spacing w:line="400" w:lineRule="exact"/>
        <w:rPr>
          <w:rFonts w:ascii="Times New Roman" w:eastAsia="宋体" w:hAnsi="Times New Roman" w:cs="Times New Roman"/>
          <w:color w:val="000000" w:themeColor="text1"/>
          <w:szCs w:val="21"/>
          <w:lang w:bidi="ar"/>
        </w:rPr>
      </w:pPr>
    </w:p>
    <w:p w:rsidR="001A2E16" w:rsidRDefault="00213B55">
      <w:pPr>
        <w:spacing w:line="400" w:lineRule="exact"/>
        <w:jc w:val="center"/>
        <w:rPr>
          <w:rFonts w:ascii="Times New Roman" w:eastAsia="宋体" w:hAnsi="Times New Roman" w:cs="Times New Roman"/>
          <w:color w:val="000000" w:themeColor="text1"/>
          <w:szCs w:val="21"/>
          <w:lang w:bidi="ar"/>
        </w:rPr>
      </w:pPr>
      <w:r>
        <w:rPr>
          <w:rFonts w:ascii="Times New Roman" w:eastAsia="宋体" w:hAnsi="Times New Roman" w:cs="Times New Roman" w:hint="eastAsia"/>
          <w:color w:val="000000" w:themeColor="text1"/>
          <w:szCs w:val="21"/>
          <w:lang w:bidi="ar"/>
        </w:rPr>
        <w:t xml:space="preserve">   </w:t>
      </w:r>
      <w:r>
        <w:rPr>
          <w:rFonts w:ascii="Times New Roman" w:eastAsia="宋体" w:hAnsi="Times New Roman" w:cs="Times New Roman"/>
          <w:color w:val="000000" w:themeColor="text1"/>
          <w:szCs w:val="21"/>
          <w:lang w:bidi="ar"/>
        </w:rPr>
        <w:t xml:space="preserve">   </w:t>
      </w:r>
      <w:r>
        <w:rPr>
          <w:rFonts w:ascii="Times New Roman" w:eastAsia="宋体" w:hAnsi="Times New Roman" w:cs="Times New Roman"/>
          <w:color w:val="000000" w:themeColor="text1"/>
          <w:szCs w:val="21"/>
          <w:lang w:bidi="ar"/>
        </w:rPr>
        <w:t>主编单位：</w:t>
      </w:r>
      <w:r>
        <w:rPr>
          <w:rFonts w:ascii="Times New Roman" w:eastAsia="宋体" w:hAnsi="Times New Roman" w:cs="Times New Roman" w:hint="eastAsia"/>
          <w:color w:val="000000" w:themeColor="text1"/>
          <w:szCs w:val="21"/>
          <w:lang w:bidi="ar"/>
        </w:rPr>
        <w:t>浙江省生态环境科学设计</w:t>
      </w:r>
      <w:r>
        <w:rPr>
          <w:rFonts w:ascii="Times New Roman" w:eastAsia="宋体" w:hAnsi="Times New Roman" w:cs="Times New Roman"/>
          <w:color w:val="000000" w:themeColor="text1"/>
          <w:szCs w:val="21"/>
          <w:lang w:bidi="ar"/>
        </w:rPr>
        <w:t>研究院</w:t>
      </w:r>
    </w:p>
    <w:p w:rsidR="001A2E16" w:rsidRDefault="00213B55">
      <w:pPr>
        <w:spacing w:line="400" w:lineRule="exact"/>
        <w:jc w:val="center"/>
        <w:rPr>
          <w:rFonts w:ascii="Times New Roman" w:eastAsia="宋体" w:hAnsi="Times New Roman" w:cs="Times New Roman"/>
          <w:color w:val="000000" w:themeColor="text1"/>
          <w:szCs w:val="21"/>
          <w:lang w:bidi="ar"/>
        </w:rPr>
      </w:pPr>
      <w:r>
        <w:rPr>
          <w:rFonts w:ascii="Times New Roman" w:eastAsia="宋体" w:hAnsi="Times New Roman" w:cs="Times New Roman" w:hint="eastAsia"/>
          <w:color w:val="000000" w:themeColor="text1"/>
          <w:szCs w:val="21"/>
          <w:lang w:bidi="ar"/>
        </w:rPr>
        <w:t>浙江工业大学</w:t>
      </w:r>
    </w:p>
    <w:p w:rsidR="001A2E16" w:rsidRDefault="00213B55">
      <w:pPr>
        <w:spacing w:line="400" w:lineRule="exact"/>
        <w:jc w:val="center"/>
        <w:rPr>
          <w:rFonts w:ascii="Times New Roman" w:eastAsia="宋体" w:hAnsi="Times New Roman" w:cs="Times New Roman"/>
          <w:color w:val="000000" w:themeColor="text1"/>
          <w:szCs w:val="21"/>
          <w:lang w:bidi="ar"/>
        </w:rPr>
      </w:pPr>
      <w:r>
        <w:rPr>
          <w:rFonts w:ascii="Times New Roman" w:eastAsia="宋体" w:hAnsi="Times New Roman" w:cs="Times New Roman" w:hint="eastAsia"/>
          <w:color w:val="000000" w:themeColor="text1"/>
          <w:szCs w:val="21"/>
          <w:lang w:bidi="ar"/>
        </w:rPr>
        <w:t xml:space="preserve">                  </w:t>
      </w:r>
      <w:r w:rsidR="00D86208">
        <w:rPr>
          <w:rFonts w:ascii="Times New Roman" w:eastAsia="宋体" w:hAnsi="Times New Roman" w:cs="Times New Roman"/>
          <w:color w:val="000000" w:themeColor="text1"/>
          <w:szCs w:val="21"/>
          <w:lang w:bidi="ar"/>
        </w:rPr>
        <w:t xml:space="preserve">      </w:t>
      </w:r>
      <w:bookmarkStart w:id="0" w:name="_GoBack"/>
      <w:bookmarkEnd w:id="0"/>
      <w:r>
        <w:rPr>
          <w:rFonts w:ascii="Times New Roman" w:eastAsia="宋体" w:hAnsi="Times New Roman" w:cs="Times New Roman" w:hint="eastAsia"/>
          <w:color w:val="000000" w:themeColor="text1"/>
          <w:szCs w:val="21"/>
          <w:lang w:bidi="ar"/>
        </w:rPr>
        <w:t>中国电建集团华东勘测设计研究院有限公司</w:t>
      </w:r>
    </w:p>
    <w:p w:rsidR="001A2E16" w:rsidRDefault="00213B55">
      <w:pPr>
        <w:spacing w:line="400" w:lineRule="exact"/>
        <w:jc w:val="center"/>
        <w:rPr>
          <w:rFonts w:ascii="Times New Roman" w:eastAsia="宋体" w:hAnsi="Times New Roman" w:cs="Times New Roman"/>
          <w:color w:val="000000" w:themeColor="text1"/>
          <w:szCs w:val="21"/>
          <w:lang w:bidi="ar"/>
        </w:rPr>
      </w:pPr>
      <w:r>
        <w:rPr>
          <w:rFonts w:ascii="Times New Roman" w:eastAsia="宋体" w:hAnsi="Times New Roman" w:cs="Times New Roman" w:hint="eastAsia"/>
          <w:color w:val="000000" w:themeColor="text1"/>
          <w:szCs w:val="21"/>
          <w:lang w:bidi="ar"/>
        </w:rPr>
        <w:t xml:space="preserve">        </w:t>
      </w:r>
    </w:p>
    <w:p w:rsidR="001A2E16" w:rsidRDefault="001A2E16">
      <w:pPr>
        <w:spacing w:line="400" w:lineRule="exact"/>
        <w:jc w:val="center"/>
        <w:rPr>
          <w:rFonts w:ascii="Times New Roman" w:eastAsia="宋体" w:hAnsi="Times New Roman" w:cs="Times New Roman"/>
          <w:color w:val="000000" w:themeColor="text1"/>
          <w:szCs w:val="21"/>
          <w:lang w:bidi="ar"/>
        </w:rPr>
      </w:pPr>
    </w:p>
    <w:p w:rsidR="001A2E16" w:rsidRDefault="001A2E16">
      <w:pPr>
        <w:spacing w:line="400" w:lineRule="exact"/>
        <w:jc w:val="center"/>
        <w:rPr>
          <w:rFonts w:ascii="Times New Roman" w:eastAsia="宋体" w:hAnsi="Times New Roman" w:cs="Times New Roman"/>
          <w:color w:val="000000" w:themeColor="text1"/>
          <w:szCs w:val="21"/>
          <w:lang w:bidi="ar"/>
        </w:rPr>
      </w:pPr>
    </w:p>
    <w:p w:rsidR="001A2E16" w:rsidRDefault="001A2E16">
      <w:pPr>
        <w:spacing w:line="400" w:lineRule="exact"/>
        <w:jc w:val="center"/>
        <w:rPr>
          <w:rFonts w:ascii="Times New Roman" w:eastAsia="宋体" w:hAnsi="Times New Roman" w:cs="Times New Roman"/>
          <w:color w:val="000000" w:themeColor="text1"/>
          <w:szCs w:val="21"/>
          <w:lang w:bidi="ar"/>
        </w:rPr>
      </w:pPr>
    </w:p>
    <w:p w:rsidR="001A2E16" w:rsidRDefault="001A2E16">
      <w:pPr>
        <w:spacing w:line="400" w:lineRule="exact"/>
        <w:jc w:val="center"/>
        <w:rPr>
          <w:rFonts w:ascii="Times New Roman" w:eastAsia="宋体" w:hAnsi="Times New Roman" w:cs="Times New Roman"/>
          <w:color w:val="000000" w:themeColor="text1"/>
          <w:szCs w:val="21"/>
          <w:lang w:bidi="ar"/>
        </w:rPr>
      </w:pPr>
    </w:p>
    <w:p w:rsidR="001A2E16" w:rsidRDefault="001A2E16">
      <w:pPr>
        <w:spacing w:line="400" w:lineRule="exact"/>
        <w:jc w:val="center"/>
        <w:rPr>
          <w:rFonts w:ascii="Times New Roman" w:eastAsia="宋体" w:hAnsi="Times New Roman" w:cs="Times New Roman"/>
          <w:color w:val="000000" w:themeColor="text1"/>
          <w:szCs w:val="21"/>
          <w:lang w:bidi="ar"/>
        </w:rPr>
      </w:pPr>
    </w:p>
    <w:p w:rsidR="001A2E16" w:rsidRDefault="001A2E16">
      <w:pPr>
        <w:spacing w:line="400" w:lineRule="exact"/>
        <w:jc w:val="center"/>
        <w:rPr>
          <w:rFonts w:ascii="Times New Roman" w:eastAsia="宋体" w:hAnsi="Times New Roman" w:cs="Times New Roman"/>
          <w:color w:val="000000" w:themeColor="text1"/>
          <w:szCs w:val="21"/>
          <w:lang w:bidi="ar"/>
        </w:rPr>
      </w:pPr>
    </w:p>
    <w:p w:rsidR="001A2E16" w:rsidRDefault="00213B55">
      <w:pPr>
        <w:spacing w:line="400" w:lineRule="exact"/>
        <w:jc w:val="center"/>
        <w:rPr>
          <w:rFonts w:ascii="Times New Roman" w:eastAsia="宋体" w:hAnsi="Times New Roman" w:cs="Times New Roman"/>
          <w:color w:val="000000" w:themeColor="text1"/>
          <w:spacing w:val="38"/>
          <w:szCs w:val="21"/>
          <w:lang w:bidi="ar"/>
        </w:rPr>
      </w:pPr>
      <w:r>
        <w:rPr>
          <w:rFonts w:ascii="Times New Roman" w:eastAsia="宋体" w:hAnsi="Times New Roman" w:cs="Times New Roman" w:hint="eastAsia"/>
          <w:color w:val="000000" w:themeColor="text1"/>
          <w:szCs w:val="21"/>
          <w:lang w:bidi="ar"/>
        </w:rPr>
        <w:t xml:space="preserve">        </w:t>
      </w:r>
      <w:r>
        <w:rPr>
          <w:rFonts w:ascii="Times New Roman" w:eastAsia="宋体" w:hAnsi="Times New Roman" w:cs="Times New Roman"/>
          <w:color w:val="000000" w:themeColor="text1"/>
          <w:szCs w:val="21"/>
          <w:lang w:bidi="ar"/>
        </w:rPr>
        <w:t>批准部门：</w:t>
      </w:r>
      <w:r>
        <w:rPr>
          <w:rFonts w:ascii="Times New Roman" w:eastAsia="宋体" w:hAnsi="Times New Roman" w:cs="Times New Roman"/>
          <w:color w:val="000000" w:themeColor="text1"/>
          <w:spacing w:val="38"/>
          <w:szCs w:val="21"/>
          <w:lang w:bidi="ar"/>
        </w:rPr>
        <w:t>浙江省住房和城乡建设厅</w:t>
      </w:r>
    </w:p>
    <w:p w:rsidR="001A2E16" w:rsidRDefault="00213B55">
      <w:pPr>
        <w:spacing w:line="400" w:lineRule="exact"/>
        <w:jc w:val="center"/>
        <w:rPr>
          <w:rFonts w:ascii="Times New Roman" w:eastAsia="宋体" w:hAnsi="Times New Roman" w:cs="Times New Roman"/>
          <w:color w:val="000000" w:themeColor="text1"/>
          <w:spacing w:val="110"/>
          <w:szCs w:val="21"/>
        </w:rPr>
      </w:pPr>
      <w:r>
        <w:rPr>
          <w:rFonts w:ascii="Times New Roman" w:eastAsia="宋体" w:hAnsi="Times New Roman" w:cs="Times New Roman" w:hint="eastAsia"/>
          <w:color w:val="000000" w:themeColor="text1"/>
          <w:spacing w:val="38"/>
          <w:szCs w:val="21"/>
          <w:lang w:bidi="ar"/>
        </w:rPr>
        <w:t xml:space="preserve">    </w:t>
      </w:r>
      <w:r>
        <w:rPr>
          <w:rFonts w:ascii="Times New Roman" w:eastAsia="宋体" w:hAnsi="Times New Roman" w:cs="Times New Roman"/>
          <w:color w:val="000000" w:themeColor="text1"/>
          <w:spacing w:val="38"/>
          <w:szCs w:val="21"/>
          <w:lang w:bidi="ar"/>
        </w:rPr>
        <w:t xml:space="preserve"> </w:t>
      </w:r>
      <w:r>
        <w:rPr>
          <w:rFonts w:ascii="Times New Roman" w:eastAsia="宋体" w:hAnsi="Times New Roman" w:cs="Times New Roman"/>
          <w:color w:val="000000" w:themeColor="text1"/>
          <w:szCs w:val="21"/>
          <w:lang w:bidi="ar"/>
        </w:rPr>
        <w:t>施行日期：</w:t>
      </w:r>
      <w:r>
        <w:rPr>
          <w:rFonts w:ascii="Times New Roman" w:eastAsia="宋体" w:hAnsi="Times New Roman" w:cs="Times New Roman"/>
          <w:b/>
          <w:color w:val="000000" w:themeColor="text1"/>
          <w:spacing w:val="110"/>
          <w:szCs w:val="21"/>
          <w:lang w:bidi="ar"/>
        </w:rPr>
        <w:t>20</w:t>
      </w:r>
      <w:r>
        <w:rPr>
          <w:rFonts w:ascii="Times New Roman" w:eastAsia="宋体" w:hAnsi="Times New Roman" w:cs="Times New Roman" w:hint="eastAsia"/>
          <w:b/>
          <w:color w:val="000000" w:themeColor="text1"/>
          <w:spacing w:val="110"/>
          <w:szCs w:val="21"/>
          <w:lang w:bidi="ar"/>
        </w:rPr>
        <w:t>20</w:t>
      </w:r>
      <w:r>
        <w:rPr>
          <w:rFonts w:ascii="Times New Roman" w:eastAsia="宋体" w:hAnsi="Times New Roman" w:cs="Times New Roman"/>
          <w:color w:val="000000" w:themeColor="text1"/>
          <w:spacing w:val="110"/>
          <w:szCs w:val="21"/>
          <w:lang w:bidi="ar"/>
        </w:rPr>
        <w:t>年</w:t>
      </w:r>
      <w:r>
        <w:rPr>
          <w:rFonts w:ascii="Times New Roman" w:eastAsia="宋体" w:hAnsi="Times New Roman" w:cs="Times New Roman"/>
          <w:b/>
          <w:color w:val="000000" w:themeColor="text1"/>
          <w:spacing w:val="110"/>
          <w:szCs w:val="21"/>
          <w:lang w:bidi="ar"/>
        </w:rPr>
        <w:t>××</w:t>
      </w:r>
      <w:r>
        <w:rPr>
          <w:rFonts w:ascii="Times New Roman" w:eastAsia="宋体" w:hAnsi="Times New Roman" w:cs="Times New Roman"/>
          <w:color w:val="000000" w:themeColor="text1"/>
          <w:spacing w:val="110"/>
          <w:szCs w:val="21"/>
          <w:lang w:bidi="ar"/>
        </w:rPr>
        <w:t>月</w:t>
      </w:r>
      <w:r>
        <w:rPr>
          <w:rFonts w:ascii="Times New Roman" w:eastAsia="宋体" w:hAnsi="Times New Roman" w:cs="Times New Roman"/>
          <w:b/>
          <w:color w:val="000000" w:themeColor="text1"/>
          <w:spacing w:val="110"/>
          <w:szCs w:val="21"/>
          <w:lang w:bidi="ar"/>
        </w:rPr>
        <w:t>××</w:t>
      </w:r>
      <w:r>
        <w:rPr>
          <w:rFonts w:ascii="Times New Roman" w:eastAsia="宋体" w:hAnsi="Times New Roman" w:cs="Times New Roman"/>
          <w:color w:val="000000" w:themeColor="text1"/>
          <w:spacing w:val="110"/>
          <w:szCs w:val="21"/>
          <w:lang w:bidi="ar"/>
        </w:rPr>
        <w:t>日</w:t>
      </w:r>
    </w:p>
    <w:p w:rsidR="001A2E16" w:rsidRDefault="001A2E16">
      <w:pPr>
        <w:rPr>
          <w:rFonts w:ascii="Times New Roman" w:eastAsia="宋体" w:hAnsi="Times New Roman" w:cs="Times New Roman"/>
          <w:color w:val="000000" w:themeColor="text1"/>
          <w:szCs w:val="24"/>
          <w:lang w:bidi="ar"/>
        </w:rPr>
      </w:pPr>
    </w:p>
    <w:p w:rsidR="001A2E16" w:rsidRDefault="001A2E16">
      <w:pPr>
        <w:pageBreakBefore/>
        <w:spacing w:beforeLines="100" w:before="312" w:afterLines="50" w:after="156"/>
        <w:jc w:val="center"/>
        <w:rPr>
          <w:rFonts w:ascii="Times New Roman" w:eastAsia="宋体" w:hAnsi="Times New Roman" w:cs="宋体"/>
          <w:b/>
          <w:color w:val="000000" w:themeColor="text1"/>
          <w:sz w:val="32"/>
          <w:szCs w:val="32"/>
        </w:rPr>
        <w:sectPr w:rsidR="001A2E16">
          <w:footerReference w:type="default" r:id="rId11"/>
          <w:pgSz w:w="11915" w:h="16840"/>
          <w:pgMar w:top="1440" w:right="2041" w:bottom="1440" w:left="2041" w:header="851" w:footer="992" w:gutter="0"/>
          <w:pgNumType w:start="1"/>
          <w:cols w:space="720"/>
          <w:docGrid w:type="lines" w:linePitch="312"/>
        </w:sectPr>
      </w:pPr>
    </w:p>
    <w:p w:rsidR="001A2E16" w:rsidRDefault="00213B55">
      <w:pPr>
        <w:pageBreakBefore/>
        <w:spacing w:beforeLines="100" w:before="312" w:afterLines="50" w:after="156"/>
        <w:jc w:val="center"/>
        <w:rPr>
          <w:rFonts w:ascii="Times New Roman" w:eastAsia="宋体" w:hAnsi="Times New Roman" w:cs="Times New Roman"/>
          <w:bCs/>
          <w:color w:val="000000" w:themeColor="text1"/>
          <w:sz w:val="32"/>
          <w:szCs w:val="32"/>
        </w:rPr>
      </w:pPr>
      <w:r>
        <w:rPr>
          <w:rFonts w:ascii="Times New Roman" w:eastAsia="宋体" w:hAnsi="Times New Roman" w:cs="Times New Roman"/>
          <w:b/>
          <w:color w:val="000000" w:themeColor="text1"/>
          <w:sz w:val="32"/>
          <w:szCs w:val="32"/>
        </w:rPr>
        <w:lastRenderedPageBreak/>
        <w:t>前</w:t>
      </w:r>
      <w:r>
        <w:rPr>
          <w:rFonts w:ascii="Times New Roman" w:eastAsia="宋体" w:hAnsi="Times New Roman" w:cs="Times New Roman"/>
          <w:b/>
          <w:color w:val="000000" w:themeColor="text1"/>
          <w:sz w:val="32"/>
          <w:szCs w:val="32"/>
        </w:rPr>
        <w:t xml:space="preserve">  </w:t>
      </w:r>
      <w:r>
        <w:rPr>
          <w:rFonts w:ascii="Times New Roman" w:eastAsia="宋体" w:hAnsi="Times New Roman" w:cs="Times New Roman"/>
          <w:b/>
          <w:color w:val="000000" w:themeColor="text1"/>
          <w:sz w:val="32"/>
          <w:szCs w:val="32"/>
        </w:rPr>
        <w:t>言</w:t>
      </w:r>
    </w:p>
    <w:p w:rsidR="001A2E16" w:rsidRDefault="00213B55">
      <w:pPr>
        <w:spacing w:line="400" w:lineRule="exact"/>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根据浙江省住房和城乡建设厅《</w:t>
      </w:r>
      <w:r>
        <w:rPr>
          <w:rFonts w:ascii="Times New Roman" w:eastAsia="宋体" w:hAnsi="Times New Roman" w:cs="Times New Roman" w:hint="eastAsia"/>
          <w:color w:val="000000" w:themeColor="text1"/>
          <w:szCs w:val="21"/>
        </w:rPr>
        <w:t>关于印发〈</w:t>
      </w:r>
      <w:r>
        <w:rPr>
          <w:rFonts w:ascii="Times New Roman" w:eastAsia="宋体" w:hAnsi="Times New Roman" w:cs="Times New Roman" w:hint="eastAsia"/>
          <w:color w:val="000000" w:themeColor="text1"/>
          <w:szCs w:val="21"/>
        </w:rPr>
        <w:t>2019</w:t>
      </w:r>
      <w:r>
        <w:rPr>
          <w:rFonts w:ascii="Times New Roman" w:eastAsia="宋体" w:hAnsi="Times New Roman" w:cs="Times New Roman" w:hint="eastAsia"/>
          <w:color w:val="000000" w:themeColor="text1"/>
          <w:szCs w:val="21"/>
        </w:rPr>
        <w:t>年度浙江省建筑节能与绿色建筑及相关工程建设标准制修订计划〉的通知》（</w:t>
      </w:r>
      <w:proofErr w:type="gramStart"/>
      <w:r>
        <w:rPr>
          <w:rFonts w:ascii="Times New Roman" w:eastAsia="宋体" w:hAnsi="Times New Roman" w:cs="Times New Roman" w:hint="eastAsia"/>
          <w:color w:val="000000" w:themeColor="text1"/>
          <w:szCs w:val="21"/>
        </w:rPr>
        <w:t>浙建设函</w:t>
      </w:r>
      <w:proofErr w:type="gramEnd"/>
      <w:r>
        <w:rPr>
          <w:rFonts w:ascii="Times New Roman" w:eastAsia="宋体" w:hAnsi="Times New Roman" w:cs="Times New Roman" w:hint="eastAsia"/>
          <w:color w:val="000000" w:themeColor="text1"/>
          <w:szCs w:val="21"/>
        </w:rPr>
        <w:t>〔</w:t>
      </w:r>
      <w:r>
        <w:rPr>
          <w:rFonts w:ascii="Times New Roman" w:eastAsia="宋体" w:hAnsi="Times New Roman" w:cs="Times New Roman" w:hint="eastAsia"/>
          <w:color w:val="000000" w:themeColor="text1"/>
          <w:szCs w:val="21"/>
        </w:rPr>
        <w:t>2020</w:t>
      </w:r>
      <w:r>
        <w:rPr>
          <w:rFonts w:ascii="Times New Roman" w:eastAsia="宋体" w:hAnsi="Times New Roman" w:cs="Times New Roman" w:hint="eastAsia"/>
          <w:color w:val="000000" w:themeColor="text1"/>
          <w:szCs w:val="21"/>
        </w:rPr>
        <w:t>〕</w:t>
      </w:r>
      <w:r>
        <w:rPr>
          <w:rFonts w:ascii="Times New Roman" w:eastAsia="宋体" w:hAnsi="Times New Roman" w:cs="Times New Roman" w:hint="eastAsia"/>
          <w:color w:val="000000" w:themeColor="text1"/>
          <w:szCs w:val="21"/>
        </w:rPr>
        <w:t>3</w:t>
      </w:r>
      <w:r>
        <w:rPr>
          <w:rFonts w:ascii="Times New Roman" w:eastAsia="宋体" w:hAnsi="Times New Roman" w:cs="Times New Roman" w:hint="eastAsia"/>
          <w:color w:val="000000" w:themeColor="text1"/>
          <w:szCs w:val="21"/>
        </w:rPr>
        <w:t>号）</w:t>
      </w:r>
      <w:r>
        <w:rPr>
          <w:rFonts w:ascii="Times New Roman" w:eastAsia="宋体" w:hAnsi="Times New Roman" w:cs="Times New Roman"/>
          <w:color w:val="000000" w:themeColor="text1"/>
          <w:szCs w:val="21"/>
        </w:rPr>
        <w:t>的规定，</w:t>
      </w:r>
      <w:r>
        <w:rPr>
          <w:rFonts w:ascii="Times New Roman" w:eastAsia="宋体" w:hAnsi="Times New Roman" w:cs="Times New Roman" w:hint="eastAsia"/>
          <w:color w:val="000000" w:themeColor="text1"/>
          <w:szCs w:val="21"/>
        </w:rPr>
        <w:t>为贯彻落实《浙江省农村生活污水处理设施管理条例》的</w:t>
      </w:r>
      <w:r>
        <w:rPr>
          <w:rFonts w:ascii="Times New Roman" w:eastAsia="宋体" w:hAnsi="Times New Roman" w:cs="Times New Roman"/>
          <w:color w:val="000000" w:themeColor="text1"/>
          <w:szCs w:val="21"/>
        </w:rPr>
        <w:t>要求</w:t>
      </w: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szCs w:val="21"/>
        </w:rPr>
        <w:t>标准编制组通过广泛调查研究，参考国内外的有关标准</w:t>
      </w:r>
      <w:r>
        <w:rPr>
          <w:rFonts w:ascii="Times New Roman" w:eastAsia="宋体" w:hAnsi="Times New Roman" w:cs="Times New Roman" w:hint="eastAsia"/>
          <w:color w:val="000000" w:themeColor="text1"/>
          <w:szCs w:val="21"/>
        </w:rPr>
        <w:t>和技术研究</w:t>
      </w:r>
      <w:r>
        <w:rPr>
          <w:rFonts w:ascii="Times New Roman" w:eastAsia="宋体" w:hAnsi="Times New Roman" w:cs="Times New Roman"/>
          <w:color w:val="000000" w:themeColor="text1"/>
          <w:szCs w:val="21"/>
        </w:rPr>
        <w:t>成果，并结合</w:t>
      </w:r>
      <w:r>
        <w:rPr>
          <w:rFonts w:ascii="Times New Roman" w:eastAsia="宋体" w:hAnsi="Times New Roman" w:cs="Times New Roman" w:hint="eastAsia"/>
          <w:color w:val="000000" w:themeColor="text1"/>
          <w:szCs w:val="21"/>
        </w:rPr>
        <w:t>浙江</w:t>
      </w:r>
      <w:r>
        <w:rPr>
          <w:rFonts w:ascii="Times New Roman" w:eastAsia="宋体" w:hAnsi="Times New Roman" w:cs="Times New Roman"/>
          <w:color w:val="000000" w:themeColor="text1"/>
          <w:szCs w:val="21"/>
        </w:rPr>
        <w:t>经验，制定了本标准。</w:t>
      </w:r>
    </w:p>
    <w:p w:rsidR="001A2E16" w:rsidRDefault="00213B55">
      <w:pPr>
        <w:spacing w:line="400" w:lineRule="exact"/>
        <w:ind w:firstLineChars="196" w:firstLine="412"/>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本标准共分</w:t>
      </w:r>
      <w:r>
        <w:rPr>
          <w:rFonts w:ascii="Times New Roman" w:eastAsia="宋体" w:hAnsi="Times New Roman" w:cs="Times New Roman" w:hint="eastAsia"/>
          <w:color w:val="000000" w:themeColor="text1"/>
          <w:szCs w:val="21"/>
        </w:rPr>
        <w:t>6</w:t>
      </w:r>
      <w:r>
        <w:rPr>
          <w:rFonts w:ascii="Times New Roman" w:eastAsia="宋体" w:hAnsi="Times New Roman" w:cs="Times New Roman" w:hint="eastAsia"/>
          <w:color w:val="000000" w:themeColor="text1"/>
          <w:szCs w:val="21"/>
        </w:rPr>
        <w:t>章。主要技术内容包括：总则、术语、基本规定、严禁排入的污水、可以排入的污水、取样与检测。</w:t>
      </w:r>
    </w:p>
    <w:p w:rsidR="001A2E16" w:rsidRDefault="00213B55">
      <w:pPr>
        <w:spacing w:line="400" w:lineRule="exact"/>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本标准由浙江省住房和城乡建设厅负责管理。执行过程中，由</w:t>
      </w:r>
      <w:r>
        <w:rPr>
          <w:rFonts w:ascii="Times New Roman" w:eastAsia="宋体" w:hAnsi="Times New Roman" w:cs="Times New Roman" w:hint="eastAsia"/>
          <w:color w:val="000000" w:themeColor="text1"/>
          <w:szCs w:val="21"/>
          <w:lang w:bidi="ar"/>
        </w:rPr>
        <w:t>浙江省生态环境科学设计</w:t>
      </w:r>
      <w:r>
        <w:rPr>
          <w:rFonts w:ascii="Times New Roman" w:eastAsia="宋体" w:hAnsi="Times New Roman" w:cs="Times New Roman"/>
          <w:color w:val="000000" w:themeColor="text1"/>
          <w:szCs w:val="21"/>
          <w:lang w:bidi="ar"/>
        </w:rPr>
        <w:t>研究院</w:t>
      </w:r>
      <w:r>
        <w:rPr>
          <w:rFonts w:ascii="Times New Roman" w:eastAsia="宋体" w:hAnsi="Times New Roman" w:cs="Times New Roman"/>
          <w:color w:val="000000" w:themeColor="text1"/>
          <w:szCs w:val="21"/>
        </w:rPr>
        <w:t>负责技术内容的解释。请各有关单位结合实际，不断总结经验，并将发现的问题、意见和建议函告</w:t>
      </w:r>
      <w:r>
        <w:rPr>
          <w:rFonts w:ascii="Times New Roman" w:eastAsia="宋体" w:hAnsi="Times New Roman" w:cs="Times New Roman" w:hint="eastAsia"/>
          <w:color w:val="000000" w:themeColor="text1"/>
          <w:szCs w:val="21"/>
          <w:lang w:bidi="ar"/>
        </w:rPr>
        <w:t>浙江省生态环境科学设计</w:t>
      </w:r>
      <w:r>
        <w:rPr>
          <w:rFonts w:ascii="Times New Roman" w:eastAsia="宋体" w:hAnsi="Times New Roman" w:cs="Times New Roman"/>
          <w:color w:val="000000" w:themeColor="text1"/>
          <w:szCs w:val="21"/>
          <w:lang w:bidi="ar"/>
        </w:rPr>
        <w:t>研究院</w:t>
      </w:r>
      <w:r>
        <w:rPr>
          <w:rFonts w:ascii="Times New Roman" w:eastAsia="宋体" w:hAnsi="Times New Roman" w:cs="宋体" w:hint="eastAsia"/>
          <w:color w:val="000000" w:themeColor="text1"/>
          <w:szCs w:val="21"/>
        </w:rPr>
        <w:t>(</w:t>
      </w:r>
      <w:r>
        <w:rPr>
          <w:rFonts w:ascii="Times New Roman" w:eastAsia="宋体" w:hAnsi="Times New Roman" w:cs="Times New Roman"/>
          <w:color w:val="000000" w:themeColor="text1"/>
          <w:szCs w:val="21"/>
        </w:rPr>
        <w:t>地址：杭州市</w:t>
      </w:r>
      <w:r>
        <w:rPr>
          <w:rFonts w:ascii="Times New Roman" w:eastAsia="宋体" w:hAnsi="Times New Roman" w:cs="Times New Roman" w:hint="eastAsia"/>
          <w:color w:val="000000" w:themeColor="text1"/>
          <w:szCs w:val="21"/>
        </w:rPr>
        <w:t>西湖</w:t>
      </w:r>
      <w:r>
        <w:rPr>
          <w:rFonts w:ascii="Times New Roman" w:eastAsia="宋体" w:hAnsi="Times New Roman" w:cs="Times New Roman"/>
          <w:color w:val="000000" w:themeColor="text1"/>
          <w:szCs w:val="21"/>
        </w:rPr>
        <w:t>区</w:t>
      </w:r>
      <w:r>
        <w:rPr>
          <w:rFonts w:ascii="Times New Roman" w:eastAsia="宋体" w:hAnsi="Times New Roman" w:cs="Times New Roman" w:hint="eastAsia"/>
          <w:color w:val="000000" w:themeColor="text1"/>
          <w:szCs w:val="21"/>
        </w:rPr>
        <w:t>天目山路</w:t>
      </w:r>
      <w:r>
        <w:rPr>
          <w:rFonts w:ascii="Times New Roman" w:eastAsia="宋体" w:hAnsi="Times New Roman" w:cs="Times New Roman" w:hint="eastAsia"/>
          <w:color w:val="000000" w:themeColor="text1"/>
          <w:szCs w:val="21"/>
        </w:rPr>
        <w:t>109</w:t>
      </w:r>
      <w:r>
        <w:rPr>
          <w:rFonts w:ascii="Times New Roman" w:eastAsia="宋体" w:hAnsi="Times New Roman" w:cs="Times New Roman" w:hint="eastAsia"/>
          <w:color w:val="000000" w:themeColor="text1"/>
          <w:szCs w:val="21"/>
        </w:rPr>
        <w:t>号</w:t>
      </w:r>
      <w:r>
        <w:rPr>
          <w:rFonts w:ascii="Times New Roman" w:eastAsia="宋体" w:hAnsi="Times New Roman" w:cs="Times New Roman"/>
          <w:color w:val="000000" w:themeColor="text1"/>
          <w:szCs w:val="21"/>
        </w:rPr>
        <w:t>，邮政编码：</w:t>
      </w:r>
      <w:r>
        <w:rPr>
          <w:rFonts w:ascii="Times New Roman" w:eastAsia="宋体" w:hAnsi="Times New Roman" w:cs="Times New Roman"/>
          <w:color w:val="000000" w:themeColor="text1"/>
          <w:szCs w:val="21"/>
        </w:rPr>
        <w:t>310007</w:t>
      </w:r>
      <w:r>
        <w:rPr>
          <w:rFonts w:ascii="Times New Roman" w:eastAsia="宋体" w:hAnsi="Times New Roman" w:cs="宋体" w:hint="eastAsia"/>
          <w:color w:val="000000" w:themeColor="text1"/>
          <w:szCs w:val="21"/>
        </w:rPr>
        <w:t>)</w:t>
      </w:r>
      <w:r>
        <w:rPr>
          <w:rFonts w:ascii="Times New Roman" w:eastAsia="宋体" w:hAnsi="Times New Roman" w:cs="Times New Roman"/>
          <w:color w:val="000000" w:themeColor="text1"/>
          <w:szCs w:val="21"/>
        </w:rPr>
        <w:t>，以供修订时参考。</w:t>
      </w:r>
    </w:p>
    <w:p w:rsidR="001A2E16" w:rsidRDefault="00213B55">
      <w:pPr>
        <w:spacing w:line="400" w:lineRule="exact"/>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本标准主编单位、参编单位、主要起草人和主要审查人：</w:t>
      </w:r>
    </w:p>
    <w:p w:rsidR="001A2E16" w:rsidRDefault="00213B55">
      <w:pPr>
        <w:spacing w:line="400" w:lineRule="exact"/>
        <w:ind w:firstLineChars="200" w:firstLine="420"/>
        <w:rPr>
          <w:rFonts w:ascii="Times New Roman" w:eastAsia="宋体" w:hAnsi="Times New Roman" w:cs="Times New Roman"/>
          <w:color w:val="000000" w:themeColor="text1"/>
          <w:szCs w:val="21"/>
          <w:lang w:bidi="ar"/>
        </w:rPr>
      </w:pPr>
      <w:r>
        <w:rPr>
          <w:rFonts w:ascii="Times New Roman" w:eastAsia="宋体" w:hAnsi="Times New Roman" w:cs="Times New Roman"/>
          <w:color w:val="000000" w:themeColor="text1"/>
          <w:szCs w:val="21"/>
        </w:rPr>
        <w:t>本标准主编单位：</w:t>
      </w:r>
      <w:r>
        <w:rPr>
          <w:rFonts w:ascii="Times New Roman" w:eastAsia="宋体" w:hAnsi="Times New Roman" w:cs="Times New Roman" w:hint="eastAsia"/>
          <w:color w:val="000000" w:themeColor="text1"/>
          <w:szCs w:val="21"/>
          <w:lang w:bidi="ar"/>
        </w:rPr>
        <w:t>浙江省生态环境科学设计研究院</w:t>
      </w:r>
    </w:p>
    <w:p w:rsidR="001A2E16" w:rsidRDefault="00213B55">
      <w:pPr>
        <w:spacing w:line="400" w:lineRule="exact"/>
        <w:ind w:firstLineChars="1000" w:firstLine="2100"/>
        <w:rPr>
          <w:rFonts w:ascii="Times New Roman" w:eastAsia="宋体" w:hAnsi="Times New Roman" w:cs="Times New Roman"/>
          <w:color w:val="000000" w:themeColor="text1"/>
          <w:szCs w:val="21"/>
          <w:lang w:bidi="ar"/>
        </w:rPr>
      </w:pPr>
      <w:r>
        <w:rPr>
          <w:rFonts w:ascii="Times New Roman" w:eastAsia="宋体" w:hAnsi="Times New Roman" w:cs="Times New Roman" w:hint="eastAsia"/>
          <w:color w:val="000000" w:themeColor="text1"/>
          <w:szCs w:val="21"/>
          <w:lang w:bidi="ar"/>
        </w:rPr>
        <w:t>浙江工业大学</w:t>
      </w:r>
    </w:p>
    <w:p w:rsidR="001A2E16" w:rsidRDefault="00213B55">
      <w:pPr>
        <w:spacing w:line="400" w:lineRule="exact"/>
        <w:ind w:firstLineChars="1000" w:firstLine="2100"/>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lang w:bidi="ar"/>
        </w:rPr>
        <w:t>中国电建集团华东勘测设计研究院有限公司</w:t>
      </w:r>
    </w:p>
    <w:p w:rsidR="001A2E16" w:rsidRDefault="00213B55">
      <w:pPr>
        <w:spacing w:line="400" w:lineRule="exact"/>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本标准参编单位：</w:t>
      </w:r>
      <w:r w:rsidR="003346C9">
        <w:rPr>
          <w:rFonts w:ascii="Times New Roman" w:eastAsia="宋体" w:hAnsi="Times New Roman" w:cs="Times New Roman" w:hint="eastAsia"/>
          <w:color w:val="000000" w:themeColor="text1"/>
          <w:szCs w:val="21"/>
        </w:rPr>
        <w:t>中国环境</w:t>
      </w:r>
      <w:r>
        <w:rPr>
          <w:rFonts w:ascii="Times New Roman" w:eastAsia="宋体" w:hAnsi="Times New Roman" w:cs="Times New Roman" w:hint="eastAsia"/>
          <w:color w:val="000000" w:themeColor="text1"/>
          <w:szCs w:val="21"/>
        </w:rPr>
        <w:t>科学研究院、浙江大学、</w:t>
      </w:r>
      <w:r w:rsidR="003346C9" w:rsidRPr="003346C9">
        <w:rPr>
          <w:rFonts w:ascii="Times New Roman" w:eastAsia="宋体" w:hAnsi="Times New Roman" w:cs="Times New Roman" w:hint="eastAsia"/>
          <w:color w:val="000000" w:themeColor="text1"/>
          <w:szCs w:val="21"/>
        </w:rPr>
        <w:t>浙江</w:t>
      </w:r>
      <w:r>
        <w:rPr>
          <w:rFonts w:ascii="Times New Roman" w:eastAsia="宋体" w:hAnsi="Times New Roman" w:cs="Times New Roman" w:hint="eastAsia"/>
          <w:color w:val="000000" w:themeColor="text1"/>
          <w:szCs w:val="21"/>
        </w:rPr>
        <w:t>清华长三角研究院、浙江工业大学工程设计集团有限公司、浙江省建筑科学设计研究院有限公司、浙江天沣环境科技有限公司、浙江问源环保科技股份有限公司、</w:t>
      </w:r>
      <w:r w:rsidR="003346C9" w:rsidRPr="003346C9">
        <w:rPr>
          <w:rFonts w:ascii="Times New Roman" w:eastAsia="宋体" w:hAnsi="Times New Roman" w:cs="Times New Roman" w:hint="eastAsia"/>
          <w:color w:val="000000" w:themeColor="text1"/>
          <w:szCs w:val="21"/>
        </w:rPr>
        <w:t>浙江建投环保工程有限公司、浙江双良商达环保有限公司、诚</w:t>
      </w:r>
      <w:proofErr w:type="gramStart"/>
      <w:r w:rsidR="003346C9" w:rsidRPr="003346C9">
        <w:rPr>
          <w:rFonts w:ascii="Times New Roman" w:eastAsia="宋体" w:hAnsi="Times New Roman" w:cs="Times New Roman" w:hint="eastAsia"/>
          <w:color w:val="000000" w:themeColor="text1"/>
          <w:szCs w:val="21"/>
        </w:rPr>
        <w:t>邦</w:t>
      </w:r>
      <w:proofErr w:type="gramEnd"/>
      <w:r w:rsidR="003346C9" w:rsidRPr="003346C9">
        <w:rPr>
          <w:rFonts w:ascii="Times New Roman" w:eastAsia="宋体" w:hAnsi="Times New Roman" w:cs="Times New Roman" w:hint="eastAsia"/>
          <w:color w:val="000000" w:themeColor="text1"/>
          <w:szCs w:val="21"/>
        </w:rPr>
        <w:t>设计集团有限公司</w:t>
      </w:r>
    </w:p>
    <w:p w:rsidR="001A2E16" w:rsidRDefault="00213B55">
      <w:pPr>
        <w:spacing w:line="400" w:lineRule="exact"/>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本标准主要起草人：</w:t>
      </w:r>
      <w:r>
        <w:rPr>
          <w:rFonts w:ascii="Times New Roman" w:eastAsia="宋体" w:hAnsi="Times New Roman" w:cs="Times New Roman" w:hint="eastAsia"/>
          <w:color w:val="000000" w:themeColor="text1"/>
          <w:szCs w:val="21"/>
        </w:rPr>
        <w:t>叶红玉</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李军</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魏俊</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徐志荣</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姚轶</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宋凯宇</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李亚</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韦甦</w:t>
      </w:r>
      <w:r>
        <w:rPr>
          <w:rFonts w:ascii="Times New Roman" w:eastAsia="宋体" w:hAnsi="Times New Roman" w:cs="Times New Roman" w:hint="eastAsia"/>
          <w:color w:val="000000" w:themeColor="text1"/>
          <w:szCs w:val="21"/>
        </w:rPr>
        <w:t xml:space="preserve"> </w:t>
      </w:r>
      <w:r w:rsidR="000C2E02">
        <w:rPr>
          <w:rFonts w:ascii="Times New Roman" w:eastAsia="宋体" w:hAnsi="Times New Roman" w:cs="Times New Roman" w:hint="eastAsia"/>
          <w:color w:val="000000" w:themeColor="text1"/>
          <w:szCs w:val="21"/>
        </w:rPr>
        <w:t>王</w:t>
      </w:r>
      <w:proofErr w:type="gramStart"/>
      <w:r w:rsidR="000C2E02">
        <w:rPr>
          <w:rFonts w:ascii="Times New Roman" w:eastAsia="宋体" w:hAnsi="Times New Roman" w:cs="Times New Roman" w:hint="eastAsia"/>
          <w:color w:val="000000" w:themeColor="text1"/>
          <w:szCs w:val="21"/>
        </w:rPr>
        <w:t>浙</w:t>
      </w:r>
      <w:r w:rsidR="000C2E02">
        <w:rPr>
          <w:rFonts w:ascii="Times New Roman" w:eastAsia="宋体" w:hAnsi="Times New Roman" w:cs="Times New Roman"/>
          <w:color w:val="000000" w:themeColor="text1"/>
          <w:szCs w:val="21"/>
        </w:rPr>
        <w:t>明</w:t>
      </w:r>
      <w:r w:rsidR="000C2E02">
        <w:rPr>
          <w:rFonts w:ascii="Times New Roman" w:eastAsia="宋体" w:hAnsi="Times New Roman" w:cs="Times New Roman"/>
          <w:color w:val="000000" w:themeColor="text1"/>
          <w:szCs w:val="21"/>
        </w:rPr>
        <w:t xml:space="preserve"> </w:t>
      </w:r>
      <w:r>
        <w:rPr>
          <w:rFonts w:ascii="Times New Roman" w:eastAsia="宋体" w:hAnsi="Times New Roman" w:cs="Times New Roman" w:hint="eastAsia"/>
          <w:color w:val="000000" w:themeColor="text1"/>
          <w:szCs w:val="21"/>
        </w:rPr>
        <w:t>贺雷蕾</w:t>
      </w:r>
      <w:proofErr w:type="gramEnd"/>
      <w:r>
        <w:rPr>
          <w:rFonts w:ascii="Times New Roman" w:eastAsia="宋体" w:hAnsi="Times New Roman" w:cs="Times New Roman" w:hint="eastAsia"/>
          <w:color w:val="000000" w:themeColor="text1"/>
          <w:szCs w:val="21"/>
        </w:rPr>
        <w:t xml:space="preserve"> </w:t>
      </w:r>
      <w:proofErr w:type="gramStart"/>
      <w:r>
        <w:rPr>
          <w:rFonts w:ascii="Times New Roman" w:eastAsia="宋体" w:hAnsi="Times New Roman" w:cs="Times New Roman" w:hint="eastAsia"/>
          <w:color w:val="000000" w:themeColor="text1"/>
          <w:szCs w:val="21"/>
        </w:rPr>
        <w:t>何起利</w:t>
      </w:r>
      <w:proofErr w:type="gramEnd"/>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梁志伟</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朱国平</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王睿</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肖敦泉</w:t>
      </w:r>
      <w:r>
        <w:rPr>
          <w:rFonts w:ascii="Times New Roman" w:eastAsia="宋体" w:hAnsi="Times New Roman" w:cs="Times New Roman" w:hint="eastAsia"/>
          <w:color w:val="000000" w:themeColor="text1"/>
          <w:szCs w:val="21"/>
        </w:rPr>
        <w:t xml:space="preserve"> </w:t>
      </w:r>
      <w:proofErr w:type="gramStart"/>
      <w:r>
        <w:rPr>
          <w:rFonts w:ascii="Times New Roman" w:eastAsia="宋体" w:hAnsi="Times New Roman" w:cs="Times New Roman" w:hint="eastAsia"/>
          <w:color w:val="000000" w:themeColor="text1"/>
          <w:szCs w:val="21"/>
        </w:rPr>
        <w:t>方佩珍</w:t>
      </w:r>
      <w:proofErr w:type="gramEnd"/>
      <w:r>
        <w:rPr>
          <w:rFonts w:ascii="Times New Roman" w:eastAsia="宋体" w:hAnsi="Times New Roman" w:cs="Times New Roman" w:hint="eastAsia"/>
          <w:color w:val="000000" w:themeColor="text1"/>
          <w:szCs w:val="21"/>
        </w:rPr>
        <w:t xml:space="preserve"> </w:t>
      </w:r>
      <w:proofErr w:type="gramStart"/>
      <w:r>
        <w:rPr>
          <w:rFonts w:ascii="Times New Roman" w:eastAsia="宋体" w:hAnsi="Times New Roman" w:cs="Times New Roman" w:hint="eastAsia"/>
          <w:color w:val="000000" w:themeColor="text1"/>
          <w:szCs w:val="21"/>
        </w:rPr>
        <w:t>王琦峰</w:t>
      </w:r>
      <w:proofErr w:type="gramEnd"/>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潘继杨</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方超</w:t>
      </w:r>
      <w:r>
        <w:rPr>
          <w:rFonts w:ascii="Times New Roman" w:eastAsia="宋体" w:hAnsi="Times New Roman" w:cs="Times New Roman" w:hint="eastAsia"/>
          <w:color w:val="000000" w:themeColor="text1"/>
          <w:szCs w:val="21"/>
        </w:rPr>
        <w:t xml:space="preserve"> </w:t>
      </w:r>
      <w:proofErr w:type="gramStart"/>
      <w:r>
        <w:rPr>
          <w:rFonts w:ascii="Times New Roman" w:eastAsia="宋体" w:hAnsi="Times New Roman" w:cs="Times New Roman" w:hint="eastAsia"/>
          <w:color w:val="000000" w:themeColor="text1"/>
          <w:szCs w:val="21"/>
        </w:rPr>
        <w:t>厉兴</w:t>
      </w:r>
      <w:proofErr w:type="gramEnd"/>
      <w:r>
        <w:rPr>
          <w:rFonts w:ascii="Times New Roman" w:eastAsia="宋体" w:hAnsi="Times New Roman" w:cs="Times New Roman" w:hint="eastAsia"/>
          <w:color w:val="000000" w:themeColor="text1"/>
          <w:szCs w:val="21"/>
        </w:rPr>
        <w:t xml:space="preserve"> </w:t>
      </w:r>
      <w:r w:rsidR="000C2E02">
        <w:rPr>
          <w:rFonts w:ascii="Times New Roman" w:eastAsia="宋体" w:hAnsi="Times New Roman" w:cs="Times New Roman"/>
          <w:color w:val="000000" w:themeColor="text1"/>
          <w:szCs w:val="21"/>
        </w:rPr>
        <w:t xml:space="preserve">  </w:t>
      </w:r>
      <w:r>
        <w:rPr>
          <w:rFonts w:ascii="Times New Roman" w:eastAsia="宋体" w:hAnsi="Times New Roman" w:cs="Times New Roman" w:hint="eastAsia"/>
          <w:color w:val="000000" w:themeColor="text1"/>
          <w:szCs w:val="21"/>
        </w:rPr>
        <w:t>夏训峰</w:t>
      </w:r>
      <w:r>
        <w:rPr>
          <w:rFonts w:ascii="Times New Roman" w:eastAsia="宋体" w:hAnsi="Times New Roman" w:cs="Times New Roman" w:hint="eastAsia"/>
          <w:color w:val="000000" w:themeColor="text1"/>
          <w:szCs w:val="21"/>
        </w:rPr>
        <w:t xml:space="preserve"> </w:t>
      </w:r>
      <w:proofErr w:type="gramStart"/>
      <w:r>
        <w:rPr>
          <w:rFonts w:ascii="Times New Roman" w:eastAsia="宋体" w:hAnsi="Times New Roman" w:cs="Times New Roman" w:hint="eastAsia"/>
          <w:color w:val="000000" w:themeColor="text1"/>
          <w:szCs w:val="21"/>
        </w:rPr>
        <w:t>罗安程</w:t>
      </w:r>
      <w:proofErr w:type="gramEnd"/>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郑展望</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刘锐</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许明海</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王礼兵</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蒋心诚</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陈颖</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谭映宇</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陈玮</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孔令为</w:t>
      </w:r>
      <w:r>
        <w:rPr>
          <w:rFonts w:ascii="Times New Roman" w:eastAsia="宋体" w:hAnsi="Times New Roman" w:cs="Times New Roman" w:hint="eastAsia"/>
          <w:color w:val="000000" w:themeColor="text1"/>
          <w:szCs w:val="21"/>
        </w:rPr>
        <w:t xml:space="preserve"> </w:t>
      </w:r>
      <w:r w:rsidR="000C2E02">
        <w:rPr>
          <w:rFonts w:ascii="Times New Roman" w:eastAsia="宋体" w:hAnsi="Times New Roman" w:cs="Times New Roman"/>
          <w:color w:val="000000" w:themeColor="text1"/>
          <w:szCs w:val="21"/>
        </w:rPr>
        <w:t xml:space="preserve">  </w:t>
      </w:r>
      <w:r>
        <w:rPr>
          <w:rFonts w:ascii="Times New Roman" w:eastAsia="宋体" w:hAnsi="Times New Roman" w:cs="Times New Roman" w:hint="eastAsia"/>
          <w:color w:val="000000" w:themeColor="text1"/>
          <w:szCs w:val="21"/>
        </w:rPr>
        <w:t>王洋</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董明超</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张文欣</w:t>
      </w:r>
      <w:r>
        <w:rPr>
          <w:rFonts w:ascii="Times New Roman" w:eastAsia="宋体" w:hAnsi="Times New Roman" w:cs="Times New Roman" w:hint="eastAsia"/>
          <w:color w:val="000000" w:themeColor="text1"/>
          <w:szCs w:val="21"/>
        </w:rPr>
        <w:t xml:space="preserve"> </w:t>
      </w:r>
      <w:proofErr w:type="gramStart"/>
      <w:r>
        <w:rPr>
          <w:rFonts w:ascii="Times New Roman" w:eastAsia="宋体" w:hAnsi="Times New Roman" w:cs="Times New Roman" w:hint="eastAsia"/>
          <w:color w:val="000000" w:themeColor="text1"/>
          <w:szCs w:val="21"/>
        </w:rPr>
        <w:t>韦星任</w:t>
      </w:r>
      <w:proofErr w:type="gramEnd"/>
      <w:r>
        <w:rPr>
          <w:rFonts w:ascii="Times New Roman" w:eastAsia="宋体" w:hAnsi="Times New Roman" w:cs="Times New Roman" w:hint="eastAsia"/>
          <w:color w:val="000000" w:themeColor="text1"/>
          <w:szCs w:val="21"/>
        </w:rPr>
        <w:t xml:space="preserve"> </w:t>
      </w:r>
    </w:p>
    <w:p w:rsidR="001A2E16" w:rsidRDefault="00213B55">
      <w:pPr>
        <w:spacing w:line="400" w:lineRule="exact"/>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本标准主要审查人：</w:t>
      </w:r>
      <w:proofErr w:type="gramStart"/>
      <w:r>
        <w:rPr>
          <w:rFonts w:ascii="Times New Roman" w:eastAsia="宋体" w:hAnsi="Times New Roman" w:cs="Times New Roman" w:hint="eastAsia"/>
          <w:color w:val="000000" w:themeColor="text1"/>
          <w:szCs w:val="21"/>
        </w:rPr>
        <w:t>廖</w:t>
      </w:r>
      <w:proofErr w:type="gramEnd"/>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敏</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冯华军</w:t>
      </w:r>
      <w:r>
        <w:rPr>
          <w:rFonts w:ascii="Times New Roman" w:eastAsia="宋体" w:hAnsi="Times New Roman" w:cs="Times New Roman" w:hint="eastAsia"/>
          <w:color w:val="000000" w:themeColor="text1"/>
          <w:szCs w:val="21"/>
        </w:rPr>
        <w:t xml:space="preserve"> </w:t>
      </w:r>
      <w:proofErr w:type="gramStart"/>
      <w:r>
        <w:rPr>
          <w:rFonts w:ascii="Times New Roman" w:eastAsia="宋体" w:hAnsi="Times New Roman" w:cs="Times New Roman" w:hint="eastAsia"/>
          <w:color w:val="000000" w:themeColor="text1"/>
          <w:szCs w:val="21"/>
        </w:rPr>
        <w:t>游劲秋</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梅荣武</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章燃灵</w:t>
      </w:r>
      <w:proofErr w:type="gramEnd"/>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何利民</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刘方毅</w:t>
      </w:r>
    </w:p>
    <w:p w:rsidR="001A2E16" w:rsidRDefault="001A2E16">
      <w:pPr>
        <w:spacing w:line="400" w:lineRule="exact"/>
        <w:ind w:firstLineChars="200" w:firstLine="420"/>
        <w:rPr>
          <w:rFonts w:ascii="Times New Roman" w:eastAsia="宋体" w:hAnsi="Times New Roman" w:cs="Times New Roman"/>
          <w:color w:val="000000" w:themeColor="text1"/>
          <w:szCs w:val="21"/>
        </w:rPr>
      </w:pPr>
    </w:p>
    <w:p w:rsidR="001A2E16" w:rsidRDefault="001A2E16">
      <w:pPr>
        <w:spacing w:line="400" w:lineRule="exact"/>
        <w:ind w:firstLineChars="200" w:firstLine="420"/>
        <w:rPr>
          <w:rFonts w:ascii="Times New Roman" w:eastAsia="宋体" w:hAnsi="Times New Roman" w:cs="Times New Roman"/>
          <w:color w:val="000000" w:themeColor="text1"/>
          <w:szCs w:val="24"/>
        </w:rPr>
      </w:pPr>
    </w:p>
    <w:p w:rsidR="001A2E16" w:rsidRDefault="001A2E16">
      <w:pPr>
        <w:spacing w:line="400" w:lineRule="exact"/>
        <w:ind w:firstLineChars="200" w:firstLine="420"/>
        <w:rPr>
          <w:rFonts w:ascii="Times New Roman" w:eastAsia="宋体" w:hAnsi="Times New Roman" w:cs="Times New Roman"/>
          <w:color w:val="000000" w:themeColor="text1"/>
          <w:szCs w:val="24"/>
        </w:rPr>
        <w:sectPr w:rsidR="001A2E16" w:rsidSect="001F0CC0">
          <w:footerReference w:type="default" r:id="rId12"/>
          <w:pgSz w:w="11915" w:h="16840"/>
          <w:pgMar w:top="1440" w:right="2041" w:bottom="1440" w:left="2041" w:header="851" w:footer="992" w:gutter="0"/>
          <w:pgNumType w:fmt="upperRoman"/>
          <w:cols w:space="720"/>
          <w:docGrid w:type="lines" w:linePitch="312"/>
        </w:sectPr>
      </w:pPr>
    </w:p>
    <w:sdt>
      <w:sdtPr>
        <w:rPr>
          <w:rFonts w:ascii="Times New Roman" w:eastAsia="宋体" w:hAnsi="Times New Roman" w:cstheme="minorBidi"/>
          <w:color w:val="000000" w:themeColor="text1"/>
          <w:kern w:val="2"/>
          <w:sz w:val="21"/>
          <w:szCs w:val="22"/>
          <w:lang w:val="zh-CN"/>
        </w:rPr>
        <w:id w:val="707376459"/>
        <w:docPartObj>
          <w:docPartGallery w:val="Table of Contents"/>
          <w:docPartUnique/>
        </w:docPartObj>
      </w:sdtPr>
      <w:sdtEndPr>
        <w:rPr>
          <w:b/>
          <w:bCs/>
        </w:rPr>
      </w:sdtEndPr>
      <w:sdtContent>
        <w:p w:rsidR="001A2E16" w:rsidRDefault="00213B55">
          <w:pPr>
            <w:pStyle w:val="12"/>
            <w:jc w:val="center"/>
            <w:rPr>
              <w:rFonts w:ascii="Times New Roman" w:eastAsia="宋体" w:hAnsi="Times New Roman"/>
              <w:color w:val="000000" w:themeColor="text1"/>
            </w:rPr>
          </w:pPr>
          <w:r>
            <w:rPr>
              <w:rFonts w:ascii="Times New Roman" w:eastAsia="宋体" w:hAnsi="Times New Roman"/>
              <w:color w:val="000000" w:themeColor="text1"/>
              <w:lang w:val="zh-CN"/>
            </w:rPr>
            <w:t>目</w:t>
          </w:r>
          <w:r>
            <w:rPr>
              <w:rFonts w:ascii="Times New Roman" w:eastAsia="宋体" w:hAnsi="Times New Roman" w:hint="eastAsia"/>
              <w:color w:val="000000" w:themeColor="text1"/>
              <w:lang w:val="zh-CN"/>
            </w:rPr>
            <w:t xml:space="preserve"> </w:t>
          </w:r>
          <w:r>
            <w:rPr>
              <w:rFonts w:ascii="Times New Roman" w:eastAsia="宋体" w:hAnsi="Times New Roman"/>
              <w:color w:val="000000" w:themeColor="text1"/>
              <w:lang w:val="zh-CN"/>
            </w:rPr>
            <w:t xml:space="preserve"> </w:t>
          </w:r>
          <w:r>
            <w:rPr>
              <w:rFonts w:ascii="Times New Roman" w:eastAsia="宋体" w:hAnsi="Times New Roman" w:hint="eastAsia"/>
              <w:color w:val="000000" w:themeColor="text1"/>
              <w:lang w:val="zh-CN"/>
            </w:rPr>
            <w:t>次</w:t>
          </w:r>
        </w:p>
        <w:p w:rsidR="001A2E16" w:rsidRDefault="00213B55">
          <w:pPr>
            <w:pStyle w:val="10"/>
            <w:tabs>
              <w:tab w:val="left" w:pos="440"/>
            </w:tabs>
            <w:spacing w:line="360" w:lineRule="auto"/>
            <w:rPr>
              <w:rFonts w:ascii="Times New Roman" w:eastAsia="宋体" w:hAnsi="Times New Roman" w:cstheme="minorBidi"/>
              <w:color w:val="000000" w:themeColor="text1"/>
              <w:kern w:val="2"/>
              <w:sz w:val="21"/>
              <w:szCs w:val="21"/>
            </w:rPr>
          </w:pPr>
          <w:r>
            <w:rPr>
              <w:rFonts w:ascii="Times New Roman" w:eastAsia="宋体" w:hAnsi="Times New Roman"/>
              <w:b/>
              <w:bCs/>
              <w:color w:val="000000" w:themeColor="text1"/>
              <w:lang w:val="zh-CN"/>
            </w:rPr>
            <w:fldChar w:fldCharType="begin"/>
          </w:r>
          <w:r>
            <w:rPr>
              <w:rFonts w:ascii="Times New Roman" w:eastAsia="宋体" w:hAnsi="Times New Roman"/>
              <w:b/>
              <w:bCs/>
              <w:color w:val="000000" w:themeColor="text1"/>
              <w:lang w:val="zh-CN"/>
            </w:rPr>
            <w:instrText xml:space="preserve"> TOC \o "1-3" \h \z \u </w:instrText>
          </w:r>
          <w:r>
            <w:rPr>
              <w:rFonts w:ascii="Times New Roman" w:eastAsia="宋体" w:hAnsi="Times New Roman"/>
              <w:b/>
              <w:bCs/>
              <w:color w:val="000000" w:themeColor="text1"/>
              <w:lang w:val="zh-CN"/>
            </w:rPr>
            <w:fldChar w:fldCharType="separate"/>
          </w:r>
          <w:hyperlink w:anchor="_Toc35270165" w:history="1">
            <w:r>
              <w:rPr>
                <w:rStyle w:val="ae"/>
                <w:rFonts w:ascii="Times New Roman" w:eastAsia="宋体" w:hAnsi="Times New Roman"/>
                <w:color w:val="000000" w:themeColor="text1"/>
                <w:sz w:val="21"/>
                <w:szCs w:val="21"/>
              </w:rPr>
              <w:t>1</w:t>
            </w:r>
            <w:r>
              <w:rPr>
                <w:rFonts w:ascii="Times New Roman" w:eastAsia="宋体" w:hAnsi="Times New Roman" w:cstheme="minorBidi"/>
                <w:color w:val="000000" w:themeColor="text1"/>
                <w:kern w:val="2"/>
                <w:sz w:val="21"/>
                <w:szCs w:val="21"/>
              </w:rPr>
              <w:tab/>
            </w:r>
            <w:r>
              <w:rPr>
                <w:rStyle w:val="ae"/>
                <w:rFonts w:ascii="Times New Roman" w:eastAsia="宋体" w:hAnsi="Times New Roman" w:hint="eastAsia"/>
                <w:color w:val="000000" w:themeColor="text1"/>
                <w:sz w:val="21"/>
                <w:szCs w:val="21"/>
              </w:rPr>
              <w:t>总则</w:t>
            </w:r>
            <w:r>
              <w:rPr>
                <w:rFonts w:ascii="Times New Roman" w:eastAsia="宋体" w:hAnsi="Times New Roman"/>
                <w:color w:val="000000" w:themeColor="text1"/>
                <w:sz w:val="21"/>
                <w:szCs w:val="21"/>
              </w:rPr>
              <w:tab/>
            </w:r>
            <w:r>
              <w:rPr>
                <w:rFonts w:ascii="Times New Roman" w:eastAsia="宋体" w:hAnsi="Times New Roman"/>
                <w:color w:val="000000" w:themeColor="text1"/>
                <w:sz w:val="21"/>
                <w:szCs w:val="21"/>
              </w:rPr>
              <w:fldChar w:fldCharType="begin"/>
            </w:r>
            <w:r>
              <w:rPr>
                <w:rFonts w:ascii="Times New Roman" w:eastAsia="宋体" w:hAnsi="Times New Roman"/>
                <w:color w:val="000000" w:themeColor="text1"/>
                <w:sz w:val="21"/>
                <w:szCs w:val="21"/>
              </w:rPr>
              <w:instrText xml:space="preserve"> PAGEREF _Toc35270165 \h </w:instrText>
            </w:r>
            <w:r>
              <w:rPr>
                <w:rFonts w:ascii="Times New Roman" w:eastAsia="宋体" w:hAnsi="Times New Roman"/>
                <w:color w:val="000000" w:themeColor="text1"/>
                <w:sz w:val="21"/>
                <w:szCs w:val="21"/>
              </w:rPr>
            </w:r>
            <w:r>
              <w:rPr>
                <w:rFonts w:ascii="Times New Roman" w:eastAsia="宋体" w:hAnsi="Times New Roman"/>
                <w:color w:val="000000" w:themeColor="text1"/>
                <w:sz w:val="21"/>
                <w:szCs w:val="21"/>
              </w:rPr>
              <w:fldChar w:fldCharType="separate"/>
            </w:r>
            <w:r w:rsidR="006A735B">
              <w:rPr>
                <w:rFonts w:ascii="Times New Roman" w:eastAsia="宋体" w:hAnsi="Times New Roman"/>
                <w:noProof/>
                <w:color w:val="000000" w:themeColor="text1"/>
                <w:sz w:val="21"/>
                <w:szCs w:val="21"/>
              </w:rPr>
              <w:t>1</w:t>
            </w:r>
            <w:r>
              <w:rPr>
                <w:rFonts w:ascii="Times New Roman" w:eastAsia="宋体" w:hAnsi="Times New Roman"/>
                <w:color w:val="000000" w:themeColor="text1"/>
                <w:sz w:val="21"/>
                <w:szCs w:val="21"/>
              </w:rPr>
              <w:fldChar w:fldCharType="end"/>
            </w:r>
          </w:hyperlink>
        </w:p>
        <w:p w:rsidR="001A2E16" w:rsidRDefault="00A564AB">
          <w:pPr>
            <w:pStyle w:val="10"/>
            <w:tabs>
              <w:tab w:val="left" w:pos="440"/>
            </w:tabs>
            <w:spacing w:line="360" w:lineRule="auto"/>
            <w:rPr>
              <w:rFonts w:ascii="Times New Roman" w:eastAsia="宋体" w:hAnsi="Times New Roman" w:cstheme="minorBidi"/>
              <w:color w:val="000000" w:themeColor="text1"/>
              <w:kern w:val="2"/>
              <w:sz w:val="21"/>
              <w:szCs w:val="21"/>
            </w:rPr>
          </w:pPr>
          <w:hyperlink w:anchor="_Toc35270166" w:history="1">
            <w:r w:rsidR="00213B55">
              <w:rPr>
                <w:rStyle w:val="ae"/>
                <w:rFonts w:ascii="Times New Roman" w:eastAsia="宋体" w:hAnsi="Times New Roman"/>
                <w:color w:val="000000" w:themeColor="text1"/>
                <w:sz w:val="21"/>
                <w:szCs w:val="21"/>
              </w:rPr>
              <w:t>2</w:t>
            </w:r>
            <w:r w:rsidR="00213B55">
              <w:rPr>
                <w:rFonts w:ascii="Times New Roman" w:eastAsia="宋体" w:hAnsi="Times New Roman" w:cstheme="minorBidi"/>
                <w:color w:val="000000" w:themeColor="text1"/>
                <w:kern w:val="2"/>
                <w:sz w:val="21"/>
                <w:szCs w:val="21"/>
              </w:rPr>
              <w:tab/>
            </w:r>
            <w:r w:rsidR="00213B55">
              <w:rPr>
                <w:rStyle w:val="ae"/>
                <w:rFonts w:ascii="Times New Roman" w:eastAsia="宋体" w:hAnsi="Times New Roman" w:hint="eastAsia"/>
                <w:color w:val="000000" w:themeColor="text1"/>
                <w:sz w:val="21"/>
                <w:szCs w:val="21"/>
              </w:rPr>
              <w:t>术语</w:t>
            </w:r>
            <w:r w:rsidR="00213B55">
              <w:rPr>
                <w:rFonts w:ascii="Times New Roman" w:eastAsia="宋体" w:hAnsi="Times New Roman"/>
                <w:color w:val="000000" w:themeColor="text1"/>
                <w:sz w:val="21"/>
                <w:szCs w:val="21"/>
              </w:rPr>
              <w:tab/>
            </w:r>
            <w:r w:rsidR="00213B55">
              <w:rPr>
                <w:rFonts w:ascii="Times New Roman" w:eastAsia="宋体" w:hAnsi="Times New Roman"/>
                <w:color w:val="000000" w:themeColor="text1"/>
                <w:sz w:val="21"/>
                <w:szCs w:val="21"/>
              </w:rPr>
              <w:fldChar w:fldCharType="begin"/>
            </w:r>
            <w:r w:rsidR="00213B55">
              <w:rPr>
                <w:rFonts w:ascii="Times New Roman" w:eastAsia="宋体" w:hAnsi="Times New Roman"/>
                <w:color w:val="000000" w:themeColor="text1"/>
                <w:sz w:val="21"/>
                <w:szCs w:val="21"/>
              </w:rPr>
              <w:instrText xml:space="preserve"> PAGEREF _Toc35270166 \h </w:instrText>
            </w:r>
            <w:r w:rsidR="00213B55">
              <w:rPr>
                <w:rFonts w:ascii="Times New Roman" w:eastAsia="宋体" w:hAnsi="Times New Roman"/>
                <w:color w:val="000000" w:themeColor="text1"/>
                <w:sz w:val="21"/>
                <w:szCs w:val="21"/>
              </w:rPr>
            </w:r>
            <w:r w:rsidR="00213B55">
              <w:rPr>
                <w:rFonts w:ascii="Times New Roman" w:eastAsia="宋体" w:hAnsi="Times New Roman"/>
                <w:color w:val="000000" w:themeColor="text1"/>
                <w:sz w:val="21"/>
                <w:szCs w:val="21"/>
              </w:rPr>
              <w:fldChar w:fldCharType="separate"/>
            </w:r>
            <w:r w:rsidR="006A735B">
              <w:rPr>
                <w:rFonts w:ascii="Times New Roman" w:eastAsia="宋体" w:hAnsi="Times New Roman"/>
                <w:noProof/>
                <w:color w:val="000000" w:themeColor="text1"/>
                <w:sz w:val="21"/>
                <w:szCs w:val="21"/>
              </w:rPr>
              <w:t>1</w:t>
            </w:r>
            <w:r w:rsidR="00213B55">
              <w:rPr>
                <w:rFonts w:ascii="Times New Roman" w:eastAsia="宋体" w:hAnsi="Times New Roman"/>
                <w:color w:val="000000" w:themeColor="text1"/>
                <w:sz w:val="21"/>
                <w:szCs w:val="21"/>
              </w:rPr>
              <w:fldChar w:fldCharType="end"/>
            </w:r>
          </w:hyperlink>
        </w:p>
        <w:p w:rsidR="001A2E16" w:rsidRDefault="00A564AB">
          <w:pPr>
            <w:pStyle w:val="10"/>
            <w:tabs>
              <w:tab w:val="left" w:pos="440"/>
            </w:tabs>
            <w:spacing w:line="360" w:lineRule="auto"/>
            <w:rPr>
              <w:rFonts w:ascii="Times New Roman" w:eastAsia="宋体" w:hAnsi="Times New Roman" w:cstheme="minorBidi"/>
              <w:color w:val="000000" w:themeColor="text1"/>
              <w:kern w:val="2"/>
              <w:sz w:val="21"/>
              <w:szCs w:val="21"/>
            </w:rPr>
          </w:pPr>
          <w:hyperlink w:anchor="_Toc35270167" w:history="1">
            <w:r w:rsidR="00213B55">
              <w:rPr>
                <w:rStyle w:val="ae"/>
                <w:rFonts w:ascii="Times New Roman" w:eastAsia="宋体" w:hAnsi="Times New Roman"/>
                <w:color w:val="000000" w:themeColor="text1"/>
                <w:sz w:val="21"/>
                <w:szCs w:val="21"/>
              </w:rPr>
              <w:t>3</w:t>
            </w:r>
            <w:r w:rsidR="00213B55">
              <w:rPr>
                <w:rFonts w:ascii="Times New Roman" w:eastAsia="宋体" w:hAnsi="Times New Roman" w:cstheme="minorBidi"/>
                <w:color w:val="000000" w:themeColor="text1"/>
                <w:kern w:val="2"/>
                <w:sz w:val="21"/>
                <w:szCs w:val="21"/>
              </w:rPr>
              <w:tab/>
            </w:r>
            <w:r w:rsidR="00213B55">
              <w:rPr>
                <w:rStyle w:val="ae"/>
                <w:rFonts w:ascii="Times New Roman" w:eastAsia="宋体" w:hAnsi="Times New Roman" w:hint="eastAsia"/>
                <w:color w:val="000000" w:themeColor="text1"/>
                <w:sz w:val="21"/>
                <w:szCs w:val="21"/>
              </w:rPr>
              <w:t>基本规定</w:t>
            </w:r>
            <w:r w:rsidR="00213B55">
              <w:rPr>
                <w:rFonts w:ascii="Times New Roman" w:eastAsia="宋体" w:hAnsi="Times New Roman"/>
                <w:color w:val="000000" w:themeColor="text1"/>
                <w:sz w:val="21"/>
                <w:szCs w:val="21"/>
              </w:rPr>
              <w:tab/>
            </w:r>
            <w:r w:rsidR="00213B55">
              <w:rPr>
                <w:rFonts w:ascii="Times New Roman" w:eastAsia="宋体" w:hAnsi="Times New Roman"/>
                <w:color w:val="000000" w:themeColor="text1"/>
                <w:sz w:val="21"/>
                <w:szCs w:val="21"/>
              </w:rPr>
              <w:fldChar w:fldCharType="begin"/>
            </w:r>
            <w:r w:rsidR="00213B55">
              <w:rPr>
                <w:rFonts w:ascii="Times New Roman" w:eastAsia="宋体" w:hAnsi="Times New Roman"/>
                <w:color w:val="000000" w:themeColor="text1"/>
                <w:sz w:val="21"/>
                <w:szCs w:val="21"/>
              </w:rPr>
              <w:instrText xml:space="preserve"> PAGEREF _Toc35270167 \h </w:instrText>
            </w:r>
            <w:r w:rsidR="00213B55">
              <w:rPr>
                <w:rFonts w:ascii="Times New Roman" w:eastAsia="宋体" w:hAnsi="Times New Roman"/>
                <w:color w:val="000000" w:themeColor="text1"/>
                <w:sz w:val="21"/>
                <w:szCs w:val="21"/>
              </w:rPr>
            </w:r>
            <w:r w:rsidR="00213B55">
              <w:rPr>
                <w:rFonts w:ascii="Times New Roman" w:eastAsia="宋体" w:hAnsi="Times New Roman"/>
                <w:color w:val="000000" w:themeColor="text1"/>
                <w:sz w:val="21"/>
                <w:szCs w:val="21"/>
              </w:rPr>
              <w:fldChar w:fldCharType="separate"/>
            </w:r>
            <w:r w:rsidR="006A735B">
              <w:rPr>
                <w:rFonts w:ascii="Times New Roman" w:eastAsia="宋体" w:hAnsi="Times New Roman"/>
                <w:noProof/>
                <w:color w:val="000000" w:themeColor="text1"/>
                <w:sz w:val="21"/>
                <w:szCs w:val="21"/>
              </w:rPr>
              <w:t>1</w:t>
            </w:r>
            <w:r w:rsidR="00213B55">
              <w:rPr>
                <w:rFonts w:ascii="Times New Roman" w:eastAsia="宋体" w:hAnsi="Times New Roman"/>
                <w:color w:val="000000" w:themeColor="text1"/>
                <w:sz w:val="21"/>
                <w:szCs w:val="21"/>
              </w:rPr>
              <w:fldChar w:fldCharType="end"/>
            </w:r>
          </w:hyperlink>
        </w:p>
        <w:p w:rsidR="001A2E16" w:rsidRDefault="00A564AB">
          <w:pPr>
            <w:pStyle w:val="10"/>
            <w:tabs>
              <w:tab w:val="left" w:pos="440"/>
            </w:tabs>
            <w:spacing w:line="360" w:lineRule="auto"/>
            <w:rPr>
              <w:rFonts w:ascii="Times New Roman" w:eastAsia="宋体" w:hAnsi="Times New Roman" w:cstheme="minorBidi"/>
              <w:color w:val="000000" w:themeColor="text1"/>
              <w:kern w:val="2"/>
              <w:sz w:val="21"/>
              <w:szCs w:val="21"/>
            </w:rPr>
          </w:pPr>
          <w:hyperlink w:anchor="_Toc35270168" w:history="1">
            <w:r w:rsidR="00213B55">
              <w:rPr>
                <w:rStyle w:val="ae"/>
                <w:rFonts w:ascii="Times New Roman" w:eastAsia="宋体" w:hAnsi="Times New Roman"/>
                <w:color w:val="000000" w:themeColor="text1"/>
                <w:sz w:val="21"/>
                <w:szCs w:val="21"/>
              </w:rPr>
              <w:t>4</w:t>
            </w:r>
            <w:r w:rsidR="00213B55">
              <w:rPr>
                <w:rFonts w:ascii="Times New Roman" w:eastAsia="宋体" w:hAnsi="Times New Roman" w:cstheme="minorBidi"/>
                <w:color w:val="000000" w:themeColor="text1"/>
                <w:kern w:val="2"/>
                <w:sz w:val="21"/>
                <w:szCs w:val="21"/>
              </w:rPr>
              <w:tab/>
            </w:r>
            <w:r w:rsidR="00213B55">
              <w:rPr>
                <w:rStyle w:val="ae"/>
                <w:rFonts w:ascii="Times New Roman" w:eastAsia="宋体" w:hAnsi="Times New Roman" w:hint="eastAsia"/>
                <w:color w:val="000000" w:themeColor="text1"/>
                <w:sz w:val="21"/>
                <w:szCs w:val="21"/>
              </w:rPr>
              <w:t>严禁排入的污水</w:t>
            </w:r>
            <w:r w:rsidR="00213B55">
              <w:rPr>
                <w:rFonts w:ascii="Times New Roman" w:eastAsia="宋体" w:hAnsi="Times New Roman"/>
                <w:color w:val="000000" w:themeColor="text1"/>
                <w:sz w:val="21"/>
                <w:szCs w:val="21"/>
              </w:rPr>
              <w:tab/>
            </w:r>
            <w:r w:rsidR="00213B55">
              <w:rPr>
                <w:rFonts w:ascii="Times New Roman" w:eastAsia="宋体" w:hAnsi="Times New Roman"/>
                <w:color w:val="000000" w:themeColor="text1"/>
                <w:sz w:val="21"/>
                <w:szCs w:val="21"/>
              </w:rPr>
              <w:fldChar w:fldCharType="begin"/>
            </w:r>
            <w:r w:rsidR="00213B55">
              <w:rPr>
                <w:rFonts w:ascii="Times New Roman" w:eastAsia="宋体" w:hAnsi="Times New Roman"/>
                <w:color w:val="000000" w:themeColor="text1"/>
                <w:sz w:val="21"/>
                <w:szCs w:val="21"/>
              </w:rPr>
              <w:instrText xml:space="preserve"> PAGEREF _Toc35270168 \h </w:instrText>
            </w:r>
            <w:r w:rsidR="00213B55">
              <w:rPr>
                <w:rFonts w:ascii="Times New Roman" w:eastAsia="宋体" w:hAnsi="Times New Roman"/>
                <w:color w:val="000000" w:themeColor="text1"/>
                <w:sz w:val="21"/>
                <w:szCs w:val="21"/>
              </w:rPr>
            </w:r>
            <w:r w:rsidR="00213B55">
              <w:rPr>
                <w:rFonts w:ascii="Times New Roman" w:eastAsia="宋体" w:hAnsi="Times New Roman"/>
                <w:color w:val="000000" w:themeColor="text1"/>
                <w:sz w:val="21"/>
                <w:szCs w:val="21"/>
              </w:rPr>
              <w:fldChar w:fldCharType="separate"/>
            </w:r>
            <w:r w:rsidR="006A735B">
              <w:rPr>
                <w:rFonts w:ascii="Times New Roman" w:eastAsia="宋体" w:hAnsi="Times New Roman"/>
                <w:noProof/>
                <w:color w:val="000000" w:themeColor="text1"/>
                <w:sz w:val="21"/>
                <w:szCs w:val="21"/>
              </w:rPr>
              <w:t>2</w:t>
            </w:r>
            <w:r w:rsidR="00213B55">
              <w:rPr>
                <w:rFonts w:ascii="Times New Roman" w:eastAsia="宋体" w:hAnsi="Times New Roman"/>
                <w:color w:val="000000" w:themeColor="text1"/>
                <w:sz w:val="21"/>
                <w:szCs w:val="21"/>
              </w:rPr>
              <w:fldChar w:fldCharType="end"/>
            </w:r>
          </w:hyperlink>
        </w:p>
        <w:p w:rsidR="001A2E16" w:rsidRDefault="00A564AB">
          <w:pPr>
            <w:pStyle w:val="10"/>
            <w:tabs>
              <w:tab w:val="left" w:pos="440"/>
            </w:tabs>
            <w:spacing w:line="360" w:lineRule="auto"/>
            <w:rPr>
              <w:rFonts w:ascii="Times New Roman" w:eastAsia="宋体" w:hAnsi="Times New Roman" w:cstheme="minorBidi"/>
              <w:color w:val="000000" w:themeColor="text1"/>
              <w:kern w:val="2"/>
              <w:sz w:val="21"/>
              <w:szCs w:val="21"/>
            </w:rPr>
          </w:pPr>
          <w:hyperlink w:anchor="_Toc35270169" w:history="1">
            <w:r w:rsidR="00213B55">
              <w:rPr>
                <w:rStyle w:val="ae"/>
                <w:rFonts w:ascii="Times New Roman" w:eastAsia="宋体" w:hAnsi="Times New Roman"/>
                <w:color w:val="000000" w:themeColor="text1"/>
                <w:sz w:val="21"/>
                <w:szCs w:val="21"/>
              </w:rPr>
              <w:t>5</w:t>
            </w:r>
            <w:r w:rsidR="00213B55">
              <w:rPr>
                <w:rFonts w:ascii="Times New Roman" w:eastAsia="宋体" w:hAnsi="Times New Roman" w:cstheme="minorBidi"/>
                <w:color w:val="000000" w:themeColor="text1"/>
                <w:kern w:val="2"/>
                <w:sz w:val="21"/>
                <w:szCs w:val="21"/>
              </w:rPr>
              <w:tab/>
            </w:r>
            <w:r w:rsidR="00213B55">
              <w:rPr>
                <w:rStyle w:val="ae"/>
                <w:rFonts w:ascii="Times New Roman" w:eastAsia="宋体" w:hAnsi="Times New Roman" w:hint="eastAsia"/>
                <w:color w:val="000000" w:themeColor="text1"/>
                <w:sz w:val="21"/>
                <w:szCs w:val="21"/>
              </w:rPr>
              <w:t>可以排入的污水</w:t>
            </w:r>
            <w:r w:rsidR="00213B55">
              <w:rPr>
                <w:rFonts w:ascii="Times New Roman" w:eastAsia="宋体" w:hAnsi="Times New Roman"/>
                <w:color w:val="000000" w:themeColor="text1"/>
                <w:sz w:val="21"/>
                <w:szCs w:val="21"/>
              </w:rPr>
              <w:tab/>
            </w:r>
            <w:r w:rsidR="00213B55">
              <w:rPr>
                <w:rFonts w:ascii="Times New Roman" w:eastAsia="宋体" w:hAnsi="Times New Roman"/>
                <w:color w:val="000000" w:themeColor="text1"/>
                <w:sz w:val="21"/>
                <w:szCs w:val="21"/>
              </w:rPr>
              <w:fldChar w:fldCharType="begin"/>
            </w:r>
            <w:r w:rsidR="00213B55">
              <w:rPr>
                <w:rFonts w:ascii="Times New Roman" w:eastAsia="宋体" w:hAnsi="Times New Roman"/>
                <w:color w:val="000000" w:themeColor="text1"/>
                <w:sz w:val="21"/>
                <w:szCs w:val="21"/>
              </w:rPr>
              <w:instrText xml:space="preserve"> PAGEREF _Toc35270169 \h </w:instrText>
            </w:r>
            <w:r w:rsidR="00213B55">
              <w:rPr>
                <w:rFonts w:ascii="Times New Roman" w:eastAsia="宋体" w:hAnsi="Times New Roman"/>
                <w:color w:val="000000" w:themeColor="text1"/>
                <w:sz w:val="21"/>
                <w:szCs w:val="21"/>
              </w:rPr>
            </w:r>
            <w:r w:rsidR="00213B55">
              <w:rPr>
                <w:rFonts w:ascii="Times New Roman" w:eastAsia="宋体" w:hAnsi="Times New Roman"/>
                <w:color w:val="000000" w:themeColor="text1"/>
                <w:sz w:val="21"/>
                <w:szCs w:val="21"/>
              </w:rPr>
              <w:fldChar w:fldCharType="separate"/>
            </w:r>
            <w:r w:rsidR="006A735B">
              <w:rPr>
                <w:rFonts w:ascii="Times New Roman" w:eastAsia="宋体" w:hAnsi="Times New Roman"/>
                <w:noProof/>
                <w:color w:val="000000" w:themeColor="text1"/>
                <w:sz w:val="21"/>
                <w:szCs w:val="21"/>
              </w:rPr>
              <w:t>2</w:t>
            </w:r>
            <w:r w:rsidR="00213B55">
              <w:rPr>
                <w:rFonts w:ascii="Times New Roman" w:eastAsia="宋体" w:hAnsi="Times New Roman"/>
                <w:color w:val="000000" w:themeColor="text1"/>
                <w:sz w:val="21"/>
                <w:szCs w:val="21"/>
              </w:rPr>
              <w:fldChar w:fldCharType="end"/>
            </w:r>
          </w:hyperlink>
        </w:p>
        <w:p w:rsidR="001A2E16" w:rsidRDefault="00A564AB">
          <w:pPr>
            <w:pStyle w:val="20"/>
            <w:tabs>
              <w:tab w:val="right" w:leader="dot" w:pos="8296"/>
            </w:tabs>
            <w:spacing w:after="0" w:line="360" w:lineRule="auto"/>
            <w:rPr>
              <w:rFonts w:ascii="Times New Roman" w:eastAsia="宋体" w:hAnsi="Times New Roman" w:cstheme="minorBidi"/>
              <w:color w:val="000000" w:themeColor="text1"/>
              <w:kern w:val="2"/>
              <w:sz w:val="21"/>
              <w:szCs w:val="21"/>
            </w:rPr>
          </w:pPr>
          <w:hyperlink w:anchor="_Toc35270170" w:history="1">
            <w:r w:rsidR="00213B55">
              <w:rPr>
                <w:rStyle w:val="ae"/>
                <w:rFonts w:ascii="Times New Roman" w:eastAsia="宋体" w:hAnsi="Times New Roman"/>
                <w:color w:val="000000" w:themeColor="text1"/>
                <w:sz w:val="21"/>
                <w:szCs w:val="21"/>
              </w:rPr>
              <w:t xml:space="preserve">5.1  </w:t>
            </w:r>
            <w:r w:rsidR="00213B55">
              <w:rPr>
                <w:rStyle w:val="ae"/>
                <w:rFonts w:ascii="Times New Roman" w:eastAsia="宋体" w:hAnsi="Times New Roman" w:hint="eastAsia"/>
                <w:color w:val="000000" w:themeColor="text1"/>
                <w:sz w:val="21"/>
                <w:szCs w:val="21"/>
              </w:rPr>
              <w:t>水量的控制</w:t>
            </w:r>
            <w:r w:rsidR="00213B55">
              <w:rPr>
                <w:rFonts w:ascii="Times New Roman" w:eastAsia="宋体" w:hAnsi="Times New Roman"/>
                <w:color w:val="000000" w:themeColor="text1"/>
                <w:sz w:val="21"/>
                <w:szCs w:val="21"/>
              </w:rPr>
              <w:tab/>
            </w:r>
            <w:r w:rsidR="00213B55">
              <w:rPr>
                <w:rFonts w:ascii="Times New Roman" w:eastAsia="宋体" w:hAnsi="Times New Roman"/>
                <w:color w:val="000000" w:themeColor="text1"/>
                <w:sz w:val="21"/>
                <w:szCs w:val="21"/>
              </w:rPr>
              <w:fldChar w:fldCharType="begin"/>
            </w:r>
            <w:r w:rsidR="00213B55">
              <w:rPr>
                <w:rFonts w:ascii="Times New Roman" w:eastAsia="宋体" w:hAnsi="Times New Roman"/>
                <w:color w:val="000000" w:themeColor="text1"/>
                <w:sz w:val="21"/>
                <w:szCs w:val="21"/>
              </w:rPr>
              <w:instrText xml:space="preserve"> PAGEREF _Toc35270170 \h </w:instrText>
            </w:r>
            <w:r w:rsidR="00213B55">
              <w:rPr>
                <w:rFonts w:ascii="Times New Roman" w:eastAsia="宋体" w:hAnsi="Times New Roman"/>
                <w:color w:val="000000" w:themeColor="text1"/>
                <w:sz w:val="21"/>
                <w:szCs w:val="21"/>
              </w:rPr>
            </w:r>
            <w:r w:rsidR="00213B55">
              <w:rPr>
                <w:rFonts w:ascii="Times New Roman" w:eastAsia="宋体" w:hAnsi="Times New Roman"/>
                <w:color w:val="000000" w:themeColor="text1"/>
                <w:sz w:val="21"/>
                <w:szCs w:val="21"/>
              </w:rPr>
              <w:fldChar w:fldCharType="separate"/>
            </w:r>
            <w:r w:rsidR="006A735B">
              <w:rPr>
                <w:rFonts w:ascii="Times New Roman" w:eastAsia="宋体" w:hAnsi="Times New Roman"/>
                <w:noProof/>
                <w:color w:val="000000" w:themeColor="text1"/>
                <w:sz w:val="21"/>
                <w:szCs w:val="21"/>
              </w:rPr>
              <w:t>2</w:t>
            </w:r>
            <w:r w:rsidR="00213B55">
              <w:rPr>
                <w:rFonts w:ascii="Times New Roman" w:eastAsia="宋体" w:hAnsi="Times New Roman"/>
                <w:color w:val="000000" w:themeColor="text1"/>
                <w:sz w:val="21"/>
                <w:szCs w:val="21"/>
              </w:rPr>
              <w:fldChar w:fldCharType="end"/>
            </w:r>
          </w:hyperlink>
        </w:p>
        <w:p w:rsidR="001A2E16" w:rsidRDefault="00A564AB">
          <w:pPr>
            <w:pStyle w:val="20"/>
            <w:tabs>
              <w:tab w:val="right" w:leader="dot" w:pos="8296"/>
            </w:tabs>
            <w:spacing w:after="0" w:line="360" w:lineRule="auto"/>
            <w:rPr>
              <w:rFonts w:ascii="Times New Roman" w:eastAsia="宋体" w:hAnsi="Times New Roman" w:cstheme="minorBidi"/>
              <w:color w:val="000000" w:themeColor="text1"/>
              <w:kern w:val="2"/>
              <w:sz w:val="21"/>
              <w:szCs w:val="21"/>
            </w:rPr>
          </w:pPr>
          <w:hyperlink w:anchor="_Toc35270171" w:history="1">
            <w:r w:rsidR="00213B55">
              <w:rPr>
                <w:rStyle w:val="ae"/>
                <w:rFonts w:ascii="Times New Roman" w:eastAsia="宋体" w:hAnsi="Times New Roman"/>
                <w:color w:val="000000" w:themeColor="text1"/>
                <w:sz w:val="21"/>
                <w:szCs w:val="21"/>
              </w:rPr>
              <w:t xml:space="preserve">5.2  </w:t>
            </w:r>
            <w:r w:rsidR="00213B55">
              <w:rPr>
                <w:rStyle w:val="ae"/>
                <w:rFonts w:ascii="Times New Roman" w:eastAsia="宋体" w:hAnsi="Times New Roman" w:hint="eastAsia"/>
                <w:color w:val="000000" w:themeColor="text1"/>
                <w:sz w:val="21"/>
                <w:szCs w:val="21"/>
              </w:rPr>
              <w:t>水质的控制</w:t>
            </w:r>
            <w:r w:rsidR="00213B55">
              <w:rPr>
                <w:rFonts w:ascii="Times New Roman" w:eastAsia="宋体" w:hAnsi="Times New Roman"/>
                <w:color w:val="000000" w:themeColor="text1"/>
                <w:sz w:val="21"/>
                <w:szCs w:val="21"/>
              </w:rPr>
              <w:tab/>
            </w:r>
            <w:r w:rsidR="00213B55">
              <w:rPr>
                <w:rFonts w:ascii="Times New Roman" w:eastAsia="宋体" w:hAnsi="Times New Roman"/>
                <w:color w:val="000000" w:themeColor="text1"/>
                <w:sz w:val="21"/>
                <w:szCs w:val="21"/>
              </w:rPr>
              <w:fldChar w:fldCharType="begin"/>
            </w:r>
            <w:r w:rsidR="00213B55">
              <w:rPr>
                <w:rFonts w:ascii="Times New Roman" w:eastAsia="宋体" w:hAnsi="Times New Roman"/>
                <w:color w:val="000000" w:themeColor="text1"/>
                <w:sz w:val="21"/>
                <w:szCs w:val="21"/>
              </w:rPr>
              <w:instrText xml:space="preserve"> PAGEREF _Toc35270171 \h </w:instrText>
            </w:r>
            <w:r w:rsidR="00213B55">
              <w:rPr>
                <w:rFonts w:ascii="Times New Roman" w:eastAsia="宋体" w:hAnsi="Times New Roman"/>
                <w:color w:val="000000" w:themeColor="text1"/>
                <w:sz w:val="21"/>
                <w:szCs w:val="21"/>
              </w:rPr>
            </w:r>
            <w:r w:rsidR="00213B55">
              <w:rPr>
                <w:rFonts w:ascii="Times New Roman" w:eastAsia="宋体" w:hAnsi="Times New Roman"/>
                <w:color w:val="000000" w:themeColor="text1"/>
                <w:sz w:val="21"/>
                <w:szCs w:val="21"/>
              </w:rPr>
              <w:fldChar w:fldCharType="separate"/>
            </w:r>
            <w:r w:rsidR="006A735B">
              <w:rPr>
                <w:rFonts w:ascii="Times New Roman" w:eastAsia="宋体" w:hAnsi="Times New Roman"/>
                <w:noProof/>
                <w:color w:val="000000" w:themeColor="text1"/>
                <w:sz w:val="21"/>
                <w:szCs w:val="21"/>
              </w:rPr>
              <w:t>2</w:t>
            </w:r>
            <w:r w:rsidR="00213B55">
              <w:rPr>
                <w:rFonts w:ascii="Times New Roman" w:eastAsia="宋体" w:hAnsi="Times New Roman"/>
                <w:color w:val="000000" w:themeColor="text1"/>
                <w:sz w:val="21"/>
                <w:szCs w:val="21"/>
              </w:rPr>
              <w:fldChar w:fldCharType="end"/>
            </w:r>
          </w:hyperlink>
        </w:p>
        <w:p w:rsidR="001A2E16" w:rsidRDefault="00A564AB">
          <w:pPr>
            <w:pStyle w:val="20"/>
            <w:tabs>
              <w:tab w:val="right" w:leader="dot" w:pos="8296"/>
            </w:tabs>
            <w:spacing w:after="0" w:line="360" w:lineRule="auto"/>
            <w:rPr>
              <w:rFonts w:ascii="Times New Roman" w:eastAsia="宋体" w:hAnsi="Times New Roman" w:cstheme="minorBidi"/>
              <w:color w:val="000000" w:themeColor="text1"/>
              <w:kern w:val="2"/>
              <w:sz w:val="21"/>
              <w:szCs w:val="21"/>
            </w:rPr>
          </w:pPr>
          <w:hyperlink w:anchor="_Toc35270172" w:history="1">
            <w:r w:rsidR="00213B55">
              <w:rPr>
                <w:rStyle w:val="ae"/>
                <w:rFonts w:ascii="Times New Roman" w:eastAsia="宋体" w:hAnsi="Times New Roman"/>
                <w:color w:val="000000" w:themeColor="text1"/>
                <w:sz w:val="21"/>
                <w:szCs w:val="21"/>
              </w:rPr>
              <w:t xml:space="preserve">5.3  </w:t>
            </w:r>
            <w:r w:rsidR="00213B55">
              <w:rPr>
                <w:rStyle w:val="ae"/>
                <w:rFonts w:ascii="Times New Roman" w:eastAsia="宋体" w:hAnsi="Times New Roman" w:hint="eastAsia"/>
                <w:color w:val="000000" w:themeColor="text1"/>
                <w:sz w:val="21"/>
                <w:szCs w:val="21"/>
              </w:rPr>
              <w:t>排入的控制</w:t>
            </w:r>
            <w:r w:rsidR="00213B55">
              <w:rPr>
                <w:rFonts w:ascii="Times New Roman" w:eastAsia="宋体" w:hAnsi="Times New Roman"/>
                <w:color w:val="000000" w:themeColor="text1"/>
                <w:sz w:val="21"/>
                <w:szCs w:val="21"/>
              </w:rPr>
              <w:tab/>
            </w:r>
            <w:r w:rsidR="00213B55">
              <w:rPr>
                <w:rFonts w:ascii="Times New Roman" w:eastAsia="宋体" w:hAnsi="Times New Roman"/>
                <w:color w:val="000000" w:themeColor="text1"/>
                <w:sz w:val="21"/>
                <w:szCs w:val="21"/>
              </w:rPr>
              <w:fldChar w:fldCharType="begin"/>
            </w:r>
            <w:r w:rsidR="00213B55">
              <w:rPr>
                <w:rFonts w:ascii="Times New Roman" w:eastAsia="宋体" w:hAnsi="Times New Roman"/>
                <w:color w:val="000000" w:themeColor="text1"/>
                <w:sz w:val="21"/>
                <w:szCs w:val="21"/>
              </w:rPr>
              <w:instrText xml:space="preserve"> PAGEREF _Toc35270172 \h </w:instrText>
            </w:r>
            <w:r w:rsidR="00213B55">
              <w:rPr>
                <w:rFonts w:ascii="Times New Roman" w:eastAsia="宋体" w:hAnsi="Times New Roman"/>
                <w:color w:val="000000" w:themeColor="text1"/>
                <w:sz w:val="21"/>
                <w:szCs w:val="21"/>
              </w:rPr>
            </w:r>
            <w:r w:rsidR="00213B55">
              <w:rPr>
                <w:rFonts w:ascii="Times New Roman" w:eastAsia="宋体" w:hAnsi="Times New Roman"/>
                <w:color w:val="000000" w:themeColor="text1"/>
                <w:sz w:val="21"/>
                <w:szCs w:val="21"/>
              </w:rPr>
              <w:fldChar w:fldCharType="separate"/>
            </w:r>
            <w:r w:rsidR="006A735B">
              <w:rPr>
                <w:rFonts w:ascii="Times New Roman" w:eastAsia="宋体" w:hAnsi="Times New Roman"/>
                <w:noProof/>
                <w:color w:val="000000" w:themeColor="text1"/>
                <w:sz w:val="21"/>
                <w:szCs w:val="21"/>
              </w:rPr>
              <w:t>3</w:t>
            </w:r>
            <w:r w:rsidR="00213B55">
              <w:rPr>
                <w:rFonts w:ascii="Times New Roman" w:eastAsia="宋体" w:hAnsi="Times New Roman"/>
                <w:color w:val="000000" w:themeColor="text1"/>
                <w:sz w:val="21"/>
                <w:szCs w:val="21"/>
              </w:rPr>
              <w:fldChar w:fldCharType="end"/>
            </w:r>
          </w:hyperlink>
        </w:p>
        <w:p w:rsidR="001A2E16" w:rsidRDefault="00A564AB">
          <w:pPr>
            <w:pStyle w:val="10"/>
            <w:tabs>
              <w:tab w:val="left" w:pos="440"/>
            </w:tabs>
            <w:spacing w:line="360" w:lineRule="auto"/>
            <w:rPr>
              <w:rFonts w:ascii="Times New Roman" w:eastAsia="宋体" w:hAnsi="Times New Roman" w:cstheme="minorBidi"/>
              <w:color w:val="000000" w:themeColor="text1"/>
              <w:kern w:val="2"/>
              <w:sz w:val="21"/>
              <w:szCs w:val="21"/>
            </w:rPr>
          </w:pPr>
          <w:hyperlink w:anchor="_Toc35270173" w:history="1">
            <w:r w:rsidR="00213B55">
              <w:rPr>
                <w:rStyle w:val="ae"/>
                <w:rFonts w:ascii="Times New Roman" w:eastAsia="宋体" w:hAnsi="Times New Roman"/>
                <w:color w:val="000000" w:themeColor="text1"/>
                <w:sz w:val="21"/>
                <w:szCs w:val="21"/>
              </w:rPr>
              <w:t>6</w:t>
            </w:r>
            <w:r w:rsidR="00213B55">
              <w:rPr>
                <w:rFonts w:ascii="Times New Roman" w:eastAsia="宋体" w:hAnsi="Times New Roman" w:cstheme="minorBidi"/>
                <w:color w:val="000000" w:themeColor="text1"/>
                <w:kern w:val="2"/>
                <w:sz w:val="21"/>
                <w:szCs w:val="21"/>
              </w:rPr>
              <w:tab/>
            </w:r>
            <w:r w:rsidR="00213B55">
              <w:rPr>
                <w:rStyle w:val="ae"/>
                <w:rFonts w:ascii="Times New Roman" w:eastAsia="宋体" w:hAnsi="Times New Roman" w:hint="eastAsia"/>
                <w:color w:val="000000" w:themeColor="text1"/>
                <w:sz w:val="21"/>
                <w:szCs w:val="21"/>
              </w:rPr>
              <w:t>取样与检测</w:t>
            </w:r>
            <w:r w:rsidR="00213B55">
              <w:rPr>
                <w:rFonts w:ascii="Times New Roman" w:eastAsia="宋体" w:hAnsi="Times New Roman"/>
                <w:color w:val="000000" w:themeColor="text1"/>
                <w:sz w:val="21"/>
                <w:szCs w:val="21"/>
              </w:rPr>
              <w:tab/>
            </w:r>
            <w:r w:rsidR="00213B55">
              <w:rPr>
                <w:rFonts w:ascii="Times New Roman" w:eastAsia="宋体" w:hAnsi="Times New Roman"/>
                <w:color w:val="000000" w:themeColor="text1"/>
                <w:sz w:val="21"/>
                <w:szCs w:val="21"/>
              </w:rPr>
              <w:fldChar w:fldCharType="begin"/>
            </w:r>
            <w:r w:rsidR="00213B55">
              <w:rPr>
                <w:rFonts w:ascii="Times New Roman" w:eastAsia="宋体" w:hAnsi="Times New Roman"/>
                <w:color w:val="000000" w:themeColor="text1"/>
                <w:sz w:val="21"/>
                <w:szCs w:val="21"/>
              </w:rPr>
              <w:instrText xml:space="preserve"> PAGEREF _Toc35270173 \h </w:instrText>
            </w:r>
            <w:r w:rsidR="00213B55">
              <w:rPr>
                <w:rFonts w:ascii="Times New Roman" w:eastAsia="宋体" w:hAnsi="Times New Roman"/>
                <w:color w:val="000000" w:themeColor="text1"/>
                <w:sz w:val="21"/>
                <w:szCs w:val="21"/>
              </w:rPr>
            </w:r>
            <w:r w:rsidR="00213B55">
              <w:rPr>
                <w:rFonts w:ascii="Times New Roman" w:eastAsia="宋体" w:hAnsi="Times New Roman"/>
                <w:color w:val="000000" w:themeColor="text1"/>
                <w:sz w:val="21"/>
                <w:szCs w:val="21"/>
              </w:rPr>
              <w:fldChar w:fldCharType="separate"/>
            </w:r>
            <w:r w:rsidR="006A735B">
              <w:rPr>
                <w:rFonts w:ascii="Times New Roman" w:eastAsia="宋体" w:hAnsi="Times New Roman"/>
                <w:noProof/>
                <w:color w:val="000000" w:themeColor="text1"/>
                <w:sz w:val="21"/>
                <w:szCs w:val="21"/>
              </w:rPr>
              <w:t>3</w:t>
            </w:r>
            <w:r w:rsidR="00213B55">
              <w:rPr>
                <w:rFonts w:ascii="Times New Roman" w:eastAsia="宋体" w:hAnsi="Times New Roman"/>
                <w:color w:val="000000" w:themeColor="text1"/>
                <w:sz w:val="21"/>
                <w:szCs w:val="21"/>
              </w:rPr>
              <w:fldChar w:fldCharType="end"/>
            </w:r>
          </w:hyperlink>
        </w:p>
        <w:p w:rsidR="001A2E16" w:rsidRDefault="00A564AB">
          <w:pPr>
            <w:pStyle w:val="20"/>
            <w:tabs>
              <w:tab w:val="right" w:leader="dot" w:pos="8296"/>
            </w:tabs>
            <w:spacing w:after="0" w:line="360" w:lineRule="auto"/>
            <w:rPr>
              <w:rFonts w:ascii="Times New Roman" w:eastAsia="宋体" w:hAnsi="Times New Roman" w:cstheme="minorBidi"/>
              <w:color w:val="000000" w:themeColor="text1"/>
              <w:kern w:val="2"/>
              <w:sz w:val="21"/>
              <w:szCs w:val="21"/>
            </w:rPr>
          </w:pPr>
          <w:hyperlink w:anchor="_Toc35270174" w:history="1">
            <w:r w:rsidR="00213B55">
              <w:rPr>
                <w:rStyle w:val="ae"/>
                <w:rFonts w:ascii="Times New Roman" w:eastAsia="宋体" w:hAnsi="Times New Roman"/>
                <w:color w:val="000000" w:themeColor="text1"/>
                <w:sz w:val="21"/>
                <w:szCs w:val="21"/>
              </w:rPr>
              <w:t xml:space="preserve">6.1  </w:t>
            </w:r>
            <w:r w:rsidR="00213B55">
              <w:rPr>
                <w:rStyle w:val="ae"/>
                <w:rFonts w:ascii="Times New Roman" w:eastAsia="宋体" w:hAnsi="Times New Roman" w:hint="eastAsia"/>
                <w:color w:val="000000" w:themeColor="text1"/>
                <w:sz w:val="21"/>
                <w:szCs w:val="21"/>
              </w:rPr>
              <w:t>取样</w:t>
            </w:r>
            <w:r w:rsidR="00213B55">
              <w:rPr>
                <w:rFonts w:ascii="Times New Roman" w:eastAsia="宋体" w:hAnsi="Times New Roman"/>
                <w:color w:val="000000" w:themeColor="text1"/>
                <w:sz w:val="21"/>
                <w:szCs w:val="21"/>
              </w:rPr>
              <w:tab/>
            </w:r>
            <w:r w:rsidR="00213B55">
              <w:rPr>
                <w:rFonts w:ascii="Times New Roman" w:eastAsia="宋体" w:hAnsi="Times New Roman"/>
                <w:color w:val="000000" w:themeColor="text1"/>
                <w:sz w:val="21"/>
                <w:szCs w:val="21"/>
              </w:rPr>
              <w:fldChar w:fldCharType="begin"/>
            </w:r>
            <w:r w:rsidR="00213B55">
              <w:rPr>
                <w:rFonts w:ascii="Times New Roman" w:eastAsia="宋体" w:hAnsi="Times New Roman"/>
                <w:color w:val="000000" w:themeColor="text1"/>
                <w:sz w:val="21"/>
                <w:szCs w:val="21"/>
              </w:rPr>
              <w:instrText xml:space="preserve"> PAGEREF _Toc35270174 \h </w:instrText>
            </w:r>
            <w:r w:rsidR="00213B55">
              <w:rPr>
                <w:rFonts w:ascii="Times New Roman" w:eastAsia="宋体" w:hAnsi="Times New Roman"/>
                <w:color w:val="000000" w:themeColor="text1"/>
                <w:sz w:val="21"/>
                <w:szCs w:val="21"/>
              </w:rPr>
            </w:r>
            <w:r w:rsidR="00213B55">
              <w:rPr>
                <w:rFonts w:ascii="Times New Roman" w:eastAsia="宋体" w:hAnsi="Times New Roman"/>
                <w:color w:val="000000" w:themeColor="text1"/>
                <w:sz w:val="21"/>
                <w:szCs w:val="21"/>
              </w:rPr>
              <w:fldChar w:fldCharType="separate"/>
            </w:r>
            <w:r w:rsidR="006A735B">
              <w:rPr>
                <w:rFonts w:ascii="Times New Roman" w:eastAsia="宋体" w:hAnsi="Times New Roman"/>
                <w:noProof/>
                <w:color w:val="000000" w:themeColor="text1"/>
                <w:sz w:val="21"/>
                <w:szCs w:val="21"/>
              </w:rPr>
              <w:t>3</w:t>
            </w:r>
            <w:r w:rsidR="00213B55">
              <w:rPr>
                <w:rFonts w:ascii="Times New Roman" w:eastAsia="宋体" w:hAnsi="Times New Roman"/>
                <w:color w:val="000000" w:themeColor="text1"/>
                <w:sz w:val="21"/>
                <w:szCs w:val="21"/>
              </w:rPr>
              <w:fldChar w:fldCharType="end"/>
            </w:r>
          </w:hyperlink>
        </w:p>
        <w:p w:rsidR="001A2E16" w:rsidRDefault="00A564AB">
          <w:pPr>
            <w:pStyle w:val="20"/>
            <w:tabs>
              <w:tab w:val="right" w:leader="dot" w:pos="8296"/>
            </w:tabs>
            <w:spacing w:after="0" w:line="360" w:lineRule="auto"/>
            <w:rPr>
              <w:rFonts w:ascii="Times New Roman" w:eastAsia="宋体" w:hAnsi="Times New Roman" w:cstheme="minorBidi"/>
              <w:color w:val="000000" w:themeColor="text1"/>
              <w:kern w:val="2"/>
              <w:sz w:val="21"/>
              <w:szCs w:val="21"/>
            </w:rPr>
          </w:pPr>
          <w:hyperlink w:anchor="_Toc35270175" w:history="1">
            <w:r w:rsidR="00213B55">
              <w:rPr>
                <w:rStyle w:val="ae"/>
                <w:rFonts w:ascii="Times New Roman" w:eastAsia="宋体" w:hAnsi="Times New Roman"/>
                <w:color w:val="000000" w:themeColor="text1"/>
                <w:sz w:val="21"/>
                <w:szCs w:val="21"/>
              </w:rPr>
              <w:t xml:space="preserve">6.2  </w:t>
            </w:r>
            <w:r w:rsidR="00213B55">
              <w:rPr>
                <w:rStyle w:val="ae"/>
                <w:rFonts w:ascii="Times New Roman" w:eastAsia="宋体" w:hAnsi="Times New Roman" w:hint="eastAsia"/>
                <w:color w:val="000000" w:themeColor="text1"/>
                <w:sz w:val="21"/>
                <w:szCs w:val="21"/>
              </w:rPr>
              <w:t>水量测定</w:t>
            </w:r>
            <w:r w:rsidR="00213B55">
              <w:rPr>
                <w:rFonts w:ascii="Times New Roman" w:eastAsia="宋体" w:hAnsi="Times New Roman"/>
                <w:color w:val="000000" w:themeColor="text1"/>
                <w:sz w:val="21"/>
                <w:szCs w:val="21"/>
              </w:rPr>
              <w:tab/>
            </w:r>
            <w:r w:rsidR="00213B55">
              <w:rPr>
                <w:rFonts w:ascii="Times New Roman" w:eastAsia="宋体" w:hAnsi="Times New Roman"/>
                <w:color w:val="000000" w:themeColor="text1"/>
                <w:sz w:val="21"/>
                <w:szCs w:val="21"/>
              </w:rPr>
              <w:fldChar w:fldCharType="begin"/>
            </w:r>
            <w:r w:rsidR="00213B55">
              <w:rPr>
                <w:rFonts w:ascii="Times New Roman" w:eastAsia="宋体" w:hAnsi="Times New Roman"/>
                <w:color w:val="000000" w:themeColor="text1"/>
                <w:sz w:val="21"/>
                <w:szCs w:val="21"/>
              </w:rPr>
              <w:instrText xml:space="preserve"> PAGEREF _Toc35270175 \h </w:instrText>
            </w:r>
            <w:r w:rsidR="00213B55">
              <w:rPr>
                <w:rFonts w:ascii="Times New Roman" w:eastAsia="宋体" w:hAnsi="Times New Roman"/>
                <w:color w:val="000000" w:themeColor="text1"/>
                <w:sz w:val="21"/>
                <w:szCs w:val="21"/>
              </w:rPr>
            </w:r>
            <w:r w:rsidR="00213B55">
              <w:rPr>
                <w:rFonts w:ascii="Times New Roman" w:eastAsia="宋体" w:hAnsi="Times New Roman"/>
                <w:color w:val="000000" w:themeColor="text1"/>
                <w:sz w:val="21"/>
                <w:szCs w:val="21"/>
              </w:rPr>
              <w:fldChar w:fldCharType="separate"/>
            </w:r>
            <w:r w:rsidR="006A735B">
              <w:rPr>
                <w:rFonts w:ascii="Times New Roman" w:eastAsia="宋体" w:hAnsi="Times New Roman"/>
                <w:noProof/>
                <w:color w:val="000000" w:themeColor="text1"/>
                <w:sz w:val="21"/>
                <w:szCs w:val="21"/>
              </w:rPr>
              <w:t>3</w:t>
            </w:r>
            <w:r w:rsidR="00213B55">
              <w:rPr>
                <w:rFonts w:ascii="Times New Roman" w:eastAsia="宋体" w:hAnsi="Times New Roman"/>
                <w:color w:val="000000" w:themeColor="text1"/>
                <w:sz w:val="21"/>
                <w:szCs w:val="21"/>
              </w:rPr>
              <w:fldChar w:fldCharType="end"/>
            </w:r>
          </w:hyperlink>
        </w:p>
        <w:p w:rsidR="001A2E16" w:rsidRDefault="00A564AB">
          <w:pPr>
            <w:pStyle w:val="20"/>
            <w:tabs>
              <w:tab w:val="right" w:leader="dot" w:pos="8296"/>
            </w:tabs>
            <w:spacing w:after="0" w:line="360" w:lineRule="auto"/>
            <w:rPr>
              <w:rFonts w:ascii="Times New Roman" w:eastAsia="宋体" w:hAnsi="Times New Roman" w:cstheme="minorBidi"/>
              <w:color w:val="000000" w:themeColor="text1"/>
              <w:kern w:val="2"/>
              <w:sz w:val="21"/>
              <w:szCs w:val="21"/>
            </w:rPr>
          </w:pPr>
          <w:hyperlink w:anchor="_Toc35270176" w:history="1">
            <w:r w:rsidR="00213B55">
              <w:rPr>
                <w:rStyle w:val="ae"/>
                <w:rFonts w:ascii="Times New Roman" w:eastAsia="宋体" w:hAnsi="Times New Roman"/>
                <w:color w:val="000000" w:themeColor="text1"/>
                <w:sz w:val="21"/>
                <w:szCs w:val="21"/>
              </w:rPr>
              <w:t xml:space="preserve">6.3  </w:t>
            </w:r>
            <w:r w:rsidR="00213B55">
              <w:rPr>
                <w:rStyle w:val="ae"/>
                <w:rFonts w:ascii="Times New Roman" w:eastAsia="宋体" w:hAnsi="Times New Roman" w:hint="eastAsia"/>
                <w:color w:val="000000" w:themeColor="text1"/>
                <w:sz w:val="21"/>
                <w:szCs w:val="21"/>
              </w:rPr>
              <w:t>水质检测</w:t>
            </w:r>
            <w:r w:rsidR="00213B55">
              <w:rPr>
                <w:rFonts w:ascii="Times New Roman" w:eastAsia="宋体" w:hAnsi="Times New Roman"/>
                <w:color w:val="000000" w:themeColor="text1"/>
                <w:sz w:val="21"/>
                <w:szCs w:val="21"/>
              </w:rPr>
              <w:tab/>
            </w:r>
            <w:r w:rsidR="00213B55">
              <w:rPr>
                <w:rFonts w:ascii="Times New Roman" w:eastAsia="宋体" w:hAnsi="Times New Roman"/>
                <w:color w:val="000000" w:themeColor="text1"/>
                <w:sz w:val="21"/>
                <w:szCs w:val="21"/>
              </w:rPr>
              <w:fldChar w:fldCharType="begin"/>
            </w:r>
            <w:r w:rsidR="00213B55">
              <w:rPr>
                <w:rFonts w:ascii="Times New Roman" w:eastAsia="宋体" w:hAnsi="Times New Roman"/>
                <w:color w:val="000000" w:themeColor="text1"/>
                <w:sz w:val="21"/>
                <w:szCs w:val="21"/>
              </w:rPr>
              <w:instrText xml:space="preserve"> PAGEREF _Toc35270176 \h </w:instrText>
            </w:r>
            <w:r w:rsidR="00213B55">
              <w:rPr>
                <w:rFonts w:ascii="Times New Roman" w:eastAsia="宋体" w:hAnsi="Times New Roman"/>
                <w:color w:val="000000" w:themeColor="text1"/>
                <w:sz w:val="21"/>
                <w:szCs w:val="21"/>
              </w:rPr>
            </w:r>
            <w:r w:rsidR="00213B55">
              <w:rPr>
                <w:rFonts w:ascii="Times New Roman" w:eastAsia="宋体" w:hAnsi="Times New Roman"/>
                <w:color w:val="000000" w:themeColor="text1"/>
                <w:sz w:val="21"/>
                <w:szCs w:val="21"/>
              </w:rPr>
              <w:fldChar w:fldCharType="separate"/>
            </w:r>
            <w:r w:rsidR="006A735B">
              <w:rPr>
                <w:rFonts w:ascii="Times New Roman" w:eastAsia="宋体" w:hAnsi="Times New Roman"/>
                <w:noProof/>
                <w:color w:val="000000" w:themeColor="text1"/>
                <w:sz w:val="21"/>
                <w:szCs w:val="21"/>
              </w:rPr>
              <w:t>4</w:t>
            </w:r>
            <w:r w:rsidR="00213B55">
              <w:rPr>
                <w:rFonts w:ascii="Times New Roman" w:eastAsia="宋体" w:hAnsi="Times New Roman"/>
                <w:color w:val="000000" w:themeColor="text1"/>
                <w:sz w:val="21"/>
                <w:szCs w:val="21"/>
              </w:rPr>
              <w:fldChar w:fldCharType="end"/>
            </w:r>
          </w:hyperlink>
        </w:p>
        <w:p w:rsidR="001A2E16" w:rsidRDefault="00A564AB">
          <w:pPr>
            <w:pStyle w:val="10"/>
            <w:spacing w:line="360" w:lineRule="auto"/>
            <w:rPr>
              <w:rFonts w:ascii="Times New Roman" w:eastAsia="宋体" w:hAnsi="Times New Roman" w:cstheme="minorBidi"/>
              <w:color w:val="000000" w:themeColor="text1"/>
              <w:kern w:val="2"/>
              <w:sz w:val="21"/>
              <w:szCs w:val="21"/>
            </w:rPr>
          </w:pPr>
          <w:hyperlink w:anchor="_Toc35270177" w:history="1">
            <w:r w:rsidR="00213B55">
              <w:rPr>
                <w:rStyle w:val="ae"/>
                <w:rFonts w:ascii="Times New Roman" w:eastAsia="宋体" w:hAnsi="Times New Roman" w:hint="eastAsia"/>
                <w:color w:val="000000" w:themeColor="text1"/>
                <w:sz w:val="21"/>
                <w:szCs w:val="21"/>
              </w:rPr>
              <w:t>本标准用词说明</w:t>
            </w:r>
            <w:r w:rsidR="00213B55">
              <w:rPr>
                <w:rFonts w:ascii="Times New Roman" w:eastAsia="宋体" w:hAnsi="Times New Roman"/>
                <w:color w:val="000000" w:themeColor="text1"/>
                <w:sz w:val="21"/>
                <w:szCs w:val="21"/>
              </w:rPr>
              <w:tab/>
            </w:r>
            <w:r w:rsidR="00213B55">
              <w:rPr>
                <w:rFonts w:ascii="Times New Roman" w:eastAsia="宋体" w:hAnsi="Times New Roman"/>
                <w:color w:val="000000" w:themeColor="text1"/>
                <w:sz w:val="21"/>
                <w:szCs w:val="21"/>
              </w:rPr>
              <w:fldChar w:fldCharType="begin"/>
            </w:r>
            <w:r w:rsidR="00213B55">
              <w:rPr>
                <w:rFonts w:ascii="Times New Roman" w:eastAsia="宋体" w:hAnsi="Times New Roman"/>
                <w:color w:val="000000" w:themeColor="text1"/>
                <w:sz w:val="21"/>
                <w:szCs w:val="21"/>
              </w:rPr>
              <w:instrText xml:space="preserve"> PAGEREF _Toc35270177 \h </w:instrText>
            </w:r>
            <w:r w:rsidR="00213B55">
              <w:rPr>
                <w:rFonts w:ascii="Times New Roman" w:eastAsia="宋体" w:hAnsi="Times New Roman"/>
                <w:color w:val="000000" w:themeColor="text1"/>
                <w:sz w:val="21"/>
                <w:szCs w:val="21"/>
              </w:rPr>
            </w:r>
            <w:r w:rsidR="00213B55">
              <w:rPr>
                <w:rFonts w:ascii="Times New Roman" w:eastAsia="宋体" w:hAnsi="Times New Roman"/>
                <w:color w:val="000000" w:themeColor="text1"/>
                <w:sz w:val="21"/>
                <w:szCs w:val="21"/>
              </w:rPr>
              <w:fldChar w:fldCharType="separate"/>
            </w:r>
            <w:r w:rsidR="006A735B">
              <w:rPr>
                <w:rFonts w:ascii="Times New Roman" w:eastAsia="宋体" w:hAnsi="Times New Roman"/>
                <w:noProof/>
                <w:color w:val="000000" w:themeColor="text1"/>
                <w:sz w:val="21"/>
                <w:szCs w:val="21"/>
              </w:rPr>
              <w:t>5</w:t>
            </w:r>
            <w:r w:rsidR="00213B55">
              <w:rPr>
                <w:rFonts w:ascii="Times New Roman" w:eastAsia="宋体" w:hAnsi="Times New Roman"/>
                <w:color w:val="000000" w:themeColor="text1"/>
                <w:sz w:val="21"/>
                <w:szCs w:val="21"/>
              </w:rPr>
              <w:fldChar w:fldCharType="end"/>
            </w:r>
          </w:hyperlink>
        </w:p>
        <w:p w:rsidR="001A2E16" w:rsidRDefault="00A564AB">
          <w:pPr>
            <w:pStyle w:val="10"/>
            <w:spacing w:line="360" w:lineRule="auto"/>
            <w:rPr>
              <w:rFonts w:ascii="Times New Roman" w:eastAsia="宋体" w:hAnsi="Times New Roman" w:cstheme="minorBidi"/>
              <w:color w:val="000000" w:themeColor="text1"/>
              <w:kern w:val="2"/>
              <w:sz w:val="21"/>
              <w:szCs w:val="21"/>
            </w:rPr>
          </w:pPr>
          <w:hyperlink w:anchor="_Toc35270178" w:history="1">
            <w:r w:rsidR="00213B55">
              <w:rPr>
                <w:rStyle w:val="ae"/>
                <w:rFonts w:ascii="Times New Roman" w:eastAsia="宋体" w:hAnsi="Times New Roman" w:hint="eastAsia"/>
                <w:color w:val="000000" w:themeColor="text1"/>
                <w:kern w:val="44"/>
                <w:sz w:val="21"/>
                <w:szCs w:val="21"/>
              </w:rPr>
              <w:t>引用标准名录</w:t>
            </w:r>
            <w:r w:rsidR="00213B55">
              <w:rPr>
                <w:rFonts w:ascii="Times New Roman" w:eastAsia="宋体" w:hAnsi="Times New Roman"/>
                <w:color w:val="000000" w:themeColor="text1"/>
                <w:sz w:val="21"/>
                <w:szCs w:val="21"/>
              </w:rPr>
              <w:tab/>
            </w:r>
            <w:r w:rsidR="00213B55">
              <w:rPr>
                <w:rFonts w:ascii="Times New Roman" w:eastAsia="宋体" w:hAnsi="Times New Roman"/>
                <w:color w:val="000000" w:themeColor="text1"/>
                <w:sz w:val="21"/>
                <w:szCs w:val="21"/>
              </w:rPr>
              <w:fldChar w:fldCharType="begin"/>
            </w:r>
            <w:r w:rsidR="00213B55">
              <w:rPr>
                <w:rFonts w:ascii="Times New Roman" w:eastAsia="宋体" w:hAnsi="Times New Roman"/>
                <w:color w:val="000000" w:themeColor="text1"/>
                <w:sz w:val="21"/>
                <w:szCs w:val="21"/>
              </w:rPr>
              <w:instrText xml:space="preserve"> PAGEREF _Toc35270178 \h </w:instrText>
            </w:r>
            <w:r w:rsidR="00213B55">
              <w:rPr>
                <w:rFonts w:ascii="Times New Roman" w:eastAsia="宋体" w:hAnsi="Times New Roman"/>
                <w:color w:val="000000" w:themeColor="text1"/>
                <w:sz w:val="21"/>
                <w:szCs w:val="21"/>
              </w:rPr>
            </w:r>
            <w:r w:rsidR="00213B55">
              <w:rPr>
                <w:rFonts w:ascii="Times New Roman" w:eastAsia="宋体" w:hAnsi="Times New Roman"/>
                <w:color w:val="000000" w:themeColor="text1"/>
                <w:sz w:val="21"/>
                <w:szCs w:val="21"/>
              </w:rPr>
              <w:fldChar w:fldCharType="separate"/>
            </w:r>
            <w:r w:rsidR="006A735B">
              <w:rPr>
                <w:rFonts w:ascii="Times New Roman" w:eastAsia="宋体" w:hAnsi="Times New Roman"/>
                <w:noProof/>
                <w:color w:val="000000" w:themeColor="text1"/>
                <w:sz w:val="21"/>
                <w:szCs w:val="21"/>
              </w:rPr>
              <w:t>6</w:t>
            </w:r>
            <w:r w:rsidR="00213B55">
              <w:rPr>
                <w:rFonts w:ascii="Times New Roman" w:eastAsia="宋体" w:hAnsi="Times New Roman"/>
                <w:color w:val="000000" w:themeColor="text1"/>
                <w:sz w:val="21"/>
                <w:szCs w:val="21"/>
              </w:rPr>
              <w:fldChar w:fldCharType="end"/>
            </w:r>
          </w:hyperlink>
        </w:p>
        <w:p w:rsidR="001A2E16" w:rsidRDefault="00A564AB">
          <w:pPr>
            <w:pStyle w:val="10"/>
            <w:spacing w:line="360" w:lineRule="auto"/>
            <w:rPr>
              <w:rFonts w:ascii="Times New Roman" w:eastAsia="宋体" w:hAnsi="Times New Roman" w:cstheme="minorBidi"/>
              <w:color w:val="000000" w:themeColor="text1"/>
              <w:kern w:val="2"/>
              <w:sz w:val="24"/>
              <w:szCs w:val="24"/>
            </w:rPr>
          </w:pPr>
          <w:hyperlink w:anchor="_Toc35270179" w:history="1">
            <w:r w:rsidR="00213B55">
              <w:rPr>
                <w:rStyle w:val="ae"/>
                <w:rFonts w:ascii="Times New Roman" w:eastAsia="宋体" w:hAnsi="Times New Roman" w:hint="eastAsia"/>
                <w:bCs/>
                <w:color w:val="000000" w:themeColor="text1"/>
                <w:kern w:val="44"/>
                <w:sz w:val="21"/>
                <w:szCs w:val="21"/>
              </w:rPr>
              <w:t>条文说明</w:t>
            </w:r>
            <w:r w:rsidR="00213B55">
              <w:rPr>
                <w:rFonts w:ascii="Times New Roman" w:eastAsia="宋体" w:hAnsi="Times New Roman"/>
                <w:color w:val="000000" w:themeColor="text1"/>
                <w:sz w:val="21"/>
                <w:szCs w:val="21"/>
              </w:rPr>
              <w:tab/>
            </w:r>
            <w:r w:rsidR="00213B55">
              <w:rPr>
                <w:rFonts w:ascii="Times New Roman" w:eastAsia="宋体" w:hAnsi="Times New Roman"/>
                <w:color w:val="000000" w:themeColor="text1"/>
                <w:sz w:val="21"/>
                <w:szCs w:val="21"/>
              </w:rPr>
              <w:fldChar w:fldCharType="begin"/>
            </w:r>
            <w:r w:rsidR="00213B55">
              <w:rPr>
                <w:rFonts w:ascii="Times New Roman" w:eastAsia="宋体" w:hAnsi="Times New Roman"/>
                <w:color w:val="000000" w:themeColor="text1"/>
                <w:sz w:val="21"/>
                <w:szCs w:val="21"/>
              </w:rPr>
              <w:instrText xml:space="preserve"> PAGEREF _Toc35270179 \h </w:instrText>
            </w:r>
            <w:r w:rsidR="00213B55">
              <w:rPr>
                <w:rFonts w:ascii="Times New Roman" w:eastAsia="宋体" w:hAnsi="Times New Roman"/>
                <w:color w:val="000000" w:themeColor="text1"/>
                <w:sz w:val="21"/>
                <w:szCs w:val="21"/>
              </w:rPr>
            </w:r>
            <w:r w:rsidR="00213B55">
              <w:rPr>
                <w:rFonts w:ascii="Times New Roman" w:eastAsia="宋体" w:hAnsi="Times New Roman"/>
                <w:color w:val="000000" w:themeColor="text1"/>
                <w:sz w:val="21"/>
                <w:szCs w:val="21"/>
              </w:rPr>
              <w:fldChar w:fldCharType="separate"/>
            </w:r>
            <w:r w:rsidR="006A735B">
              <w:rPr>
                <w:rFonts w:ascii="Times New Roman" w:eastAsia="宋体" w:hAnsi="Times New Roman"/>
                <w:noProof/>
                <w:color w:val="000000" w:themeColor="text1"/>
                <w:sz w:val="21"/>
                <w:szCs w:val="21"/>
              </w:rPr>
              <w:t>7</w:t>
            </w:r>
            <w:r w:rsidR="00213B55">
              <w:rPr>
                <w:rFonts w:ascii="Times New Roman" w:eastAsia="宋体" w:hAnsi="Times New Roman"/>
                <w:color w:val="000000" w:themeColor="text1"/>
                <w:sz w:val="21"/>
                <w:szCs w:val="21"/>
              </w:rPr>
              <w:fldChar w:fldCharType="end"/>
            </w:r>
          </w:hyperlink>
        </w:p>
        <w:p w:rsidR="001A2E16" w:rsidRDefault="001A2E16">
          <w:pPr>
            <w:pStyle w:val="20"/>
            <w:tabs>
              <w:tab w:val="right" w:leader="dot" w:pos="8296"/>
            </w:tabs>
            <w:rPr>
              <w:rFonts w:ascii="Times New Roman" w:eastAsia="宋体" w:hAnsi="Times New Roman" w:cstheme="minorBidi"/>
              <w:color w:val="000000" w:themeColor="text1"/>
              <w:kern w:val="2"/>
              <w:sz w:val="21"/>
            </w:rPr>
          </w:pPr>
        </w:p>
        <w:p w:rsidR="001A2E16" w:rsidRDefault="001A2E16">
          <w:pPr>
            <w:pStyle w:val="20"/>
            <w:tabs>
              <w:tab w:val="right" w:leader="dot" w:pos="8296"/>
            </w:tabs>
            <w:rPr>
              <w:rFonts w:ascii="Times New Roman" w:eastAsia="宋体" w:hAnsi="Times New Roman" w:cstheme="minorBidi"/>
              <w:color w:val="000000" w:themeColor="text1"/>
              <w:kern w:val="2"/>
              <w:sz w:val="21"/>
            </w:rPr>
          </w:pPr>
        </w:p>
        <w:p w:rsidR="001A2E16" w:rsidRDefault="00213B55">
          <w:pPr>
            <w:rPr>
              <w:rFonts w:ascii="Times New Roman" w:eastAsia="宋体" w:hAnsi="Times New Roman"/>
              <w:color w:val="000000" w:themeColor="text1"/>
            </w:rPr>
          </w:pPr>
          <w:r>
            <w:rPr>
              <w:rFonts w:ascii="Times New Roman" w:eastAsia="宋体" w:hAnsi="Times New Roman"/>
              <w:b/>
              <w:bCs/>
              <w:color w:val="000000" w:themeColor="text1"/>
              <w:lang w:val="zh-CN"/>
            </w:rPr>
            <w:fldChar w:fldCharType="end"/>
          </w:r>
        </w:p>
      </w:sdtContent>
    </w:sdt>
    <w:p w:rsidR="001A2E16" w:rsidRDefault="001A2E16">
      <w:pPr>
        <w:spacing w:line="500" w:lineRule="exact"/>
        <w:jc w:val="center"/>
        <w:rPr>
          <w:rFonts w:ascii="Times New Roman" w:eastAsia="宋体" w:hAnsi="Times New Roman" w:cs="Times New Roman"/>
          <w:b/>
          <w:bCs/>
          <w:color w:val="000000" w:themeColor="text1"/>
          <w:sz w:val="32"/>
          <w:szCs w:val="32"/>
        </w:rPr>
      </w:pPr>
    </w:p>
    <w:p w:rsidR="001A2E16" w:rsidRDefault="001A2E16">
      <w:pPr>
        <w:spacing w:line="500" w:lineRule="exact"/>
        <w:jc w:val="center"/>
        <w:rPr>
          <w:rFonts w:ascii="Times New Roman" w:eastAsia="宋体" w:hAnsi="Times New Roman" w:cs="Times New Roman"/>
          <w:b/>
          <w:color w:val="000000" w:themeColor="text1"/>
          <w:sz w:val="28"/>
          <w:szCs w:val="28"/>
        </w:rPr>
      </w:pPr>
    </w:p>
    <w:p w:rsidR="001A2E16" w:rsidRDefault="00213B55">
      <w:pPr>
        <w:rPr>
          <w:rFonts w:ascii="Times New Roman" w:eastAsia="宋体" w:hAnsi="Times New Roman" w:cs="Times New Roman"/>
          <w:b/>
          <w:color w:val="000000" w:themeColor="text1"/>
          <w:sz w:val="28"/>
          <w:szCs w:val="28"/>
        </w:rPr>
      </w:pPr>
      <w:r>
        <w:rPr>
          <w:rFonts w:ascii="Times New Roman" w:eastAsia="宋体" w:hAnsi="Times New Roman" w:cs="Times New Roman"/>
          <w:b/>
          <w:color w:val="000000" w:themeColor="text1"/>
          <w:sz w:val="28"/>
          <w:szCs w:val="28"/>
        </w:rPr>
        <w:br w:type="page"/>
      </w:r>
    </w:p>
    <w:sdt>
      <w:sdtPr>
        <w:rPr>
          <w:rFonts w:ascii="Times New Roman" w:eastAsia="宋体" w:hAnsi="Times New Roman" w:cstheme="minorBidi"/>
          <w:color w:val="000000" w:themeColor="text1"/>
          <w:kern w:val="2"/>
          <w:sz w:val="21"/>
          <w:szCs w:val="22"/>
          <w:lang w:val="zh-CN"/>
        </w:rPr>
        <w:id w:val="-381477885"/>
        <w:docPartObj>
          <w:docPartGallery w:val="Table of Contents"/>
          <w:docPartUnique/>
        </w:docPartObj>
      </w:sdtPr>
      <w:sdtEndPr>
        <w:rPr>
          <w:b/>
          <w:bCs/>
        </w:rPr>
      </w:sdtEndPr>
      <w:sdtContent>
        <w:p w:rsidR="001A2E16" w:rsidRDefault="00213B55">
          <w:pPr>
            <w:pStyle w:val="12"/>
            <w:jc w:val="center"/>
            <w:rPr>
              <w:rFonts w:ascii="Times New Roman" w:eastAsia="宋体" w:hAnsi="Times New Roman"/>
              <w:color w:val="000000" w:themeColor="text1"/>
            </w:rPr>
          </w:pPr>
          <w:r>
            <w:rPr>
              <w:rFonts w:ascii="Times New Roman" w:eastAsia="宋体" w:hAnsi="Times New Roman" w:hint="eastAsia"/>
              <w:color w:val="000000" w:themeColor="text1"/>
              <w:lang w:val="zh-CN"/>
            </w:rPr>
            <w:t>Contents</w:t>
          </w:r>
        </w:p>
        <w:p w:rsidR="001A2E16" w:rsidRDefault="00213B55">
          <w:pPr>
            <w:pStyle w:val="10"/>
            <w:tabs>
              <w:tab w:val="left" w:pos="440"/>
            </w:tabs>
            <w:spacing w:line="360" w:lineRule="auto"/>
            <w:rPr>
              <w:rFonts w:ascii="Times New Roman" w:eastAsia="宋体" w:hAnsi="Times New Roman" w:cstheme="minorBidi"/>
              <w:color w:val="000000" w:themeColor="text1"/>
              <w:kern w:val="2"/>
              <w:sz w:val="24"/>
              <w:szCs w:val="24"/>
            </w:rPr>
          </w:pPr>
          <w:r>
            <w:rPr>
              <w:rFonts w:ascii="Times New Roman" w:eastAsia="宋体" w:hAnsi="Times New Roman"/>
              <w:b/>
              <w:bCs/>
              <w:color w:val="000000" w:themeColor="text1"/>
              <w:lang w:val="zh-CN"/>
            </w:rPr>
            <w:fldChar w:fldCharType="begin"/>
          </w:r>
          <w:r>
            <w:rPr>
              <w:rFonts w:ascii="Times New Roman" w:eastAsia="宋体" w:hAnsi="Times New Roman"/>
              <w:b/>
              <w:bCs/>
              <w:color w:val="000000" w:themeColor="text1"/>
              <w:lang w:val="zh-CN"/>
            </w:rPr>
            <w:instrText xml:space="preserve"> TOC \o "1-3" \h \z \u </w:instrText>
          </w:r>
          <w:r>
            <w:rPr>
              <w:rFonts w:ascii="Times New Roman" w:eastAsia="宋体" w:hAnsi="Times New Roman"/>
              <w:b/>
              <w:bCs/>
              <w:color w:val="000000" w:themeColor="text1"/>
              <w:lang w:val="zh-CN"/>
            </w:rPr>
            <w:fldChar w:fldCharType="separate"/>
          </w:r>
          <w:hyperlink w:anchor="_Toc35270165" w:history="1">
            <w:r>
              <w:rPr>
                <w:rStyle w:val="ae"/>
                <w:rFonts w:ascii="Times New Roman" w:eastAsia="宋体" w:hAnsi="Times New Roman"/>
                <w:color w:val="000000" w:themeColor="text1"/>
                <w:sz w:val="24"/>
                <w:szCs w:val="24"/>
              </w:rPr>
              <w:t>1</w:t>
            </w:r>
            <w:r>
              <w:rPr>
                <w:rFonts w:ascii="Times New Roman" w:eastAsia="宋体" w:hAnsi="Times New Roman" w:cstheme="minorBidi"/>
                <w:color w:val="000000" w:themeColor="text1"/>
                <w:kern w:val="2"/>
                <w:sz w:val="24"/>
                <w:szCs w:val="24"/>
              </w:rPr>
              <w:tab/>
            </w:r>
            <w:r>
              <w:rPr>
                <w:rStyle w:val="ae"/>
                <w:rFonts w:ascii="Times New Roman" w:eastAsia="宋体" w:hAnsi="Times New Roman" w:hint="eastAsia"/>
                <w:color w:val="000000" w:themeColor="text1"/>
                <w:sz w:val="24"/>
                <w:szCs w:val="24"/>
              </w:rPr>
              <w:t>General provisions</w:t>
            </w:r>
            <w:r>
              <w:rPr>
                <w:rFonts w:ascii="Times New Roman" w:eastAsia="宋体" w:hAnsi="Times New Roman"/>
                <w:color w:val="000000" w:themeColor="text1"/>
                <w:sz w:val="24"/>
                <w:szCs w:val="24"/>
              </w:rPr>
              <w:tab/>
            </w:r>
            <w:r>
              <w:rPr>
                <w:rFonts w:ascii="Times New Roman" w:eastAsia="宋体" w:hAnsi="Times New Roman"/>
                <w:color w:val="000000" w:themeColor="text1"/>
                <w:sz w:val="24"/>
                <w:szCs w:val="24"/>
              </w:rPr>
              <w:fldChar w:fldCharType="begin"/>
            </w:r>
            <w:r>
              <w:rPr>
                <w:rFonts w:ascii="Times New Roman" w:eastAsia="宋体" w:hAnsi="Times New Roman"/>
                <w:color w:val="000000" w:themeColor="text1"/>
                <w:sz w:val="24"/>
                <w:szCs w:val="24"/>
              </w:rPr>
              <w:instrText xml:space="preserve"> PAGEREF _Toc35270165 \h </w:instrText>
            </w:r>
            <w:r>
              <w:rPr>
                <w:rFonts w:ascii="Times New Roman" w:eastAsia="宋体" w:hAnsi="Times New Roman"/>
                <w:color w:val="000000" w:themeColor="text1"/>
                <w:sz w:val="24"/>
                <w:szCs w:val="24"/>
              </w:rPr>
            </w:r>
            <w:r>
              <w:rPr>
                <w:rFonts w:ascii="Times New Roman" w:eastAsia="宋体" w:hAnsi="Times New Roman"/>
                <w:color w:val="000000" w:themeColor="text1"/>
                <w:sz w:val="24"/>
                <w:szCs w:val="24"/>
              </w:rPr>
              <w:fldChar w:fldCharType="separate"/>
            </w:r>
            <w:r w:rsidR="006A735B">
              <w:rPr>
                <w:rFonts w:ascii="Times New Roman" w:eastAsia="宋体" w:hAnsi="Times New Roman"/>
                <w:noProof/>
                <w:color w:val="000000" w:themeColor="text1"/>
                <w:sz w:val="24"/>
                <w:szCs w:val="24"/>
              </w:rPr>
              <w:t>1</w:t>
            </w:r>
            <w:r>
              <w:rPr>
                <w:rFonts w:ascii="Times New Roman" w:eastAsia="宋体" w:hAnsi="Times New Roman"/>
                <w:color w:val="000000" w:themeColor="text1"/>
                <w:sz w:val="24"/>
                <w:szCs w:val="24"/>
              </w:rPr>
              <w:fldChar w:fldCharType="end"/>
            </w:r>
          </w:hyperlink>
        </w:p>
        <w:p w:rsidR="001A2E16" w:rsidRDefault="00A564AB">
          <w:pPr>
            <w:pStyle w:val="10"/>
            <w:tabs>
              <w:tab w:val="left" w:pos="440"/>
            </w:tabs>
            <w:spacing w:line="360" w:lineRule="auto"/>
            <w:rPr>
              <w:rFonts w:ascii="Times New Roman" w:eastAsia="宋体" w:hAnsi="Times New Roman" w:cstheme="minorBidi"/>
              <w:color w:val="000000" w:themeColor="text1"/>
              <w:kern w:val="2"/>
              <w:sz w:val="24"/>
              <w:szCs w:val="24"/>
            </w:rPr>
          </w:pPr>
          <w:hyperlink w:anchor="_Toc35270166" w:history="1">
            <w:r w:rsidR="00213B55">
              <w:rPr>
                <w:rStyle w:val="ae"/>
                <w:rFonts w:ascii="Times New Roman" w:eastAsia="宋体" w:hAnsi="Times New Roman"/>
                <w:color w:val="000000" w:themeColor="text1"/>
                <w:sz w:val="24"/>
                <w:szCs w:val="24"/>
              </w:rPr>
              <w:t>2</w:t>
            </w:r>
            <w:r w:rsidR="00213B55">
              <w:rPr>
                <w:rFonts w:ascii="Times New Roman" w:eastAsia="宋体" w:hAnsi="Times New Roman" w:cstheme="minorBidi"/>
                <w:color w:val="000000" w:themeColor="text1"/>
                <w:kern w:val="2"/>
                <w:sz w:val="24"/>
                <w:szCs w:val="24"/>
              </w:rPr>
              <w:tab/>
            </w:r>
            <w:r w:rsidR="00213B55">
              <w:rPr>
                <w:rStyle w:val="ae"/>
                <w:rFonts w:ascii="Times New Roman" w:eastAsia="宋体" w:hAnsi="Times New Roman" w:hint="eastAsia"/>
                <w:color w:val="000000" w:themeColor="text1"/>
                <w:sz w:val="24"/>
                <w:szCs w:val="24"/>
              </w:rPr>
              <w:t>Terms</w:t>
            </w:r>
            <w:r w:rsidR="00213B55">
              <w:rPr>
                <w:rFonts w:ascii="Times New Roman" w:eastAsia="宋体" w:hAnsi="Times New Roman"/>
                <w:color w:val="000000" w:themeColor="text1"/>
                <w:sz w:val="24"/>
                <w:szCs w:val="24"/>
              </w:rPr>
              <w:tab/>
            </w:r>
            <w:r w:rsidR="00213B55">
              <w:rPr>
                <w:rFonts w:ascii="Times New Roman" w:eastAsia="宋体" w:hAnsi="Times New Roman"/>
                <w:color w:val="000000" w:themeColor="text1"/>
                <w:sz w:val="24"/>
                <w:szCs w:val="24"/>
              </w:rPr>
              <w:fldChar w:fldCharType="begin"/>
            </w:r>
            <w:r w:rsidR="00213B55">
              <w:rPr>
                <w:rFonts w:ascii="Times New Roman" w:eastAsia="宋体" w:hAnsi="Times New Roman"/>
                <w:color w:val="000000" w:themeColor="text1"/>
                <w:sz w:val="24"/>
                <w:szCs w:val="24"/>
              </w:rPr>
              <w:instrText xml:space="preserve"> PAGEREF _Toc35270166 \h </w:instrText>
            </w:r>
            <w:r w:rsidR="00213B55">
              <w:rPr>
                <w:rFonts w:ascii="Times New Roman" w:eastAsia="宋体" w:hAnsi="Times New Roman"/>
                <w:color w:val="000000" w:themeColor="text1"/>
                <w:sz w:val="24"/>
                <w:szCs w:val="24"/>
              </w:rPr>
            </w:r>
            <w:r w:rsidR="00213B55">
              <w:rPr>
                <w:rFonts w:ascii="Times New Roman" w:eastAsia="宋体" w:hAnsi="Times New Roman"/>
                <w:color w:val="000000" w:themeColor="text1"/>
                <w:sz w:val="24"/>
                <w:szCs w:val="24"/>
              </w:rPr>
              <w:fldChar w:fldCharType="separate"/>
            </w:r>
            <w:r w:rsidR="006A735B">
              <w:rPr>
                <w:rFonts w:ascii="Times New Roman" w:eastAsia="宋体" w:hAnsi="Times New Roman"/>
                <w:noProof/>
                <w:color w:val="000000" w:themeColor="text1"/>
                <w:sz w:val="24"/>
                <w:szCs w:val="24"/>
              </w:rPr>
              <w:t>1</w:t>
            </w:r>
            <w:r w:rsidR="00213B55">
              <w:rPr>
                <w:rFonts w:ascii="Times New Roman" w:eastAsia="宋体" w:hAnsi="Times New Roman"/>
                <w:color w:val="000000" w:themeColor="text1"/>
                <w:sz w:val="24"/>
                <w:szCs w:val="24"/>
              </w:rPr>
              <w:fldChar w:fldCharType="end"/>
            </w:r>
          </w:hyperlink>
        </w:p>
        <w:p w:rsidR="001A2E16" w:rsidRDefault="00A564AB">
          <w:pPr>
            <w:pStyle w:val="10"/>
            <w:tabs>
              <w:tab w:val="left" w:pos="440"/>
            </w:tabs>
            <w:spacing w:line="360" w:lineRule="auto"/>
            <w:rPr>
              <w:rFonts w:ascii="Times New Roman" w:eastAsia="宋体" w:hAnsi="Times New Roman" w:cstheme="minorBidi"/>
              <w:color w:val="000000" w:themeColor="text1"/>
              <w:kern w:val="2"/>
              <w:sz w:val="24"/>
              <w:szCs w:val="24"/>
            </w:rPr>
          </w:pPr>
          <w:hyperlink w:anchor="_Toc35270167" w:history="1">
            <w:r w:rsidR="00213B55">
              <w:rPr>
                <w:rStyle w:val="ae"/>
                <w:rFonts w:ascii="Times New Roman" w:eastAsia="宋体" w:hAnsi="Times New Roman"/>
                <w:color w:val="000000" w:themeColor="text1"/>
                <w:sz w:val="24"/>
                <w:szCs w:val="24"/>
              </w:rPr>
              <w:t>3</w:t>
            </w:r>
            <w:r w:rsidR="00213B55">
              <w:rPr>
                <w:rFonts w:ascii="Times New Roman" w:eastAsia="宋体" w:hAnsi="Times New Roman" w:cstheme="minorBidi"/>
                <w:color w:val="000000" w:themeColor="text1"/>
                <w:kern w:val="2"/>
                <w:sz w:val="24"/>
                <w:szCs w:val="24"/>
              </w:rPr>
              <w:tab/>
            </w:r>
            <w:r w:rsidR="00213B55">
              <w:rPr>
                <w:rStyle w:val="ae"/>
                <w:rFonts w:ascii="Times New Roman" w:eastAsia="宋体" w:hAnsi="Times New Roman" w:hint="eastAsia"/>
                <w:color w:val="000000" w:themeColor="text1"/>
                <w:sz w:val="24"/>
                <w:szCs w:val="24"/>
              </w:rPr>
              <w:t>Basic provisions</w:t>
            </w:r>
            <w:r w:rsidR="00213B55">
              <w:rPr>
                <w:rFonts w:ascii="Times New Roman" w:eastAsia="宋体" w:hAnsi="Times New Roman"/>
                <w:color w:val="000000" w:themeColor="text1"/>
                <w:sz w:val="24"/>
                <w:szCs w:val="24"/>
              </w:rPr>
              <w:tab/>
            </w:r>
            <w:r w:rsidR="00213B55">
              <w:rPr>
                <w:rFonts w:ascii="Times New Roman" w:eastAsia="宋体" w:hAnsi="Times New Roman"/>
                <w:color w:val="000000" w:themeColor="text1"/>
                <w:sz w:val="24"/>
                <w:szCs w:val="24"/>
              </w:rPr>
              <w:fldChar w:fldCharType="begin"/>
            </w:r>
            <w:r w:rsidR="00213B55">
              <w:rPr>
                <w:rFonts w:ascii="Times New Roman" w:eastAsia="宋体" w:hAnsi="Times New Roman"/>
                <w:color w:val="000000" w:themeColor="text1"/>
                <w:sz w:val="24"/>
                <w:szCs w:val="24"/>
              </w:rPr>
              <w:instrText xml:space="preserve"> PAGEREF _Toc35270167 \h </w:instrText>
            </w:r>
            <w:r w:rsidR="00213B55">
              <w:rPr>
                <w:rFonts w:ascii="Times New Roman" w:eastAsia="宋体" w:hAnsi="Times New Roman"/>
                <w:color w:val="000000" w:themeColor="text1"/>
                <w:sz w:val="24"/>
                <w:szCs w:val="24"/>
              </w:rPr>
            </w:r>
            <w:r w:rsidR="00213B55">
              <w:rPr>
                <w:rFonts w:ascii="Times New Roman" w:eastAsia="宋体" w:hAnsi="Times New Roman"/>
                <w:color w:val="000000" w:themeColor="text1"/>
                <w:sz w:val="24"/>
                <w:szCs w:val="24"/>
              </w:rPr>
              <w:fldChar w:fldCharType="separate"/>
            </w:r>
            <w:r w:rsidR="006A735B">
              <w:rPr>
                <w:rFonts w:ascii="Times New Roman" w:eastAsia="宋体" w:hAnsi="Times New Roman"/>
                <w:noProof/>
                <w:color w:val="000000" w:themeColor="text1"/>
                <w:sz w:val="24"/>
                <w:szCs w:val="24"/>
              </w:rPr>
              <w:t>1</w:t>
            </w:r>
            <w:r w:rsidR="00213B55">
              <w:rPr>
                <w:rFonts w:ascii="Times New Roman" w:eastAsia="宋体" w:hAnsi="Times New Roman"/>
                <w:color w:val="000000" w:themeColor="text1"/>
                <w:sz w:val="24"/>
                <w:szCs w:val="24"/>
              </w:rPr>
              <w:fldChar w:fldCharType="end"/>
            </w:r>
          </w:hyperlink>
        </w:p>
        <w:p w:rsidR="001A2E16" w:rsidRDefault="00A564AB">
          <w:pPr>
            <w:pStyle w:val="10"/>
            <w:tabs>
              <w:tab w:val="left" w:pos="440"/>
            </w:tabs>
            <w:spacing w:line="360" w:lineRule="auto"/>
            <w:rPr>
              <w:rFonts w:ascii="Times New Roman" w:eastAsia="宋体" w:hAnsi="Times New Roman" w:cstheme="minorBidi"/>
              <w:color w:val="000000" w:themeColor="text1"/>
              <w:kern w:val="2"/>
              <w:sz w:val="24"/>
              <w:szCs w:val="24"/>
            </w:rPr>
          </w:pPr>
          <w:hyperlink w:anchor="_Toc35270168" w:history="1">
            <w:r w:rsidR="00213B55">
              <w:rPr>
                <w:rStyle w:val="ae"/>
                <w:rFonts w:ascii="Times New Roman" w:eastAsia="宋体" w:hAnsi="Times New Roman"/>
                <w:color w:val="000000" w:themeColor="text1"/>
                <w:sz w:val="24"/>
                <w:szCs w:val="24"/>
              </w:rPr>
              <w:t>4</w:t>
            </w:r>
            <w:r w:rsidR="00213B55">
              <w:rPr>
                <w:rFonts w:ascii="Times New Roman" w:eastAsia="宋体" w:hAnsi="Times New Roman" w:cstheme="minorBidi"/>
                <w:color w:val="000000" w:themeColor="text1"/>
                <w:kern w:val="2"/>
                <w:sz w:val="24"/>
                <w:szCs w:val="24"/>
              </w:rPr>
              <w:tab/>
            </w:r>
            <w:r w:rsidR="00213B55">
              <w:rPr>
                <w:rStyle w:val="ae"/>
                <w:rFonts w:ascii="Times New Roman" w:eastAsia="宋体" w:hAnsi="Times New Roman" w:hint="eastAsia"/>
                <w:color w:val="000000" w:themeColor="text1"/>
                <w:sz w:val="24"/>
                <w:szCs w:val="24"/>
              </w:rPr>
              <w:t>Prohibited wastewater</w:t>
            </w:r>
            <w:r w:rsidR="00213B55">
              <w:rPr>
                <w:rFonts w:ascii="Times New Roman" w:eastAsia="宋体" w:hAnsi="Times New Roman"/>
                <w:color w:val="000000" w:themeColor="text1"/>
                <w:sz w:val="24"/>
                <w:szCs w:val="24"/>
              </w:rPr>
              <w:tab/>
            </w:r>
            <w:r w:rsidR="00213B55">
              <w:rPr>
                <w:rFonts w:ascii="Times New Roman" w:eastAsia="宋体" w:hAnsi="Times New Roman"/>
                <w:color w:val="000000" w:themeColor="text1"/>
                <w:sz w:val="24"/>
                <w:szCs w:val="24"/>
              </w:rPr>
              <w:fldChar w:fldCharType="begin"/>
            </w:r>
            <w:r w:rsidR="00213B55">
              <w:rPr>
                <w:rFonts w:ascii="Times New Roman" w:eastAsia="宋体" w:hAnsi="Times New Roman"/>
                <w:color w:val="000000" w:themeColor="text1"/>
                <w:sz w:val="24"/>
                <w:szCs w:val="24"/>
              </w:rPr>
              <w:instrText xml:space="preserve"> PAGEREF _Toc35270168 \h </w:instrText>
            </w:r>
            <w:r w:rsidR="00213B55">
              <w:rPr>
                <w:rFonts w:ascii="Times New Roman" w:eastAsia="宋体" w:hAnsi="Times New Roman"/>
                <w:color w:val="000000" w:themeColor="text1"/>
                <w:sz w:val="24"/>
                <w:szCs w:val="24"/>
              </w:rPr>
            </w:r>
            <w:r w:rsidR="00213B55">
              <w:rPr>
                <w:rFonts w:ascii="Times New Roman" w:eastAsia="宋体" w:hAnsi="Times New Roman"/>
                <w:color w:val="000000" w:themeColor="text1"/>
                <w:sz w:val="24"/>
                <w:szCs w:val="24"/>
              </w:rPr>
              <w:fldChar w:fldCharType="separate"/>
            </w:r>
            <w:r w:rsidR="006A735B">
              <w:rPr>
                <w:rFonts w:ascii="Times New Roman" w:eastAsia="宋体" w:hAnsi="Times New Roman"/>
                <w:noProof/>
                <w:color w:val="000000" w:themeColor="text1"/>
                <w:sz w:val="24"/>
                <w:szCs w:val="24"/>
              </w:rPr>
              <w:t>2</w:t>
            </w:r>
            <w:r w:rsidR="00213B55">
              <w:rPr>
                <w:rFonts w:ascii="Times New Roman" w:eastAsia="宋体" w:hAnsi="Times New Roman"/>
                <w:color w:val="000000" w:themeColor="text1"/>
                <w:sz w:val="24"/>
                <w:szCs w:val="24"/>
              </w:rPr>
              <w:fldChar w:fldCharType="end"/>
            </w:r>
          </w:hyperlink>
        </w:p>
        <w:p w:rsidR="001A2E16" w:rsidRDefault="00A564AB">
          <w:pPr>
            <w:pStyle w:val="10"/>
            <w:tabs>
              <w:tab w:val="left" w:pos="440"/>
            </w:tabs>
            <w:spacing w:line="360" w:lineRule="auto"/>
            <w:rPr>
              <w:rFonts w:ascii="Times New Roman" w:eastAsia="宋体" w:hAnsi="Times New Roman" w:cstheme="minorBidi"/>
              <w:color w:val="000000" w:themeColor="text1"/>
              <w:kern w:val="2"/>
              <w:sz w:val="24"/>
              <w:szCs w:val="24"/>
            </w:rPr>
          </w:pPr>
          <w:hyperlink w:anchor="_Toc35270169" w:history="1">
            <w:r w:rsidR="00213B55">
              <w:rPr>
                <w:rStyle w:val="ae"/>
                <w:rFonts w:ascii="Times New Roman" w:eastAsia="宋体" w:hAnsi="Times New Roman"/>
                <w:color w:val="000000" w:themeColor="text1"/>
                <w:sz w:val="24"/>
                <w:szCs w:val="24"/>
              </w:rPr>
              <w:t>5</w:t>
            </w:r>
            <w:r w:rsidR="00213B55">
              <w:rPr>
                <w:rFonts w:ascii="Times New Roman" w:eastAsia="宋体" w:hAnsi="Times New Roman" w:cstheme="minorBidi"/>
                <w:color w:val="000000" w:themeColor="text1"/>
                <w:kern w:val="2"/>
                <w:sz w:val="24"/>
                <w:szCs w:val="24"/>
              </w:rPr>
              <w:tab/>
            </w:r>
            <w:r w:rsidR="00213B55">
              <w:rPr>
                <w:rStyle w:val="ae"/>
                <w:rFonts w:ascii="Times New Roman" w:eastAsia="宋体" w:hAnsi="Times New Roman" w:hint="eastAsia"/>
                <w:color w:val="000000" w:themeColor="text1"/>
                <w:sz w:val="24"/>
                <w:szCs w:val="24"/>
              </w:rPr>
              <w:t>Accessible wastewater</w:t>
            </w:r>
            <w:r w:rsidR="00213B55">
              <w:rPr>
                <w:rFonts w:ascii="Times New Roman" w:eastAsia="宋体" w:hAnsi="Times New Roman"/>
                <w:color w:val="000000" w:themeColor="text1"/>
                <w:sz w:val="24"/>
                <w:szCs w:val="24"/>
              </w:rPr>
              <w:tab/>
            </w:r>
            <w:r w:rsidR="00213B55">
              <w:rPr>
                <w:rFonts w:ascii="Times New Roman" w:eastAsia="宋体" w:hAnsi="Times New Roman"/>
                <w:color w:val="000000" w:themeColor="text1"/>
                <w:sz w:val="24"/>
                <w:szCs w:val="24"/>
              </w:rPr>
              <w:fldChar w:fldCharType="begin"/>
            </w:r>
            <w:r w:rsidR="00213B55">
              <w:rPr>
                <w:rFonts w:ascii="Times New Roman" w:eastAsia="宋体" w:hAnsi="Times New Roman"/>
                <w:color w:val="000000" w:themeColor="text1"/>
                <w:sz w:val="24"/>
                <w:szCs w:val="24"/>
              </w:rPr>
              <w:instrText xml:space="preserve"> PAGEREF _Toc35270169 \h </w:instrText>
            </w:r>
            <w:r w:rsidR="00213B55">
              <w:rPr>
                <w:rFonts w:ascii="Times New Roman" w:eastAsia="宋体" w:hAnsi="Times New Roman"/>
                <w:color w:val="000000" w:themeColor="text1"/>
                <w:sz w:val="24"/>
                <w:szCs w:val="24"/>
              </w:rPr>
            </w:r>
            <w:r w:rsidR="00213B55">
              <w:rPr>
                <w:rFonts w:ascii="Times New Roman" w:eastAsia="宋体" w:hAnsi="Times New Roman"/>
                <w:color w:val="000000" w:themeColor="text1"/>
                <w:sz w:val="24"/>
                <w:szCs w:val="24"/>
              </w:rPr>
              <w:fldChar w:fldCharType="separate"/>
            </w:r>
            <w:r w:rsidR="006A735B">
              <w:rPr>
                <w:rFonts w:ascii="Times New Roman" w:eastAsia="宋体" w:hAnsi="Times New Roman"/>
                <w:noProof/>
                <w:color w:val="000000" w:themeColor="text1"/>
                <w:sz w:val="24"/>
                <w:szCs w:val="24"/>
              </w:rPr>
              <w:t>2</w:t>
            </w:r>
            <w:r w:rsidR="00213B55">
              <w:rPr>
                <w:rFonts w:ascii="Times New Roman" w:eastAsia="宋体" w:hAnsi="Times New Roman"/>
                <w:color w:val="000000" w:themeColor="text1"/>
                <w:sz w:val="24"/>
                <w:szCs w:val="24"/>
              </w:rPr>
              <w:fldChar w:fldCharType="end"/>
            </w:r>
          </w:hyperlink>
        </w:p>
        <w:p w:rsidR="001A2E16" w:rsidRDefault="00A564AB">
          <w:pPr>
            <w:pStyle w:val="20"/>
            <w:tabs>
              <w:tab w:val="right" w:leader="dot" w:pos="8296"/>
            </w:tabs>
            <w:spacing w:after="0" w:line="360" w:lineRule="auto"/>
            <w:rPr>
              <w:rFonts w:ascii="Times New Roman" w:eastAsia="宋体" w:hAnsi="Times New Roman" w:cstheme="minorBidi"/>
              <w:color w:val="000000" w:themeColor="text1"/>
              <w:kern w:val="2"/>
              <w:sz w:val="24"/>
              <w:szCs w:val="24"/>
            </w:rPr>
          </w:pPr>
          <w:hyperlink w:anchor="_Toc35270170" w:history="1">
            <w:r w:rsidR="00213B55">
              <w:rPr>
                <w:rStyle w:val="ae"/>
                <w:rFonts w:ascii="Times New Roman" w:eastAsia="宋体" w:hAnsi="Times New Roman"/>
                <w:color w:val="000000" w:themeColor="text1"/>
                <w:sz w:val="24"/>
                <w:szCs w:val="24"/>
              </w:rPr>
              <w:t xml:space="preserve">5.1  </w:t>
            </w:r>
            <w:r w:rsidR="00213B55">
              <w:rPr>
                <w:rStyle w:val="ae"/>
                <w:rFonts w:ascii="Times New Roman" w:eastAsia="宋体" w:hAnsi="Times New Roman" w:hint="eastAsia"/>
                <w:color w:val="000000" w:themeColor="text1"/>
                <w:sz w:val="24"/>
                <w:szCs w:val="24"/>
              </w:rPr>
              <w:t>Control of flow</w:t>
            </w:r>
            <w:r w:rsidR="00213B55">
              <w:rPr>
                <w:rFonts w:ascii="Times New Roman" w:eastAsia="宋体" w:hAnsi="Times New Roman"/>
                <w:color w:val="000000" w:themeColor="text1"/>
                <w:sz w:val="24"/>
                <w:szCs w:val="24"/>
              </w:rPr>
              <w:tab/>
            </w:r>
            <w:r w:rsidR="00213B55">
              <w:rPr>
                <w:rFonts w:ascii="Times New Roman" w:eastAsia="宋体" w:hAnsi="Times New Roman"/>
                <w:color w:val="000000" w:themeColor="text1"/>
                <w:sz w:val="24"/>
                <w:szCs w:val="24"/>
              </w:rPr>
              <w:fldChar w:fldCharType="begin"/>
            </w:r>
            <w:r w:rsidR="00213B55">
              <w:rPr>
                <w:rFonts w:ascii="Times New Roman" w:eastAsia="宋体" w:hAnsi="Times New Roman"/>
                <w:color w:val="000000" w:themeColor="text1"/>
                <w:sz w:val="24"/>
                <w:szCs w:val="24"/>
              </w:rPr>
              <w:instrText xml:space="preserve"> PAGEREF _Toc35270170 \h </w:instrText>
            </w:r>
            <w:r w:rsidR="00213B55">
              <w:rPr>
                <w:rFonts w:ascii="Times New Roman" w:eastAsia="宋体" w:hAnsi="Times New Roman"/>
                <w:color w:val="000000" w:themeColor="text1"/>
                <w:sz w:val="24"/>
                <w:szCs w:val="24"/>
              </w:rPr>
            </w:r>
            <w:r w:rsidR="00213B55">
              <w:rPr>
                <w:rFonts w:ascii="Times New Roman" w:eastAsia="宋体" w:hAnsi="Times New Roman"/>
                <w:color w:val="000000" w:themeColor="text1"/>
                <w:sz w:val="24"/>
                <w:szCs w:val="24"/>
              </w:rPr>
              <w:fldChar w:fldCharType="separate"/>
            </w:r>
            <w:r w:rsidR="006A735B">
              <w:rPr>
                <w:rFonts w:ascii="Times New Roman" w:eastAsia="宋体" w:hAnsi="Times New Roman"/>
                <w:noProof/>
                <w:color w:val="000000" w:themeColor="text1"/>
                <w:sz w:val="24"/>
                <w:szCs w:val="24"/>
              </w:rPr>
              <w:t>2</w:t>
            </w:r>
            <w:r w:rsidR="00213B55">
              <w:rPr>
                <w:rFonts w:ascii="Times New Roman" w:eastAsia="宋体" w:hAnsi="Times New Roman"/>
                <w:color w:val="000000" w:themeColor="text1"/>
                <w:sz w:val="24"/>
                <w:szCs w:val="24"/>
              </w:rPr>
              <w:fldChar w:fldCharType="end"/>
            </w:r>
          </w:hyperlink>
        </w:p>
        <w:p w:rsidR="001A2E16" w:rsidRDefault="00A564AB">
          <w:pPr>
            <w:pStyle w:val="20"/>
            <w:tabs>
              <w:tab w:val="right" w:leader="dot" w:pos="8296"/>
            </w:tabs>
            <w:spacing w:after="0" w:line="360" w:lineRule="auto"/>
            <w:rPr>
              <w:rFonts w:ascii="Times New Roman" w:eastAsia="宋体" w:hAnsi="Times New Roman" w:cstheme="minorBidi"/>
              <w:color w:val="000000" w:themeColor="text1"/>
              <w:kern w:val="2"/>
              <w:sz w:val="24"/>
              <w:szCs w:val="24"/>
            </w:rPr>
          </w:pPr>
          <w:hyperlink w:anchor="_Toc35270171" w:history="1">
            <w:r w:rsidR="00213B55">
              <w:rPr>
                <w:rStyle w:val="ae"/>
                <w:rFonts w:ascii="Times New Roman" w:eastAsia="宋体" w:hAnsi="Times New Roman"/>
                <w:color w:val="000000" w:themeColor="text1"/>
                <w:sz w:val="24"/>
                <w:szCs w:val="24"/>
              </w:rPr>
              <w:t xml:space="preserve">5.2  </w:t>
            </w:r>
            <w:r w:rsidR="00213B55">
              <w:rPr>
                <w:rStyle w:val="ae"/>
                <w:rFonts w:ascii="Times New Roman" w:eastAsia="宋体" w:hAnsi="Times New Roman" w:hint="eastAsia"/>
                <w:color w:val="000000" w:themeColor="text1"/>
                <w:sz w:val="24"/>
                <w:szCs w:val="24"/>
              </w:rPr>
              <w:t xml:space="preserve">Control of water quality </w:t>
            </w:r>
            <w:r w:rsidR="00213B55">
              <w:rPr>
                <w:rFonts w:ascii="Times New Roman" w:eastAsia="宋体" w:hAnsi="Times New Roman"/>
                <w:color w:val="000000" w:themeColor="text1"/>
                <w:sz w:val="24"/>
                <w:szCs w:val="24"/>
              </w:rPr>
              <w:tab/>
            </w:r>
            <w:r w:rsidR="00213B55">
              <w:rPr>
                <w:rFonts w:ascii="Times New Roman" w:eastAsia="宋体" w:hAnsi="Times New Roman"/>
                <w:color w:val="000000" w:themeColor="text1"/>
                <w:sz w:val="24"/>
                <w:szCs w:val="24"/>
              </w:rPr>
              <w:fldChar w:fldCharType="begin"/>
            </w:r>
            <w:r w:rsidR="00213B55">
              <w:rPr>
                <w:rFonts w:ascii="Times New Roman" w:eastAsia="宋体" w:hAnsi="Times New Roman"/>
                <w:color w:val="000000" w:themeColor="text1"/>
                <w:sz w:val="24"/>
                <w:szCs w:val="24"/>
              </w:rPr>
              <w:instrText xml:space="preserve"> PAGEREF _Toc35270171 \h </w:instrText>
            </w:r>
            <w:r w:rsidR="00213B55">
              <w:rPr>
                <w:rFonts w:ascii="Times New Roman" w:eastAsia="宋体" w:hAnsi="Times New Roman"/>
                <w:color w:val="000000" w:themeColor="text1"/>
                <w:sz w:val="24"/>
                <w:szCs w:val="24"/>
              </w:rPr>
            </w:r>
            <w:r w:rsidR="00213B55">
              <w:rPr>
                <w:rFonts w:ascii="Times New Roman" w:eastAsia="宋体" w:hAnsi="Times New Roman"/>
                <w:color w:val="000000" w:themeColor="text1"/>
                <w:sz w:val="24"/>
                <w:szCs w:val="24"/>
              </w:rPr>
              <w:fldChar w:fldCharType="separate"/>
            </w:r>
            <w:r w:rsidR="006A735B">
              <w:rPr>
                <w:rFonts w:ascii="Times New Roman" w:eastAsia="宋体" w:hAnsi="Times New Roman"/>
                <w:noProof/>
                <w:color w:val="000000" w:themeColor="text1"/>
                <w:sz w:val="24"/>
                <w:szCs w:val="24"/>
              </w:rPr>
              <w:t>2</w:t>
            </w:r>
            <w:r w:rsidR="00213B55">
              <w:rPr>
                <w:rFonts w:ascii="Times New Roman" w:eastAsia="宋体" w:hAnsi="Times New Roman"/>
                <w:color w:val="000000" w:themeColor="text1"/>
                <w:sz w:val="24"/>
                <w:szCs w:val="24"/>
              </w:rPr>
              <w:fldChar w:fldCharType="end"/>
            </w:r>
          </w:hyperlink>
        </w:p>
        <w:p w:rsidR="001A2E16" w:rsidRDefault="00A564AB">
          <w:pPr>
            <w:pStyle w:val="20"/>
            <w:tabs>
              <w:tab w:val="right" w:leader="dot" w:pos="8296"/>
            </w:tabs>
            <w:spacing w:after="0" w:line="360" w:lineRule="auto"/>
            <w:rPr>
              <w:rFonts w:ascii="Times New Roman" w:eastAsia="宋体" w:hAnsi="Times New Roman" w:cstheme="minorBidi"/>
              <w:color w:val="000000" w:themeColor="text1"/>
              <w:kern w:val="2"/>
              <w:sz w:val="24"/>
              <w:szCs w:val="24"/>
            </w:rPr>
          </w:pPr>
          <w:hyperlink w:anchor="_Toc35270172" w:history="1">
            <w:r w:rsidR="00213B55">
              <w:rPr>
                <w:rStyle w:val="ae"/>
                <w:rFonts w:ascii="Times New Roman" w:eastAsia="宋体" w:hAnsi="Times New Roman"/>
                <w:color w:val="000000" w:themeColor="text1"/>
                <w:sz w:val="24"/>
                <w:szCs w:val="24"/>
              </w:rPr>
              <w:t xml:space="preserve">5.3  </w:t>
            </w:r>
            <w:r w:rsidR="00213B55">
              <w:rPr>
                <w:rStyle w:val="ae"/>
                <w:rFonts w:ascii="Times New Roman" w:eastAsia="宋体" w:hAnsi="Times New Roman" w:hint="eastAsia"/>
                <w:color w:val="000000" w:themeColor="text1"/>
                <w:sz w:val="24"/>
                <w:szCs w:val="24"/>
              </w:rPr>
              <w:t>Control of emission</w:t>
            </w:r>
            <w:r w:rsidR="00213B55">
              <w:rPr>
                <w:rFonts w:ascii="Times New Roman" w:eastAsia="宋体" w:hAnsi="Times New Roman"/>
                <w:color w:val="000000" w:themeColor="text1"/>
                <w:sz w:val="24"/>
                <w:szCs w:val="24"/>
              </w:rPr>
              <w:tab/>
            </w:r>
            <w:r w:rsidR="00213B55">
              <w:rPr>
                <w:rFonts w:ascii="Times New Roman" w:eastAsia="宋体" w:hAnsi="Times New Roman"/>
                <w:color w:val="000000" w:themeColor="text1"/>
                <w:sz w:val="24"/>
                <w:szCs w:val="24"/>
              </w:rPr>
              <w:fldChar w:fldCharType="begin"/>
            </w:r>
            <w:r w:rsidR="00213B55">
              <w:rPr>
                <w:rFonts w:ascii="Times New Roman" w:eastAsia="宋体" w:hAnsi="Times New Roman"/>
                <w:color w:val="000000" w:themeColor="text1"/>
                <w:sz w:val="24"/>
                <w:szCs w:val="24"/>
              </w:rPr>
              <w:instrText xml:space="preserve"> PAGEREF _Toc35270172 \h </w:instrText>
            </w:r>
            <w:r w:rsidR="00213B55">
              <w:rPr>
                <w:rFonts w:ascii="Times New Roman" w:eastAsia="宋体" w:hAnsi="Times New Roman"/>
                <w:color w:val="000000" w:themeColor="text1"/>
                <w:sz w:val="24"/>
                <w:szCs w:val="24"/>
              </w:rPr>
            </w:r>
            <w:r w:rsidR="00213B55">
              <w:rPr>
                <w:rFonts w:ascii="Times New Roman" w:eastAsia="宋体" w:hAnsi="Times New Roman"/>
                <w:color w:val="000000" w:themeColor="text1"/>
                <w:sz w:val="24"/>
                <w:szCs w:val="24"/>
              </w:rPr>
              <w:fldChar w:fldCharType="separate"/>
            </w:r>
            <w:r w:rsidR="006A735B">
              <w:rPr>
                <w:rFonts w:ascii="Times New Roman" w:eastAsia="宋体" w:hAnsi="Times New Roman"/>
                <w:noProof/>
                <w:color w:val="000000" w:themeColor="text1"/>
                <w:sz w:val="24"/>
                <w:szCs w:val="24"/>
              </w:rPr>
              <w:t>3</w:t>
            </w:r>
            <w:r w:rsidR="00213B55">
              <w:rPr>
                <w:rFonts w:ascii="Times New Roman" w:eastAsia="宋体" w:hAnsi="Times New Roman"/>
                <w:color w:val="000000" w:themeColor="text1"/>
                <w:sz w:val="24"/>
                <w:szCs w:val="24"/>
              </w:rPr>
              <w:fldChar w:fldCharType="end"/>
            </w:r>
          </w:hyperlink>
        </w:p>
        <w:p w:rsidR="001A2E16" w:rsidRDefault="00A564AB">
          <w:pPr>
            <w:pStyle w:val="10"/>
            <w:tabs>
              <w:tab w:val="left" w:pos="440"/>
            </w:tabs>
            <w:spacing w:line="360" w:lineRule="auto"/>
            <w:rPr>
              <w:rFonts w:ascii="Times New Roman" w:eastAsia="宋体" w:hAnsi="Times New Roman" w:cstheme="minorBidi"/>
              <w:color w:val="000000" w:themeColor="text1"/>
              <w:kern w:val="2"/>
              <w:sz w:val="24"/>
              <w:szCs w:val="24"/>
            </w:rPr>
          </w:pPr>
          <w:hyperlink w:anchor="_Toc35270173" w:history="1">
            <w:r w:rsidR="00213B55">
              <w:rPr>
                <w:rStyle w:val="ae"/>
                <w:rFonts w:ascii="Times New Roman" w:eastAsia="宋体" w:hAnsi="Times New Roman"/>
                <w:color w:val="000000" w:themeColor="text1"/>
                <w:sz w:val="24"/>
                <w:szCs w:val="24"/>
              </w:rPr>
              <w:t>6</w:t>
            </w:r>
            <w:r w:rsidR="00213B55">
              <w:rPr>
                <w:rFonts w:ascii="Times New Roman" w:eastAsia="宋体" w:hAnsi="Times New Roman" w:cstheme="minorBidi"/>
                <w:color w:val="000000" w:themeColor="text1"/>
                <w:kern w:val="2"/>
                <w:sz w:val="24"/>
                <w:szCs w:val="24"/>
              </w:rPr>
              <w:tab/>
            </w:r>
            <w:r w:rsidR="00213B55">
              <w:rPr>
                <w:rStyle w:val="ae"/>
                <w:rFonts w:ascii="Times New Roman" w:eastAsia="宋体" w:hAnsi="Times New Roman" w:hint="eastAsia"/>
                <w:color w:val="000000" w:themeColor="text1"/>
                <w:sz w:val="24"/>
                <w:szCs w:val="24"/>
              </w:rPr>
              <w:t>Sampling and testing</w:t>
            </w:r>
            <w:r w:rsidR="00213B55">
              <w:rPr>
                <w:rFonts w:ascii="Times New Roman" w:eastAsia="宋体" w:hAnsi="Times New Roman"/>
                <w:color w:val="000000" w:themeColor="text1"/>
                <w:sz w:val="24"/>
                <w:szCs w:val="24"/>
              </w:rPr>
              <w:tab/>
            </w:r>
            <w:r w:rsidR="00213B55">
              <w:rPr>
                <w:rFonts w:ascii="Times New Roman" w:eastAsia="宋体" w:hAnsi="Times New Roman"/>
                <w:color w:val="000000" w:themeColor="text1"/>
                <w:sz w:val="24"/>
                <w:szCs w:val="24"/>
              </w:rPr>
              <w:fldChar w:fldCharType="begin"/>
            </w:r>
            <w:r w:rsidR="00213B55">
              <w:rPr>
                <w:rFonts w:ascii="Times New Roman" w:eastAsia="宋体" w:hAnsi="Times New Roman"/>
                <w:color w:val="000000" w:themeColor="text1"/>
                <w:sz w:val="24"/>
                <w:szCs w:val="24"/>
              </w:rPr>
              <w:instrText xml:space="preserve"> PAGEREF _Toc35270173 \h </w:instrText>
            </w:r>
            <w:r w:rsidR="00213B55">
              <w:rPr>
                <w:rFonts w:ascii="Times New Roman" w:eastAsia="宋体" w:hAnsi="Times New Roman"/>
                <w:color w:val="000000" w:themeColor="text1"/>
                <w:sz w:val="24"/>
                <w:szCs w:val="24"/>
              </w:rPr>
            </w:r>
            <w:r w:rsidR="00213B55">
              <w:rPr>
                <w:rFonts w:ascii="Times New Roman" w:eastAsia="宋体" w:hAnsi="Times New Roman"/>
                <w:color w:val="000000" w:themeColor="text1"/>
                <w:sz w:val="24"/>
                <w:szCs w:val="24"/>
              </w:rPr>
              <w:fldChar w:fldCharType="separate"/>
            </w:r>
            <w:r w:rsidR="006A735B">
              <w:rPr>
                <w:rFonts w:ascii="Times New Roman" w:eastAsia="宋体" w:hAnsi="Times New Roman"/>
                <w:noProof/>
                <w:color w:val="000000" w:themeColor="text1"/>
                <w:sz w:val="24"/>
                <w:szCs w:val="24"/>
              </w:rPr>
              <w:t>3</w:t>
            </w:r>
            <w:r w:rsidR="00213B55">
              <w:rPr>
                <w:rFonts w:ascii="Times New Roman" w:eastAsia="宋体" w:hAnsi="Times New Roman"/>
                <w:color w:val="000000" w:themeColor="text1"/>
                <w:sz w:val="24"/>
                <w:szCs w:val="24"/>
              </w:rPr>
              <w:fldChar w:fldCharType="end"/>
            </w:r>
          </w:hyperlink>
        </w:p>
        <w:p w:rsidR="001A2E16" w:rsidRDefault="00A564AB">
          <w:pPr>
            <w:pStyle w:val="20"/>
            <w:tabs>
              <w:tab w:val="right" w:leader="dot" w:pos="8296"/>
            </w:tabs>
            <w:spacing w:after="0" w:line="360" w:lineRule="auto"/>
            <w:rPr>
              <w:rFonts w:ascii="Times New Roman" w:eastAsia="宋体" w:hAnsi="Times New Roman" w:cstheme="minorBidi"/>
              <w:color w:val="000000" w:themeColor="text1"/>
              <w:kern w:val="2"/>
              <w:sz w:val="24"/>
              <w:szCs w:val="24"/>
            </w:rPr>
          </w:pPr>
          <w:hyperlink w:anchor="_Toc35270174" w:history="1">
            <w:r w:rsidR="00213B55">
              <w:rPr>
                <w:rStyle w:val="ae"/>
                <w:rFonts w:ascii="Times New Roman" w:eastAsia="宋体" w:hAnsi="Times New Roman"/>
                <w:color w:val="000000" w:themeColor="text1"/>
                <w:sz w:val="24"/>
                <w:szCs w:val="24"/>
              </w:rPr>
              <w:t xml:space="preserve">6.1  </w:t>
            </w:r>
            <w:r w:rsidR="00213B55">
              <w:rPr>
                <w:rStyle w:val="ae"/>
                <w:rFonts w:ascii="Times New Roman" w:eastAsia="宋体" w:hAnsi="Times New Roman" w:hint="eastAsia"/>
                <w:color w:val="000000" w:themeColor="text1"/>
                <w:sz w:val="24"/>
                <w:szCs w:val="24"/>
              </w:rPr>
              <w:t>Sampling</w:t>
            </w:r>
            <w:r w:rsidR="00213B55">
              <w:rPr>
                <w:rFonts w:ascii="Times New Roman" w:eastAsia="宋体" w:hAnsi="Times New Roman"/>
                <w:color w:val="000000" w:themeColor="text1"/>
                <w:sz w:val="24"/>
                <w:szCs w:val="24"/>
              </w:rPr>
              <w:tab/>
            </w:r>
            <w:r w:rsidR="00213B55">
              <w:rPr>
                <w:rFonts w:ascii="Times New Roman" w:eastAsia="宋体" w:hAnsi="Times New Roman"/>
                <w:color w:val="000000" w:themeColor="text1"/>
                <w:sz w:val="24"/>
                <w:szCs w:val="24"/>
              </w:rPr>
              <w:fldChar w:fldCharType="begin"/>
            </w:r>
            <w:r w:rsidR="00213B55">
              <w:rPr>
                <w:rFonts w:ascii="Times New Roman" w:eastAsia="宋体" w:hAnsi="Times New Roman"/>
                <w:color w:val="000000" w:themeColor="text1"/>
                <w:sz w:val="24"/>
                <w:szCs w:val="24"/>
              </w:rPr>
              <w:instrText xml:space="preserve"> PAGEREF _Toc35270174 \h </w:instrText>
            </w:r>
            <w:r w:rsidR="00213B55">
              <w:rPr>
                <w:rFonts w:ascii="Times New Roman" w:eastAsia="宋体" w:hAnsi="Times New Roman"/>
                <w:color w:val="000000" w:themeColor="text1"/>
                <w:sz w:val="24"/>
                <w:szCs w:val="24"/>
              </w:rPr>
            </w:r>
            <w:r w:rsidR="00213B55">
              <w:rPr>
                <w:rFonts w:ascii="Times New Roman" w:eastAsia="宋体" w:hAnsi="Times New Roman"/>
                <w:color w:val="000000" w:themeColor="text1"/>
                <w:sz w:val="24"/>
                <w:szCs w:val="24"/>
              </w:rPr>
              <w:fldChar w:fldCharType="separate"/>
            </w:r>
            <w:r w:rsidR="006A735B">
              <w:rPr>
                <w:rFonts w:ascii="Times New Roman" w:eastAsia="宋体" w:hAnsi="Times New Roman"/>
                <w:noProof/>
                <w:color w:val="000000" w:themeColor="text1"/>
                <w:sz w:val="24"/>
                <w:szCs w:val="24"/>
              </w:rPr>
              <w:t>3</w:t>
            </w:r>
            <w:r w:rsidR="00213B55">
              <w:rPr>
                <w:rFonts w:ascii="Times New Roman" w:eastAsia="宋体" w:hAnsi="Times New Roman"/>
                <w:color w:val="000000" w:themeColor="text1"/>
                <w:sz w:val="24"/>
                <w:szCs w:val="24"/>
              </w:rPr>
              <w:fldChar w:fldCharType="end"/>
            </w:r>
          </w:hyperlink>
        </w:p>
        <w:p w:rsidR="001A2E16" w:rsidRDefault="00A564AB">
          <w:pPr>
            <w:pStyle w:val="20"/>
            <w:tabs>
              <w:tab w:val="right" w:leader="dot" w:pos="8296"/>
            </w:tabs>
            <w:spacing w:after="0" w:line="360" w:lineRule="auto"/>
            <w:rPr>
              <w:rFonts w:ascii="Times New Roman" w:eastAsia="宋体" w:hAnsi="Times New Roman" w:cstheme="minorBidi"/>
              <w:color w:val="000000" w:themeColor="text1"/>
              <w:kern w:val="2"/>
              <w:sz w:val="24"/>
              <w:szCs w:val="24"/>
            </w:rPr>
          </w:pPr>
          <w:hyperlink w:anchor="_Toc35270175" w:history="1">
            <w:r w:rsidR="00213B55">
              <w:rPr>
                <w:rStyle w:val="ae"/>
                <w:rFonts w:ascii="Times New Roman" w:eastAsia="宋体" w:hAnsi="Times New Roman"/>
                <w:color w:val="000000" w:themeColor="text1"/>
                <w:sz w:val="24"/>
                <w:szCs w:val="24"/>
              </w:rPr>
              <w:t xml:space="preserve">6.2  </w:t>
            </w:r>
            <w:r w:rsidR="00213B55">
              <w:rPr>
                <w:rStyle w:val="ae"/>
                <w:rFonts w:ascii="Times New Roman" w:eastAsia="宋体" w:hAnsi="Times New Roman" w:hint="eastAsia"/>
                <w:color w:val="000000" w:themeColor="text1"/>
                <w:sz w:val="24"/>
                <w:szCs w:val="24"/>
              </w:rPr>
              <w:t>Flow measurement</w:t>
            </w:r>
            <w:r w:rsidR="00213B55">
              <w:rPr>
                <w:rFonts w:ascii="Times New Roman" w:eastAsia="宋体" w:hAnsi="Times New Roman"/>
                <w:color w:val="000000" w:themeColor="text1"/>
                <w:sz w:val="24"/>
                <w:szCs w:val="24"/>
              </w:rPr>
              <w:tab/>
            </w:r>
            <w:r w:rsidR="00213B55">
              <w:rPr>
                <w:rFonts w:ascii="Times New Roman" w:eastAsia="宋体" w:hAnsi="Times New Roman"/>
                <w:color w:val="000000" w:themeColor="text1"/>
                <w:sz w:val="24"/>
                <w:szCs w:val="24"/>
              </w:rPr>
              <w:fldChar w:fldCharType="begin"/>
            </w:r>
            <w:r w:rsidR="00213B55">
              <w:rPr>
                <w:rFonts w:ascii="Times New Roman" w:eastAsia="宋体" w:hAnsi="Times New Roman"/>
                <w:color w:val="000000" w:themeColor="text1"/>
                <w:sz w:val="24"/>
                <w:szCs w:val="24"/>
              </w:rPr>
              <w:instrText xml:space="preserve"> PAGEREF _Toc35270175 \h </w:instrText>
            </w:r>
            <w:r w:rsidR="00213B55">
              <w:rPr>
                <w:rFonts w:ascii="Times New Roman" w:eastAsia="宋体" w:hAnsi="Times New Roman"/>
                <w:color w:val="000000" w:themeColor="text1"/>
                <w:sz w:val="24"/>
                <w:szCs w:val="24"/>
              </w:rPr>
            </w:r>
            <w:r w:rsidR="00213B55">
              <w:rPr>
                <w:rFonts w:ascii="Times New Roman" w:eastAsia="宋体" w:hAnsi="Times New Roman"/>
                <w:color w:val="000000" w:themeColor="text1"/>
                <w:sz w:val="24"/>
                <w:szCs w:val="24"/>
              </w:rPr>
              <w:fldChar w:fldCharType="separate"/>
            </w:r>
            <w:r w:rsidR="006A735B">
              <w:rPr>
                <w:rFonts w:ascii="Times New Roman" w:eastAsia="宋体" w:hAnsi="Times New Roman"/>
                <w:noProof/>
                <w:color w:val="000000" w:themeColor="text1"/>
                <w:sz w:val="24"/>
                <w:szCs w:val="24"/>
              </w:rPr>
              <w:t>3</w:t>
            </w:r>
            <w:r w:rsidR="00213B55">
              <w:rPr>
                <w:rFonts w:ascii="Times New Roman" w:eastAsia="宋体" w:hAnsi="Times New Roman"/>
                <w:color w:val="000000" w:themeColor="text1"/>
                <w:sz w:val="24"/>
                <w:szCs w:val="24"/>
              </w:rPr>
              <w:fldChar w:fldCharType="end"/>
            </w:r>
          </w:hyperlink>
        </w:p>
        <w:p w:rsidR="001A2E16" w:rsidRDefault="00A564AB">
          <w:pPr>
            <w:pStyle w:val="20"/>
            <w:tabs>
              <w:tab w:val="right" w:leader="dot" w:pos="8296"/>
            </w:tabs>
            <w:spacing w:after="0" w:line="360" w:lineRule="auto"/>
            <w:rPr>
              <w:rFonts w:ascii="Times New Roman" w:eastAsia="宋体" w:hAnsi="Times New Roman" w:cstheme="minorBidi"/>
              <w:color w:val="000000" w:themeColor="text1"/>
              <w:kern w:val="2"/>
              <w:sz w:val="24"/>
              <w:szCs w:val="24"/>
            </w:rPr>
          </w:pPr>
          <w:hyperlink w:anchor="_Toc35270176" w:history="1">
            <w:r w:rsidR="00213B55">
              <w:rPr>
                <w:rStyle w:val="ae"/>
                <w:rFonts w:ascii="Times New Roman" w:eastAsia="宋体" w:hAnsi="Times New Roman"/>
                <w:color w:val="000000" w:themeColor="text1"/>
                <w:sz w:val="24"/>
                <w:szCs w:val="24"/>
              </w:rPr>
              <w:t xml:space="preserve">6.3  </w:t>
            </w:r>
            <w:r w:rsidR="00213B55">
              <w:rPr>
                <w:rStyle w:val="ae"/>
                <w:rFonts w:ascii="Times New Roman" w:eastAsia="宋体" w:hAnsi="Times New Roman" w:hint="eastAsia"/>
                <w:color w:val="000000" w:themeColor="text1"/>
                <w:sz w:val="24"/>
                <w:szCs w:val="24"/>
              </w:rPr>
              <w:t>Test of water</w:t>
            </w:r>
            <w:r w:rsidR="00213B55">
              <w:rPr>
                <w:rFonts w:ascii="Times New Roman" w:eastAsia="宋体" w:hAnsi="Times New Roman"/>
                <w:color w:val="000000" w:themeColor="text1"/>
                <w:sz w:val="24"/>
                <w:szCs w:val="24"/>
              </w:rPr>
              <w:tab/>
            </w:r>
            <w:r w:rsidR="00213B55">
              <w:rPr>
                <w:rFonts w:ascii="Times New Roman" w:eastAsia="宋体" w:hAnsi="Times New Roman"/>
                <w:color w:val="000000" w:themeColor="text1"/>
                <w:sz w:val="24"/>
                <w:szCs w:val="24"/>
              </w:rPr>
              <w:fldChar w:fldCharType="begin"/>
            </w:r>
            <w:r w:rsidR="00213B55">
              <w:rPr>
                <w:rFonts w:ascii="Times New Roman" w:eastAsia="宋体" w:hAnsi="Times New Roman"/>
                <w:color w:val="000000" w:themeColor="text1"/>
                <w:sz w:val="24"/>
                <w:szCs w:val="24"/>
              </w:rPr>
              <w:instrText xml:space="preserve"> PAGEREF _Toc35270176 \h </w:instrText>
            </w:r>
            <w:r w:rsidR="00213B55">
              <w:rPr>
                <w:rFonts w:ascii="Times New Roman" w:eastAsia="宋体" w:hAnsi="Times New Roman"/>
                <w:color w:val="000000" w:themeColor="text1"/>
                <w:sz w:val="24"/>
                <w:szCs w:val="24"/>
              </w:rPr>
            </w:r>
            <w:r w:rsidR="00213B55">
              <w:rPr>
                <w:rFonts w:ascii="Times New Roman" w:eastAsia="宋体" w:hAnsi="Times New Roman"/>
                <w:color w:val="000000" w:themeColor="text1"/>
                <w:sz w:val="24"/>
                <w:szCs w:val="24"/>
              </w:rPr>
              <w:fldChar w:fldCharType="separate"/>
            </w:r>
            <w:r w:rsidR="006A735B">
              <w:rPr>
                <w:rFonts w:ascii="Times New Roman" w:eastAsia="宋体" w:hAnsi="Times New Roman"/>
                <w:noProof/>
                <w:color w:val="000000" w:themeColor="text1"/>
                <w:sz w:val="24"/>
                <w:szCs w:val="24"/>
              </w:rPr>
              <w:t>4</w:t>
            </w:r>
            <w:r w:rsidR="00213B55">
              <w:rPr>
                <w:rFonts w:ascii="Times New Roman" w:eastAsia="宋体" w:hAnsi="Times New Roman"/>
                <w:color w:val="000000" w:themeColor="text1"/>
                <w:sz w:val="24"/>
                <w:szCs w:val="24"/>
              </w:rPr>
              <w:fldChar w:fldCharType="end"/>
            </w:r>
          </w:hyperlink>
        </w:p>
        <w:p w:rsidR="001A2E16" w:rsidRDefault="00A564AB">
          <w:pPr>
            <w:pStyle w:val="10"/>
            <w:spacing w:line="360" w:lineRule="auto"/>
            <w:rPr>
              <w:rFonts w:ascii="Times New Roman" w:eastAsia="宋体" w:hAnsi="Times New Roman" w:cstheme="minorBidi"/>
              <w:color w:val="000000" w:themeColor="text1"/>
              <w:kern w:val="2"/>
              <w:sz w:val="24"/>
              <w:szCs w:val="24"/>
            </w:rPr>
          </w:pPr>
          <w:hyperlink w:anchor="_Toc35270177" w:history="1">
            <w:r w:rsidR="00213B55">
              <w:rPr>
                <w:rStyle w:val="ae"/>
                <w:rFonts w:ascii="Times New Roman" w:eastAsia="宋体" w:hAnsi="Times New Roman" w:hint="eastAsia"/>
                <w:color w:val="000000" w:themeColor="text1"/>
                <w:sz w:val="24"/>
                <w:szCs w:val="24"/>
              </w:rPr>
              <w:t>Expanation of wording in this specification</w:t>
            </w:r>
            <w:r w:rsidR="00213B55">
              <w:rPr>
                <w:rFonts w:ascii="Times New Roman" w:eastAsia="宋体" w:hAnsi="Times New Roman"/>
                <w:color w:val="000000" w:themeColor="text1"/>
                <w:sz w:val="24"/>
                <w:szCs w:val="24"/>
              </w:rPr>
              <w:tab/>
            </w:r>
            <w:r w:rsidR="00213B55">
              <w:rPr>
                <w:rFonts w:ascii="Times New Roman" w:eastAsia="宋体" w:hAnsi="Times New Roman"/>
                <w:color w:val="000000" w:themeColor="text1"/>
                <w:sz w:val="24"/>
                <w:szCs w:val="24"/>
              </w:rPr>
              <w:fldChar w:fldCharType="begin"/>
            </w:r>
            <w:r w:rsidR="00213B55">
              <w:rPr>
                <w:rFonts w:ascii="Times New Roman" w:eastAsia="宋体" w:hAnsi="Times New Roman"/>
                <w:color w:val="000000" w:themeColor="text1"/>
                <w:sz w:val="24"/>
                <w:szCs w:val="24"/>
              </w:rPr>
              <w:instrText xml:space="preserve"> PAGEREF _Toc35270177 \h </w:instrText>
            </w:r>
            <w:r w:rsidR="00213B55">
              <w:rPr>
                <w:rFonts w:ascii="Times New Roman" w:eastAsia="宋体" w:hAnsi="Times New Roman"/>
                <w:color w:val="000000" w:themeColor="text1"/>
                <w:sz w:val="24"/>
                <w:szCs w:val="24"/>
              </w:rPr>
            </w:r>
            <w:r w:rsidR="00213B55">
              <w:rPr>
                <w:rFonts w:ascii="Times New Roman" w:eastAsia="宋体" w:hAnsi="Times New Roman"/>
                <w:color w:val="000000" w:themeColor="text1"/>
                <w:sz w:val="24"/>
                <w:szCs w:val="24"/>
              </w:rPr>
              <w:fldChar w:fldCharType="separate"/>
            </w:r>
            <w:r w:rsidR="006A735B">
              <w:rPr>
                <w:rFonts w:ascii="Times New Roman" w:eastAsia="宋体" w:hAnsi="Times New Roman"/>
                <w:noProof/>
                <w:color w:val="000000" w:themeColor="text1"/>
                <w:sz w:val="24"/>
                <w:szCs w:val="24"/>
              </w:rPr>
              <w:t>5</w:t>
            </w:r>
            <w:r w:rsidR="00213B55">
              <w:rPr>
                <w:rFonts w:ascii="Times New Roman" w:eastAsia="宋体" w:hAnsi="Times New Roman"/>
                <w:color w:val="000000" w:themeColor="text1"/>
                <w:sz w:val="24"/>
                <w:szCs w:val="24"/>
              </w:rPr>
              <w:fldChar w:fldCharType="end"/>
            </w:r>
          </w:hyperlink>
        </w:p>
        <w:p w:rsidR="001A2E16" w:rsidRDefault="00A564AB">
          <w:pPr>
            <w:pStyle w:val="10"/>
            <w:spacing w:line="360" w:lineRule="auto"/>
            <w:rPr>
              <w:rFonts w:ascii="Times New Roman" w:eastAsia="宋体" w:hAnsi="Times New Roman" w:cstheme="minorBidi"/>
              <w:color w:val="000000" w:themeColor="text1"/>
              <w:kern w:val="2"/>
              <w:sz w:val="24"/>
              <w:szCs w:val="24"/>
            </w:rPr>
          </w:pPr>
          <w:hyperlink w:anchor="_Toc35270178" w:history="1">
            <w:r w:rsidR="00213B55">
              <w:rPr>
                <w:rStyle w:val="ae"/>
                <w:rFonts w:ascii="Times New Roman" w:eastAsia="宋体" w:hAnsi="Times New Roman" w:hint="eastAsia"/>
                <w:color w:val="000000" w:themeColor="text1"/>
                <w:kern w:val="44"/>
                <w:sz w:val="24"/>
                <w:szCs w:val="24"/>
              </w:rPr>
              <w:t>List of quoted standards</w:t>
            </w:r>
            <w:r w:rsidR="00213B55">
              <w:rPr>
                <w:rFonts w:ascii="Times New Roman" w:eastAsia="宋体" w:hAnsi="Times New Roman"/>
                <w:color w:val="000000" w:themeColor="text1"/>
                <w:sz w:val="24"/>
                <w:szCs w:val="24"/>
              </w:rPr>
              <w:tab/>
            </w:r>
            <w:r w:rsidR="00213B55">
              <w:rPr>
                <w:rFonts w:ascii="Times New Roman" w:eastAsia="宋体" w:hAnsi="Times New Roman"/>
                <w:color w:val="000000" w:themeColor="text1"/>
                <w:sz w:val="24"/>
                <w:szCs w:val="24"/>
              </w:rPr>
              <w:fldChar w:fldCharType="begin"/>
            </w:r>
            <w:r w:rsidR="00213B55">
              <w:rPr>
                <w:rFonts w:ascii="Times New Roman" w:eastAsia="宋体" w:hAnsi="Times New Roman"/>
                <w:color w:val="000000" w:themeColor="text1"/>
                <w:sz w:val="24"/>
                <w:szCs w:val="24"/>
              </w:rPr>
              <w:instrText xml:space="preserve"> PAGEREF _Toc35270178 \h </w:instrText>
            </w:r>
            <w:r w:rsidR="00213B55">
              <w:rPr>
                <w:rFonts w:ascii="Times New Roman" w:eastAsia="宋体" w:hAnsi="Times New Roman"/>
                <w:color w:val="000000" w:themeColor="text1"/>
                <w:sz w:val="24"/>
                <w:szCs w:val="24"/>
              </w:rPr>
            </w:r>
            <w:r w:rsidR="00213B55">
              <w:rPr>
                <w:rFonts w:ascii="Times New Roman" w:eastAsia="宋体" w:hAnsi="Times New Roman"/>
                <w:color w:val="000000" w:themeColor="text1"/>
                <w:sz w:val="24"/>
                <w:szCs w:val="24"/>
              </w:rPr>
              <w:fldChar w:fldCharType="separate"/>
            </w:r>
            <w:r w:rsidR="006A735B">
              <w:rPr>
                <w:rFonts w:ascii="Times New Roman" w:eastAsia="宋体" w:hAnsi="Times New Roman"/>
                <w:noProof/>
                <w:color w:val="000000" w:themeColor="text1"/>
                <w:sz w:val="24"/>
                <w:szCs w:val="24"/>
              </w:rPr>
              <w:t>6</w:t>
            </w:r>
            <w:r w:rsidR="00213B55">
              <w:rPr>
                <w:rFonts w:ascii="Times New Roman" w:eastAsia="宋体" w:hAnsi="Times New Roman"/>
                <w:color w:val="000000" w:themeColor="text1"/>
                <w:sz w:val="24"/>
                <w:szCs w:val="24"/>
              </w:rPr>
              <w:fldChar w:fldCharType="end"/>
            </w:r>
          </w:hyperlink>
        </w:p>
        <w:p w:rsidR="001A2E16" w:rsidRDefault="00213B55">
          <w:pPr>
            <w:pStyle w:val="10"/>
            <w:spacing w:line="360" w:lineRule="auto"/>
            <w:rPr>
              <w:rFonts w:ascii="Times New Roman" w:eastAsia="宋体" w:hAnsi="Times New Roman" w:cstheme="minorBidi"/>
              <w:color w:val="000000" w:themeColor="text1"/>
              <w:kern w:val="2"/>
              <w:sz w:val="24"/>
              <w:szCs w:val="24"/>
            </w:rPr>
          </w:pPr>
          <w:r>
            <w:rPr>
              <w:rFonts w:ascii="Times New Roman" w:eastAsia="宋体" w:hAnsi="Times New Roman" w:hint="eastAsia"/>
              <w:color w:val="000000" w:themeColor="text1"/>
            </w:rPr>
            <w:t>Explanation of provisions</w:t>
          </w:r>
          <w:hyperlink w:anchor="_Toc35270179" w:history="1">
            <w:r>
              <w:rPr>
                <w:rFonts w:ascii="Times New Roman" w:eastAsia="宋体" w:hAnsi="Times New Roman"/>
                <w:color w:val="000000" w:themeColor="text1"/>
                <w:sz w:val="24"/>
                <w:szCs w:val="24"/>
              </w:rPr>
              <w:tab/>
            </w:r>
            <w:r>
              <w:rPr>
                <w:rFonts w:ascii="Times New Roman" w:eastAsia="宋体" w:hAnsi="Times New Roman"/>
                <w:color w:val="000000" w:themeColor="text1"/>
                <w:sz w:val="24"/>
                <w:szCs w:val="24"/>
              </w:rPr>
              <w:fldChar w:fldCharType="begin"/>
            </w:r>
            <w:r>
              <w:rPr>
                <w:rFonts w:ascii="Times New Roman" w:eastAsia="宋体" w:hAnsi="Times New Roman"/>
                <w:color w:val="000000" w:themeColor="text1"/>
                <w:sz w:val="24"/>
                <w:szCs w:val="24"/>
              </w:rPr>
              <w:instrText xml:space="preserve"> PAGEREF _Toc35270179 \h </w:instrText>
            </w:r>
            <w:r>
              <w:rPr>
                <w:rFonts w:ascii="Times New Roman" w:eastAsia="宋体" w:hAnsi="Times New Roman"/>
                <w:color w:val="000000" w:themeColor="text1"/>
                <w:sz w:val="24"/>
                <w:szCs w:val="24"/>
              </w:rPr>
            </w:r>
            <w:r>
              <w:rPr>
                <w:rFonts w:ascii="Times New Roman" w:eastAsia="宋体" w:hAnsi="Times New Roman"/>
                <w:color w:val="000000" w:themeColor="text1"/>
                <w:sz w:val="24"/>
                <w:szCs w:val="24"/>
              </w:rPr>
              <w:fldChar w:fldCharType="separate"/>
            </w:r>
            <w:r w:rsidR="006A735B">
              <w:rPr>
                <w:rFonts w:ascii="Times New Roman" w:eastAsia="宋体" w:hAnsi="Times New Roman"/>
                <w:noProof/>
                <w:color w:val="000000" w:themeColor="text1"/>
                <w:sz w:val="24"/>
                <w:szCs w:val="24"/>
              </w:rPr>
              <w:t>7</w:t>
            </w:r>
            <w:r>
              <w:rPr>
                <w:rFonts w:ascii="Times New Roman" w:eastAsia="宋体" w:hAnsi="Times New Roman"/>
                <w:color w:val="000000" w:themeColor="text1"/>
                <w:sz w:val="24"/>
                <w:szCs w:val="24"/>
              </w:rPr>
              <w:fldChar w:fldCharType="end"/>
            </w:r>
          </w:hyperlink>
        </w:p>
        <w:p w:rsidR="001A2E16" w:rsidRDefault="001A2E16">
          <w:pPr>
            <w:pStyle w:val="20"/>
            <w:tabs>
              <w:tab w:val="right" w:leader="dot" w:pos="8296"/>
            </w:tabs>
            <w:rPr>
              <w:rFonts w:ascii="Times New Roman" w:eastAsia="宋体" w:hAnsi="Times New Roman" w:cstheme="minorBidi"/>
              <w:color w:val="000000" w:themeColor="text1"/>
              <w:kern w:val="2"/>
              <w:sz w:val="21"/>
            </w:rPr>
          </w:pPr>
        </w:p>
        <w:p w:rsidR="001A2E16" w:rsidRDefault="001A2E16">
          <w:pPr>
            <w:pStyle w:val="20"/>
            <w:tabs>
              <w:tab w:val="right" w:leader="dot" w:pos="8296"/>
            </w:tabs>
            <w:rPr>
              <w:rFonts w:ascii="Times New Roman" w:eastAsia="宋体" w:hAnsi="Times New Roman" w:cstheme="minorBidi"/>
              <w:color w:val="000000" w:themeColor="text1"/>
              <w:kern w:val="2"/>
              <w:sz w:val="21"/>
            </w:rPr>
          </w:pPr>
        </w:p>
        <w:p w:rsidR="001A2E16" w:rsidRDefault="00213B55">
          <w:pPr>
            <w:spacing w:line="500" w:lineRule="exact"/>
            <w:jc w:val="center"/>
            <w:rPr>
              <w:rFonts w:ascii="Times New Roman" w:eastAsia="宋体" w:hAnsi="Times New Roman"/>
              <w:b/>
              <w:bCs/>
              <w:color w:val="000000" w:themeColor="text1"/>
              <w:lang w:val="zh-CN"/>
            </w:rPr>
          </w:pPr>
          <w:r>
            <w:rPr>
              <w:rFonts w:ascii="Times New Roman" w:eastAsia="宋体" w:hAnsi="Times New Roman"/>
              <w:b/>
              <w:bCs/>
              <w:color w:val="000000" w:themeColor="text1"/>
              <w:lang w:val="zh-CN"/>
            </w:rPr>
            <w:fldChar w:fldCharType="end"/>
          </w:r>
        </w:p>
      </w:sdtContent>
    </w:sdt>
    <w:p w:rsidR="001A2E16" w:rsidRDefault="001A2E16">
      <w:pPr>
        <w:spacing w:line="500" w:lineRule="exact"/>
        <w:jc w:val="center"/>
        <w:rPr>
          <w:rFonts w:ascii="Times New Roman" w:eastAsia="宋体" w:hAnsi="Times New Roman"/>
          <w:b/>
          <w:bCs/>
          <w:color w:val="000000" w:themeColor="text1"/>
          <w:lang w:val="zh-CN"/>
        </w:rPr>
      </w:pPr>
    </w:p>
    <w:p w:rsidR="001A2E16" w:rsidRDefault="001A2E16">
      <w:pPr>
        <w:pStyle w:val="1"/>
        <w:numPr>
          <w:ilvl w:val="0"/>
          <w:numId w:val="4"/>
        </w:numPr>
        <w:spacing w:line="500" w:lineRule="exact"/>
        <w:jc w:val="center"/>
        <w:rPr>
          <w:rFonts w:ascii="Times New Roman" w:eastAsia="宋体" w:hAnsi="Times New Roman"/>
          <w:color w:val="000000" w:themeColor="text1"/>
          <w:sz w:val="28"/>
          <w:szCs w:val="28"/>
        </w:rPr>
        <w:sectPr w:rsidR="001A2E16">
          <w:footerReference w:type="default" r:id="rId13"/>
          <w:footerReference w:type="first" r:id="rId14"/>
          <w:pgSz w:w="11906" w:h="16838"/>
          <w:pgMar w:top="1440" w:right="1800" w:bottom="1440" w:left="1800" w:header="851" w:footer="992" w:gutter="0"/>
          <w:pgNumType w:fmt="upperRoman"/>
          <w:cols w:space="425"/>
          <w:titlePg/>
          <w:docGrid w:type="lines" w:linePitch="312"/>
        </w:sectPr>
      </w:pPr>
      <w:bookmarkStart w:id="1" w:name="_Toc29331200"/>
      <w:bookmarkStart w:id="2" w:name="_Toc29332077"/>
    </w:p>
    <w:p w:rsidR="001A2E16" w:rsidRDefault="00213B55">
      <w:pPr>
        <w:pStyle w:val="1"/>
        <w:numPr>
          <w:ilvl w:val="0"/>
          <w:numId w:val="4"/>
        </w:numPr>
        <w:spacing w:line="500" w:lineRule="exact"/>
        <w:jc w:val="center"/>
        <w:rPr>
          <w:rFonts w:ascii="Times New Roman" w:eastAsia="宋体" w:hAnsi="Times New Roman"/>
          <w:color w:val="000000" w:themeColor="text1"/>
          <w:sz w:val="28"/>
          <w:szCs w:val="28"/>
        </w:rPr>
      </w:pPr>
      <w:bookmarkStart w:id="3" w:name="_Toc35269923"/>
      <w:bookmarkStart w:id="4" w:name="_Toc35270138"/>
      <w:bookmarkStart w:id="5" w:name="_Toc35270165"/>
      <w:r>
        <w:rPr>
          <w:rFonts w:ascii="Times New Roman" w:eastAsia="宋体" w:hAnsi="Times New Roman" w:hint="eastAsia"/>
          <w:color w:val="000000" w:themeColor="text1"/>
          <w:sz w:val="28"/>
          <w:szCs w:val="28"/>
        </w:rPr>
        <w:lastRenderedPageBreak/>
        <w:t>总则</w:t>
      </w:r>
      <w:bookmarkEnd w:id="1"/>
      <w:bookmarkEnd w:id="2"/>
      <w:bookmarkEnd w:id="3"/>
      <w:bookmarkEnd w:id="4"/>
      <w:bookmarkEnd w:id="5"/>
    </w:p>
    <w:p w:rsidR="001A2E16" w:rsidRDefault="00213B55">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1.0.1</w:t>
      </w:r>
      <w:r>
        <w:rPr>
          <w:rFonts w:ascii="Times New Roman" w:eastAsia="宋体" w:hAnsi="Times New Roman" w:cs="Times New Roman"/>
          <w:color w:val="000000" w:themeColor="text1"/>
          <w:szCs w:val="21"/>
        </w:rPr>
        <w:t xml:space="preserve">  </w:t>
      </w:r>
      <w:r>
        <w:rPr>
          <w:rFonts w:ascii="Times New Roman" w:eastAsia="宋体" w:hAnsi="Times New Roman" w:cs="Times New Roman" w:hint="eastAsia"/>
          <w:color w:val="000000" w:themeColor="text1"/>
          <w:szCs w:val="21"/>
        </w:rPr>
        <w:t>为加强排水户污水排入集中处理设施的管理，充分发挥农村生活污水处理设施的能力和作用，保障农村生活污水处理设施正常安全运行和达标排放，持续改善农村人居环境和生态环境，制定本标准。</w:t>
      </w:r>
    </w:p>
    <w:p w:rsidR="001A2E16" w:rsidRDefault="00213B55">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1.0.</w:t>
      </w:r>
      <w:r>
        <w:rPr>
          <w:rFonts w:ascii="Times New Roman" w:eastAsia="宋体" w:hAnsi="Times New Roman" w:cs="Times New Roman"/>
          <w:color w:val="000000" w:themeColor="text1"/>
          <w:szCs w:val="21"/>
        </w:rPr>
        <w:t xml:space="preserve">2  </w:t>
      </w:r>
      <w:r>
        <w:rPr>
          <w:rFonts w:ascii="Times New Roman" w:eastAsia="宋体" w:hAnsi="Times New Roman" w:cs="Times New Roman" w:hint="eastAsia"/>
          <w:color w:val="000000" w:themeColor="text1"/>
          <w:szCs w:val="21"/>
        </w:rPr>
        <w:t>本标准</w:t>
      </w:r>
      <w:r>
        <w:rPr>
          <w:rFonts w:ascii="Times New Roman" w:eastAsia="宋体" w:hAnsi="Times New Roman" w:cs="Times New Roman"/>
          <w:color w:val="000000" w:themeColor="text1"/>
          <w:szCs w:val="21"/>
        </w:rPr>
        <w:t>适用于排水户污水排入</w:t>
      </w:r>
      <w:r>
        <w:rPr>
          <w:rFonts w:ascii="Times New Roman" w:eastAsia="宋体" w:hAnsi="Times New Roman" w:cs="Times New Roman" w:hint="eastAsia"/>
          <w:color w:val="000000" w:themeColor="text1"/>
          <w:szCs w:val="21"/>
        </w:rPr>
        <w:t>集中</w:t>
      </w:r>
      <w:r>
        <w:rPr>
          <w:rFonts w:ascii="Times New Roman" w:eastAsia="宋体" w:hAnsi="Times New Roman" w:cs="Times New Roman"/>
          <w:color w:val="000000" w:themeColor="text1"/>
          <w:szCs w:val="21"/>
        </w:rPr>
        <w:t>处理设施的管理</w:t>
      </w:r>
      <w:r>
        <w:rPr>
          <w:rFonts w:ascii="Times New Roman" w:eastAsia="宋体" w:hAnsi="Times New Roman" w:cs="Times New Roman" w:hint="eastAsia"/>
          <w:color w:val="000000" w:themeColor="text1"/>
          <w:szCs w:val="21"/>
        </w:rPr>
        <w:t>，其中纳入城镇污水管网的执行</w:t>
      </w:r>
      <w:r>
        <w:rPr>
          <w:rFonts w:ascii="Times New Roman" w:eastAsia="宋体" w:hAnsi="Times New Roman" w:cs="Times New Roman" w:hint="eastAsia"/>
          <w:color w:val="000000" w:themeColor="text1"/>
          <w:szCs w:val="21"/>
        </w:rPr>
        <w:t>GB/T 31962</w:t>
      </w:r>
      <w:r>
        <w:rPr>
          <w:rFonts w:ascii="Times New Roman" w:eastAsia="宋体" w:hAnsi="Times New Roman" w:cs="Times New Roman"/>
          <w:color w:val="000000" w:themeColor="text1"/>
          <w:szCs w:val="21"/>
        </w:rPr>
        <w:t>。农村生活污水治理</w:t>
      </w:r>
      <w:r>
        <w:rPr>
          <w:rFonts w:ascii="Times New Roman" w:eastAsia="宋体" w:hAnsi="Times New Roman" w:cs="Times New Roman" w:hint="eastAsia"/>
          <w:color w:val="000000" w:themeColor="text1"/>
          <w:szCs w:val="21"/>
        </w:rPr>
        <w:t>专项</w:t>
      </w:r>
      <w:r>
        <w:rPr>
          <w:rFonts w:ascii="Times New Roman" w:eastAsia="宋体" w:hAnsi="Times New Roman" w:cs="Times New Roman"/>
          <w:color w:val="000000" w:themeColor="text1"/>
          <w:szCs w:val="21"/>
        </w:rPr>
        <w:t>规划</w:t>
      </w:r>
      <w:r>
        <w:rPr>
          <w:rFonts w:ascii="Times New Roman" w:eastAsia="宋体" w:hAnsi="Times New Roman" w:cs="Times New Roman" w:hint="eastAsia"/>
          <w:color w:val="000000" w:themeColor="text1"/>
          <w:szCs w:val="21"/>
        </w:rPr>
        <w:t>编制</w:t>
      </w:r>
      <w:r>
        <w:rPr>
          <w:rFonts w:ascii="Times New Roman" w:eastAsia="宋体" w:hAnsi="Times New Roman" w:cs="Times New Roman"/>
          <w:color w:val="000000" w:themeColor="text1"/>
          <w:szCs w:val="21"/>
        </w:rPr>
        <w:t>、处理设施建设改造和运</w:t>
      </w:r>
      <w:r>
        <w:rPr>
          <w:rFonts w:ascii="Times New Roman" w:eastAsia="宋体" w:hAnsi="Times New Roman" w:cs="Times New Roman" w:hint="eastAsia"/>
          <w:color w:val="000000" w:themeColor="text1"/>
          <w:szCs w:val="21"/>
        </w:rPr>
        <w:t>行</w:t>
      </w:r>
      <w:r>
        <w:rPr>
          <w:rFonts w:ascii="Times New Roman" w:eastAsia="宋体" w:hAnsi="Times New Roman" w:cs="Times New Roman"/>
          <w:color w:val="000000" w:themeColor="text1"/>
          <w:szCs w:val="21"/>
        </w:rPr>
        <w:t>维护</w:t>
      </w:r>
      <w:r>
        <w:rPr>
          <w:rFonts w:ascii="Times New Roman" w:eastAsia="宋体" w:hAnsi="Times New Roman" w:cs="Times New Roman" w:hint="eastAsia"/>
          <w:color w:val="000000" w:themeColor="text1"/>
          <w:szCs w:val="21"/>
        </w:rPr>
        <w:t>等涉及污</w:t>
      </w:r>
      <w:r>
        <w:rPr>
          <w:rFonts w:ascii="Times New Roman" w:eastAsia="宋体" w:hAnsi="Times New Roman" w:cs="Times New Roman"/>
          <w:color w:val="000000" w:themeColor="text1"/>
          <w:szCs w:val="21"/>
        </w:rPr>
        <w:t>水排入</w:t>
      </w:r>
      <w:r>
        <w:rPr>
          <w:rFonts w:ascii="Times New Roman" w:eastAsia="宋体" w:hAnsi="Times New Roman" w:cs="Times New Roman" w:hint="eastAsia"/>
          <w:color w:val="000000" w:themeColor="text1"/>
          <w:szCs w:val="21"/>
        </w:rPr>
        <w:t>集中</w:t>
      </w:r>
      <w:r>
        <w:rPr>
          <w:rFonts w:ascii="Times New Roman" w:eastAsia="宋体" w:hAnsi="Times New Roman" w:cs="Times New Roman"/>
          <w:color w:val="000000" w:themeColor="text1"/>
          <w:szCs w:val="21"/>
        </w:rPr>
        <w:t>处理设施</w:t>
      </w:r>
      <w:r>
        <w:rPr>
          <w:rFonts w:ascii="Times New Roman" w:eastAsia="宋体" w:hAnsi="Times New Roman" w:cs="Times New Roman" w:hint="eastAsia"/>
          <w:color w:val="000000" w:themeColor="text1"/>
          <w:szCs w:val="21"/>
        </w:rPr>
        <w:t>的</w:t>
      </w:r>
      <w:r>
        <w:rPr>
          <w:rFonts w:ascii="Times New Roman" w:eastAsia="宋体" w:hAnsi="Times New Roman" w:cs="Times New Roman"/>
          <w:color w:val="000000" w:themeColor="text1"/>
          <w:szCs w:val="21"/>
        </w:rPr>
        <w:t>要求</w:t>
      </w:r>
      <w:r>
        <w:rPr>
          <w:rFonts w:ascii="Times New Roman" w:eastAsia="宋体" w:hAnsi="Times New Roman" w:cs="Times New Roman" w:hint="eastAsia"/>
          <w:color w:val="000000" w:themeColor="text1"/>
          <w:szCs w:val="21"/>
        </w:rPr>
        <w:t>可按本标准</w:t>
      </w:r>
      <w:r>
        <w:rPr>
          <w:rFonts w:ascii="Times New Roman" w:eastAsia="宋体" w:hAnsi="Times New Roman" w:cs="Times New Roman"/>
          <w:color w:val="000000" w:themeColor="text1"/>
          <w:szCs w:val="21"/>
        </w:rPr>
        <w:t>执行。</w:t>
      </w:r>
    </w:p>
    <w:p w:rsidR="001A2E16" w:rsidRDefault="00213B55">
      <w:pPr>
        <w:spacing w:line="360" w:lineRule="auto"/>
        <w:rPr>
          <w:rFonts w:ascii="Times New Roman" w:eastAsia="宋体" w:hAnsi="Times New Roman" w:cs="Times New Roman"/>
          <w:color w:val="000000" w:themeColor="text1"/>
          <w:sz w:val="28"/>
          <w:szCs w:val="24"/>
        </w:rPr>
      </w:pPr>
      <w:r>
        <w:rPr>
          <w:rFonts w:ascii="Times New Roman" w:eastAsia="宋体" w:hAnsi="Times New Roman" w:cs="Times New Roman" w:hint="eastAsia"/>
          <w:color w:val="000000" w:themeColor="text1"/>
          <w:szCs w:val="21"/>
        </w:rPr>
        <w:t xml:space="preserve">1.0.3   </w:t>
      </w:r>
      <w:r>
        <w:rPr>
          <w:rFonts w:ascii="Times New Roman" w:eastAsia="宋体" w:hAnsi="Times New Roman" w:cs="Times New Roman" w:hint="eastAsia"/>
          <w:color w:val="000000" w:themeColor="text1"/>
          <w:szCs w:val="21"/>
        </w:rPr>
        <w:t>排水户污水排入集中处理设施除应符合本规程外，尚应符合国家现行有关标准的规定。</w:t>
      </w:r>
    </w:p>
    <w:p w:rsidR="001A2E16" w:rsidRDefault="00213B55">
      <w:pPr>
        <w:pStyle w:val="1"/>
        <w:numPr>
          <w:ilvl w:val="0"/>
          <w:numId w:val="4"/>
        </w:numPr>
        <w:spacing w:line="500" w:lineRule="exact"/>
        <w:jc w:val="center"/>
        <w:rPr>
          <w:rFonts w:ascii="Times New Roman" w:eastAsia="宋体" w:hAnsi="Times New Roman"/>
          <w:color w:val="000000" w:themeColor="text1"/>
          <w:sz w:val="28"/>
          <w:szCs w:val="28"/>
        </w:rPr>
      </w:pPr>
      <w:bookmarkStart w:id="6" w:name="_Toc35270139"/>
      <w:bookmarkStart w:id="7" w:name="_Toc35269924"/>
      <w:bookmarkStart w:id="8" w:name="_Toc35270166"/>
      <w:bookmarkStart w:id="9" w:name="_Toc29332078"/>
      <w:bookmarkStart w:id="10" w:name="_Toc29331201"/>
      <w:bookmarkStart w:id="11" w:name="_Toc22839013"/>
      <w:r>
        <w:rPr>
          <w:rFonts w:ascii="Times New Roman" w:eastAsia="宋体" w:hAnsi="Times New Roman"/>
          <w:color w:val="000000" w:themeColor="text1"/>
          <w:sz w:val="28"/>
          <w:szCs w:val="28"/>
        </w:rPr>
        <w:t>术语</w:t>
      </w:r>
      <w:bookmarkStart w:id="12" w:name="_Toc25915373"/>
      <w:bookmarkStart w:id="13" w:name="_Toc25915323"/>
      <w:bookmarkStart w:id="14" w:name="_Toc25915321"/>
      <w:bookmarkStart w:id="15" w:name="_Toc25915375"/>
      <w:bookmarkStart w:id="16" w:name="_Toc22839014"/>
      <w:bookmarkEnd w:id="6"/>
      <w:bookmarkEnd w:id="7"/>
      <w:bookmarkEnd w:id="8"/>
      <w:bookmarkEnd w:id="9"/>
      <w:bookmarkEnd w:id="10"/>
      <w:bookmarkEnd w:id="11"/>
      <w:bookmarkEnd w:id="12"/>
      <w:bookmarkEnd w:id="13"/>
      <w:bookmarkEnd w:id="14"/>
      <w:bookmarkEnd w:id="15"/>
    </w:p>
    <w:p w:rsidR="001A2E16" w:rsidRDefault="00213B55">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2.0.1</w:t>
      </w:r>
      <w:r>
        <w:rPr>
          <w:rFonts w:ascii="Times New Roman" w:eastAsia="宋体" w:hAnsi="Times New Roman" w:cs="Times New Roman"/>
          <w:color w:val="000000" w:themeColor="text1"/>
          <w:szCs w:val="21"/>
        </w:rPr>
        <w:t xml:space="preserve">  </w:t>
      </w:r>
      <w:r>
        <w:rPr>
          <w:rFonts w:ascii="Times New Roman" w:eastAsia="宋体" w:hAnsi="Times New Roman" w:cs="Times New Roman"/>
          <w:color w:val="000000" w:themeColor="text1"/>
          <w:szCs w:val="21"/>
        </w:rPr>
        <w:t>农村</w:t>
      </w:r>
      <w:r>
        <w:rPr>
          <w:rFonts w:ascii="Times New Roman" w:eastAsia="宋体" w:hAnsi="Times New Roman" w:cs="Times New Roman" w:hint="eastAsia"/>
          <w:color w:val="000000" w:themeColor="text1"/>
          <w:szCs w:val="21"/>
        </w:rPr>
        <w:t>生活</w:t>
      </w:r>
      <w:r>
        <w:rPr>
          <w:rFonts w:ascii="Times New Roman" w:eastAsia="宋体" w:hAnsi="Times New Roman" w:cs="Times New Roman"/>
          <w:color w:val="000000" w:themeColor="text1"/>
          <w:szCs w:val="21"/>
        </w:rPr>
        <w:t>污水</w:t>
      </w:r>
      <w:r>
        <w:rPr>
          <w:rFonts w:ascii="Times New Roman" w:eastAsia="宋体" w:hAnsi="Times New Roman" w:cs="Times New Roman" w:hint="eastAsia"/>
          <w:color w:val="000000" w:themeColor="text1"/>
          <w:szCs w:val="21"/>
        </w:rPr>
        <w:t xml:space="preserve"> rural sewage</w:t>
      </w:r>
    </w:p>
    <w:p w:rsidR="001A2E16" w:rsidRDefault="00213B55">
      <w:pPr>
        <w:spacing w:line="360" w:lineRule="auto"/>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是指农村日常生活中产生的污水，以及从事农村公益事业、公共服务和民宿、餐饮、洗涤、美容美发等经营活动产生的污水。</w:t>
      </w:r>
    </w:p>
    <w:p w:rsidR="001A2E16" w:rsidRDefault="00213B55">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 xml:space="preserve">2.0.2  </w:t>
      </w:r>
      <w:r>
        <w:rPr>
          <w:rFonts w:ascii="Times New Roman" w:eastAsia="宋体" w:hAnsi="Times New Roman" w:cs="Times New Roman"/>
          <w:color w:val="000000" w:themeColor="text1"/>
          <w:szCs w:val="21"/>
        </w:rPr>
        <w:t>排水户</w:t>
      </w:r>
      <w:r>
        <w:rPr>
          <w:rFonts w:ascii="Times New Roman" w:eastAsia="宋体" w:hAnsi="Times New Roman" w:cs="Times New Roman" w:hint="eastAsia"/>
          <w:color w:val="000000" w:themeColor="text1"/>
          <w:szCs w:val="21"/>
        </w:rPr>
        <w:t xml:space="preserve"> wastewater discharger</w:t>
      </w:r>
    </w:p>
    <w:p w:rsidR="001A2E16" w:rsidRDefault="00213B55">
      <w:pPr>
        <w:spacing w:line="360" w:lineRule="auto"/>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是指从事民宿、餐饮、洗涤、美容美发等经营活动的单位和个人以及从事其他生产经营活动的单位和个人。</w:t>
      </w:r>
    </w:p>
    <w:p w:rsidR="001A2E16" w:rsidRDefault="00213B55">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2.0.</w:t>
      </w:r>
      <w:r>
        <w:rPr>
          <w:rFonts w:ascii="Times New Roman" w:eastAsia="宋体" w:hAnsi="Times New Roman" w:cs="Times New Roman" w:hint="eastAsia"/>
          <w:color w:val="000000" w:themeColor="text1"/>
          <w:szCs w:val="21"/>
        </w:rPr>
        <w:t>3</w:t>
      </w:r>
      <w:r>
        <w:rPr>
          <w:rFonts w:ascii="Times New Roman" w:eastAsia="宋体" w:hAnsi="Times New Roman" w:cs="Times New Roman"/>
          <w:color w:val="000000" w:themeColor="text1"/>
          <w:szCs w:val="21"/>
        </w:rPr>
        <w:t xml:space="preserve">  </w:t>
      </w:r>
      <w:r>
        <w:rPr>
          <w:rFonts w:ascii="Times New Roman" w:eastAsia="宋体" w:hAnsi="Times New Roman" w:cs="Times New Roman" w:hint="eastAsia"/>
          <w:color w:val="000000" w:themeColor="text1"/>
          <w:szCs w:val="21"/>
        </w:rPr>
        <w:t>集中处理设施</w:t>
      </w:r>
      <w:r>
        <w:rPr>
          <w:rFonts w:ascii="Times New Roman" w:eastAsia="宋体" w:hAnsi="Times New Roman" w:cs="Times New Roman" w:hint="eastAsia"/>
          <w:color w:val="000000" w:themeColor="text1"/>
          <w:szCs w:val="21"/>
        </w:rPr>
        <w:t xml:space="preserve"> centralized rural sewage treatment facility</w:t>
      </w:r>
    </w:p>
    <w:p w:rsidR="001A2E16" w:rsidRDefault="00213B55">
      <w:pPr>
        <w:spacing w:line="360" w:lineRule="auto"/>
        <w:ind w:firstLineChars="200" w:firstLine="420"/>
        <w:rPr>
          <w:rFonts w:ascii="Times New Roman" w:eastAsia="宋体" w:hAnsi="Times New Roman" w:cs="Times New Roman"/>
          <w:color w:val="000000" w:themeColor="text1"/>
          <w:sz w:val="28"/>
          <w:szCs w:val="24"/>
        </w:rPr>
      </w:pPr>
      <w:r>
        <w:rPr>
          <w:rFonts w:ascii="Times New Roman" w:eastAsia="宋体" w:hAnsi="Times New Roman" w:cs="Times New Roman" w:hint="eastAsia"/>
          <w:color w:val="000000" w:themeColor="text1"/>
          <w:szCs w:val="21"/>
        </w:rPr>
        <w:t>指设计规模大于</w:t>
      </w:r>
      <w:r>
        <w:rPr>
          <w:rFonts w:ascii="Times New Roman" w:eastAsia="宋体" w:hAnsi="Times New Roman" w:cs="Times New Roman" w:hint="eastAsia"/>
          <w:color w:val="000000" w:themeColor="text1"/>
          <w:szCs w:val="21"/>
        </w:rPr>
        <w:t>5 m</w:t>
      </w:r>
      <w:r>
        <w:rPr>
          <w:rFonts w:ascii="Times New Roman" w:eastAsia="宋体" w:hAnsi="Times New Roman" w:cs="Times New Roman"/>
          <w:color w:val="000000" w:themeColor="text1"/>
          <w:szCs w:val="21"/>
          <w:vertAlign w:val="superscript"/>
        </w:rPr>
        <w:t>3</w:t>
      </w:r>
      <w:r>
        <w:rPr>
          <w:rFonts w:ascii="Times New Roman" w:eastAsia="宋体" w:hAnsi="Times New Roman" w:cs="Times New Roman" w:hint="eastAsia"/>
          <w:color w:val="000000" w:themeColor="text1"/>
          <w:szCs w:val="21"/>
        </w:rPr>
        <w:t>/d</w:t>
      </w:r>
      <w:r>
        <w:rPr>
          <w:rFonts w:ascii="Times New Roman" w:eastAsia="宋体" w:hAnsi="Times New Roman" w:cs="Times New Roman" w:hint="eastAsia"/>
          <w:color w:val="000000" w:themeColor="text1"/>
          <w:szCs w:val="21"/>
        </w:rPr>
        <w:t>的农村生活污水处理设施。</w:t>
      </w:r>
    </w:p>
    <w:p w:rsidR="001A2E16" w:rsidRDefault="00213B55">
      <w:pPr>
        <w:pStyle w:val="1"/>
        <w:numPr>
          <w:ilvl w:val="0"/>
          <w:numId w:val="4"/>
        </w:numPr>
        <w:jc w:val="center"/>
        <w:rPr>
          <w:rFonts w:ascii="Times New Roman" w:eastAsia="宋体" w:hAnsi="Times New Roman"/>
          <w:color w:val="000000" w:themeColor="text1"/>
          <w:sz w:val="28"/>
          <w:szCs w:val="28"/>
        </w:rPr>
      </w:pPr>
      <w:bookmarkStart w:id="17" w:name="_Toc22839016"/>
      <w:bookmarkStart w:id="18" w:name="_Toc29332079"/>
      <w:bookmarkStart w:id="19" w:name="_Toc35270167"/>
      <w:bookmarkStart w:id="20" w:name="_Toc35270140"/>
      <w:bookmarkStart w:id="21" w:name="_Toc29331202"/>
      <w:bookmarkStart w:id="22" w:name="_Toc35269925"/>
      <w:bookmarkEnd w:id="16"/>
      <w:r>
        <w:rPr>
          <w:rFonts w:ascii="Times New Roman" w:eastAsia="宋体" w:hAnsi="Times New Roman"/>
          <w:color w:val="000000" w:themeColor="text1"/>
          <w:sz w:val="28"/>
          <w:szCs w:val="28"/>
        </w:rPr>
        <w:t>基本</w:t>
      </w:r>
      <w:bookmarkStart w:id="23" w:name="_Toc24726340"/>
      <w:bookmarkEnd w:id="17"/>
      <w:r>
        <w:rPr>
          <w:rFonts w:ascii="Times New Roman" w:eastAsia="宋体" w:hAnsi="Times New Roman"/>
          <w:color w:val="000000" w:themeColor="text1"/>
          <w:sz w:val="28"/>
          <w:szCs w:val="28"/>
        </w:rPr>
        <w:t>规定</w:t>
      </w:r>
      <w:bookmarkStart w:id="24" w:name="_Toc25915385"/>
      <w:bookmarkStart w:id="25" w:name="_Toc25915333"/>
      <w:bookmarkEnd w:id="18"/>
      <w:bookmarkEnd w:id="19"/>
      <w:bookmarkEnd w:id="20"/>
      <w:bookmarkEnd w:id="21"/>
      <w:bookmarkEnd w:id="22"/>
      <w:bookmarkEnd w:id="24"/>
      <w:bookmarkEnd w:id="25"/>
    </w:p>
    <w:p w:rsidR="001A2E16" w:rsidRDefault="00213B55">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r>
        <w:rPr>
          <w:rFonts w:ascii="Times New Roman" w:eastAsia="宋体" w:hAnsi="Times New Roman" w:cs="Times New Roman" w:hint="eastAsia"/>
          <w:color w:val="000000" w:themeColor="text1"/>
          <w:szCs w:val="21"/>
        </w:rPr>
        <w:t>.0.1</w:t>
      </w:r>
      <w:r>
        <w:rPr>
          <w:rFonts w:ascii="Times New Roman" w:eastAsia="宋体" w:hAnsi="Times New Roman" w:cs="Times New Roman"/>
          <w:color w:val="000000" w:themeColor="text1"/>
          <w:szCs w:val="21"/>
        </w:rPr>
        <w:t xml:space="preserve">  </w:t>
      </w:r>
      <w:r>
        <w:rPr>
          <w:rFonts w:ascii="Times New Roman" w:eastAsia="宋体" w:hAnsi="Times New Roman" w:cs="Times New Roman" w:hint="eastAsia"/>
          <w:color w:val="000000" w:themeColor="text1"/>
          <w:szCs w:val="21"/>
        </w:rPr>
        <w:t>编制农村生活污水治理专项规划时，应充分</w:t>
      </w:r>
      <w:r>
        <w:rPr>
          <w:rFonts w:ascii="Times New Roman" w:eastAsia="宋体" w:hAnsi="Times New Roman" w:cs="Times New Roman"/>
          <w:color w:val="000000" w:themeColor="text1"/>
          <w:szCs w:val="21"/>
        </w:rPr>
        <w:t>考虑</w:t>
      </w:r>
      <w:r>
        <w:rPr>
          <w:rFonts w:ascii="Times New Roman" w:eastAsia="宋体" w:hAnsi="Times New Roman" w:cs="Times New Roman" w:hint="eastAsia"/>
          <w:color w:val="000000" w:themeColor="text1"/>
          <w:szCs w:val="21"/>
        </w:rPr>
        <w:t>规划区域</w:t>
      </w:r>
      <w:r>
        <w:rPr>
          <w:rFonts w:ascii="Times New Roman" w:eastAsia="宋体" w:hAnsi="Times New Roman" w:cs="Times New Roman"/>
          <w:color w:val="000000" w:themeColor="text1"/>
          <w:szCs w:val="21"/>
        </w:rPr>
        <w:t>内排水户</w:t>
      </w:r>
      <w:r>
        <w:rPr>
          <w:rFonts w:ascii="Times New Roman" w:eastAsia="宋体" w:hAnsi="Times New Roman" w:cs="Times New Roman" w:hint="eastAsia"/>
          <w:color w:val="000000" w:themeColor="text1"/>
          <w:szCs w:val="21"/>
        </w:rPr>
        <w:t>污水，</w:t>
      </w:r>
      <w:r>
        <w:rPr>
          <w:rFonts w:ascii="Times New Roman" w:eastAsia="宋体" w:hAnsi="Times New Roman" w:cs="Times New Roman"/>
          <w:color w:val="000000" w:themeColor="text1"/>
          <w:szCs w:val="21"/>
        </w:rPr>
        <w:t>综合分析经济技术可行</w:t>
      </w:r>
      <w:r>
        <w:rPr>
          <w:rFonts w:ascii="Times New Roman" w:eastAsia="宋体" w:hAnsi="Times New Roman" w:cs="Times New Roman" w:hint="eastAsia"/>
          <w:color w:val="000000" w:themeColor="text1"/>
          <w:szCs w:val="21"/>
        </w:rPr>
        <w:t>性</w:t>
      </w:r>
      <w:r>
        <w:rPr>
          <w:rFonts w:ascii="Times New Roman" w:eastAsia="宋体" w:hAnsi="Times New Roman" w:cs="Times New Roman"/>
          <w:color w:val="000000" w:themeColor="text1"/>
          <w:szCs w:val="21"/>
        </w:rPr>
        <w:t>，科学</w:t>
      </w:r>
      <w:r>
        <w:rPr>
          <w:rFonts w:ascii="Times New Roman" w:eastAsia="宋体" w:hAnsi="Times New Roman" w:cs="Times New Roman" w:hint="eastAsia"/>
          <w:color w:val="000000" w:themeColor="text1"/>
          <w:szCs w:val="21"/>
        </w:rPr>
        <w:t>规划处理设施的建设和改造。</w:t>
      </w:r>
    </w:p>
    <w:p w:rsidR="001A2E16" w:rsidRDefault="00213B55">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r>
        <w:rPr>
          <w:rFonts w:ascii="Times New Roman" w:eastAsia="宋体" w:hAnsi="Times New Roman" w:cs="Times New Roman" w:hint="eastAsia"/>
          <w:color w:val="000000" w:themeColor="text1"/>
          <w:szCs w:val="21"/>
        </w:rPr>
        <w:t>.0.</w:t>
      </w:r>
      <w:r>
        <w:rPr>
          <w:rFonts w:ascii="Times New Roman" w:eastAsia="宋体" w:hAnsi="Times New Roman" w:cs="Times New Roman"/>
          <w:color w:val="000000" w:themeColor="text1"/>
          <w:szCs w:val="21"/>
        </w:rPr>
        <w:t xml:space="preserve">2  </w:t>
      </w:r>
      <w:r>
        <w:rPr>
          <w:rFonts w:ascii="Times New Roman" w:eastAsia="宋体" w:hAnsi="Times New Roman" w:cs="Times New Roman" w:hint="eastAsia"/>
          <w:color w:val="000000" w:themeColor="text1"/>
          <w:szCs w:val="21"/>
        </w:rPr>
        <w:t>现有集中</w:t>
      </w:r>
      <w:r>
        <w:rPr>
          <w:rFonts w:ascii="Times New Roman" w:eastAsia="宋体" w:hAnsi="Times New Roman" w:cs="Times New Roman"/>
          <w:color w:val="000000" w:themeColor="text1"/>
          <w:szCs w:val="21"/>
        </w:rPr>
        <w:t>处理设施</w:t>
      </w:r>
      <w:r>
        <w:rPr>
          <w:rFonts w:ascii="Times New Roman" w:eastAsia="宋体" w:hAnsi="Times New Roman" w:cs="Times New Roman" w:hint="eastAsia"/>
          <w:color w:val="000000" w:themeColor="text1"/>
          <w:szCs w:val="21"/>
        </w:rPr>
        <w:t>有能力和新（改、扩）建集中处理设施时，应充分考虑集中处理设施覆盖范围内排水户污水。</w:t>
      </w:r>
    </w:p>
    <w:p w:rsidR="001A2E16" w:rsidRDefault="00213B55">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r>
        <w:rPr>
          <w:rFonts w:ascii="Times New Roman" w:eastAsia="宋体" w:hAnsi="Times New Roman" w:cs="Times New Roman" w:hint="eastAsia"/>
          <w:color w:val="000000" w:themeColor="text1"/>
          <w:szCs w:val="21"/>
        </w:rPr>
        <w:t>.0.3</w:t>
      </w:r>
      <w:r>
        <w:rPr>
          <w:rFonts w:ascii="Times New Roman" w:eastAsia="宋体" w:hAnsi="Times New Roman" w:cs="Times New Roman"/>
          <w:color w:val="000000" w:themeColor="text1"/>
          <w:szCs w:val="21"/>
        </w:rPr>
        <w:t xml:space="preserve">  </w:t>
      </w:r>
      <w:r>
        <w:rPr>
          <w:rFonts w:ascii="Times New Roman" w:eastAsia="宋体" w:hAnsi="Times New Roman" w:cs="Times New Roman" w:hint="eastAsia"/>
          <w:color w:val="000000" w:themeColor="text1"/>
          <w:szCs w:val="21"/>
        </w:rPr>
        <w:t>排水户污水分为严禁排入的污水和可以排入的</w:t>
      </w:r>
      <w:r>
        <w:rPr>
          <w:rFonts w:ascii="Times New Roman" w:eastAsia="宋体" w:hAnsi="Times New Roman" w:cs="Times New Roman"/>
          <w:color w:val="000000" w:themeColor="text1"/>
          <w:szCs w:val="21"/>
        </w:rPr>
        <w:t>污水</w:t>
      </w:r>
      <w:r>
        <w:rPr>
          <w:rFonts w:ascii="Times New Roman" w:eastAsia="宋体" w:hAnsi="Times New Roman" w:cs="Times New Roman" w:hint="eastAsia"/>
          <w:color w:val="000000" w:themeColor="text1"/>
          <w:szCs w:val="21"/>
        </w:rPr>
        <w:t>。</w:t>
      </w:r>
    </w:p>
    <w:p w:rsidR="001A2E16" w:rsidRDefault="00213B55">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r>
        <w:rPr>
          <w:rFonts w:ascii="Times New Roman" w:eastAsia="宋体" w:hAnsi="Times New Roman" w:cs="Times New Roman" w:hint="eastAsia"/>
          <w:color w:val="000000" w:themeColor="text1"/>
          <w:szCs w:val="21"/>
        </w:rPr>
        <w:t>.0.4</w:t>
      </w:r>
      <w:r>
        <w:rPr>
          <w:rFonts w:ascii="Times New Roman" w:eastAsia="宋体" w:hAnsi="Times New Roman" w:cs="Times New Roman"/>
          <w:color w:val="000000" w:themeColor="text1"/>
          <w:szCs w:val="21"/>
        </w:rPr>
        <w:t xml:space="preserve">  </w:t>
      </w:r>
      <w:r>
        <w:rPr>
          <w:rFonts w:ascii="Times New Roman" w:eastAsia="宋体" w:hAnsi="Times New Roman" w:cs="Times New Roman" w:hint="eastAsia"/>
          <w:color w:val="000000" w:themeColor="text1"/>
          <w:szCs w:val="21"/>
        </w:rPr>
        <w:t>严禁</w:t>
      </w:r>
      <w:r>
        <w:rPr>
          <w:rFonts w:ascii="Times New Roman" w:eastAsia="宋体" w:hAnsi="Times New Roman" w:cs="Times New Roman"/>
          <w:color w:val="000000" w:themeColor="text1"/>
          <w:szCs w:val="21"/>
        </w:rPr>
        <w:t>排入的污水</w:t>
      </w:r>
      <w:r>
        <w:rPr>
          <w:rFonts w:ascii="Times New Roman" w:eastAsia="宋体" w:hAnsi="Times New Roman" w:cs="Times New Roman" w:hint="eastAsia"/>
          <w:color w:val="000000" w:themeColor="text1"/>
          <w:szCs w:val="21"/>
        </w:rPr>
        <w:t>按本标准第</w:t>
      </w:r>
      <w:r>
        <w:rPr>
          <w:rFonts w:ascii="Times New Roman" w:eastAsia="宋体" w:hAnsi="Times New Roman" w:cs="Times New Roman"/>
          <w:color w:val="000000" w:themeColor="text1"/>
          <w:szCs w:val="21"/>
        </w:rPr>
        <w:t>4</w:t>
      </w:r>
      <w:r>
        <w:rPr>
          <w:rFonts w:ascii="Times New Roman" w:eastAsia="宋体" w:hAnsi="Times New Roman" w:cs="Times New Roman" w:hint="eastAsia"/>
          <w:color w:val="000000" w:themeColor="text1"/>
          <w:szCs w:val="21"/>
        </w:rPr>
        <w:t>条的技术</w:t>
      </w:r>
      <w:r>
        <w:rPr>
          <w:rFonts w:ascii="Times New Roman" w:eastAsia="宋体" w:hAnsi="Times New Roman" w:cs="Times New Roman"/>
          <w:color w:val="000000" w:themeColor="text1"/>
          <w:szCs w:val="21"/>
        </w:rPr>
        <w:t>要</w:t>
      </w:r>
      <w:r>
        <w:rPr>
          <w:rFonts w:ascii="Times New Roman" w:eastAsia="宋体" w:hAnsi="Times New Roman" w:cs="Times New Roman" w:hint="eastAsia"/>
          <w:color w:val="000000" w:themeColor="text1"/>
          <w:szCs w:val="21"/>
        </w:rPr>
        <w:t>求进行</w:t>
      </w:r>
      <w:r>
        <w:rPr>
          <w:rFonts w:ascii="Times New Roman" w:eastAsia="宋体" w:hAnsi="Times New Roman" w:cs="Times New Roman"/>
          <w:color w:val="000000" w:themeColor="text1"/>
          <w:szCs w:val="21"/>
        </w:rPr>
        <w:t>判</w:t>
      </w:r>
      <w:r>
        <w:rPr>
          <w:rFonts w:ascii="Times New Roman" w:eastAsia="宋体" w:hAnsi="Times New Roman" w:cs="Times New Roman" w:hint="eastAsia"/>
          <w:color w:val="000000" w:themeColor="text1"/>
          <w:szCs w:val="21"/>
        </w:rPr>
        <w:t>断。</w:t>
      </w:r>
    </w:p>
    <w:p w:rsidR="001A2E16" w:rsidRDefault="00213B55">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lastRenderedPageBreak/>
        <w:t>3</w:t>
      </w:r>
      <w:r>
        <w:rPr>
          <w:rFonts w:ascii="Times New Roman" w:eastAsia="宋体" w:hAnsi="Times New Roman" w:cs="Times New Roman" w:hint="eastAsia"/>
          <w:color w:val="000000" w:themeColor="text1"/>
          <w:szCs w:val="21"/>
        </w:rPr>
        <w:t>.0.5</w:t>
      </w:r>
      <w:r>
        <w:rPr>
          <w:rFonts w:ascii="Times New Roman" w:eastAsia="宋体" w:hAnsi="Times New Roman" w:cs="Times New Roman"/>
          <w:color w:val="000000" w:themeColor="text1"/>
          <w:szCs w:val="21"/>
        </w:rPr>
        <w:t xml:space="preserve">  </w:t>
      </w:r>
      <w:r>
        <w:rPr>
          <w:rFonts w:ascii="Times New Roman" w:eastAsia="宋体" w:hAnsi="Times New Roman" w:cs="Times New Roman"/>
          <w:color w:val="000000" w:themeColor="text1"/>
          <w:szCs w:val="21"/>
        </w:rPr>
        <w:t>可以排入的污水</w:t>
      </w:r>
      <w:r>
        <w:rPr>
          <w:rFonts w:ascii="Times New Roman" w:eastAsia="宋体" w:hAnsi="Times New Roman" w:cs="Times New Roman" w:hint="eastAsia"/>
          <w:color w:val="000000" w:themeColor="text1"/>
          <w:szCs w:val="21"/>
        </w:rPr>
        <w:t>按本标准第</w:t>
      </w:r>
      <w:r>
        <w:rPr>
          <w:rFonts w:ascii="Times New Roman" w:eastAsia="宋体" w:hAnsi="Times New Roman" w:cs="Times New Roman"/>
          <w:color w:val="000000" w:themeColor="text1"/>
          <w:szCs w:val="21"/>
        </w:rPr>
        <w:t>5</w:t>
      </w:r>
      <w:r>
        <w:rPr>
          <w:rFonts w:ascii="Times New Roman" w:eastAsia="宋体" w:hAnsi="Times New Roman" w:cs="Times New Roman" w:hint="eastAsia"/>
          <w:color w:val="000000" w:themeColor="text1"/>
          <w:szCs w:val="21"/>
        </w:rPr>
        <w:t>条的技术</w:t>
      </w:r>
      <w:r>
        <w:rPr>
          <w:rFonts w:ascii="Times New Roman" w:eastAsia="宋体" w:hAnsi="Times New Roman" w:cs="Times New Roman"/>
          <w:color w:val="000000" w:themeColor="text1"/>
          <w:szCs w:val="21"/>
        </w:rPr>
        <w:t>要</w:t>
      </w:r>
      <w:r>
        <w:rPr>
          <w:rFonts w:ascii="Times New Roman" w:eastAsia="宋体" w:hAnsi="Times New Roman" w:cs="Times New Roman" w:hint="eastAsia"/>
          <w:color w:val="000000" w:themeColor="text1"/>
          <w:szCs w:val="21"/>
        </w:rPr>
        <w:t>求进行判断和控制</w:t>
      </w:r>
      <w:r>
        <w:rPr>
          <w:rFonts w:ascii="Times New Roman" w:eastAsia="宋体" w:hAnsi="Times New Roman" w:cs="Times New Roman"/>
          <w:color w:val="000000" w:themeColor="text1"/>
          <w:szCs w:val="21"/>
        </w:rPr>
        <w:t>。</w:t>
      </w:r>
    </w:p>
    <w:p w:rsidR="001A2E16" w:rsidRDefault="00213B55">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r>
        <w:rPr>
          <w:rFonts w:ascii="Times New Roman" w:eastAsia="宋体" w:hAnsi="Times New Roman" w:cs="Times New Roman" w:hint="eastAsia"/>
          <w:color w:val="000000" w:themeColor="text1"/>
          <w:szCs w:val="21"/>
        </w:rPr>
        <w:t>.0.6</w:t>
      </w:r>
      <w:r>
        <w:rPr>
          <w:rFonts w:ascii="Times New Roman" w:eastAsia="宋体" w:hAnsi="Times New Roman" w:cs="Times New Roman"/>
          <w:color w:val="000000" w:themeColor="text1"/>
          <w:szCs w:val="21"/>
        </w:rPr>
        <w:t xml:space="preserve">  </w:t>
      </w:r>
      <w:r>
        <w:rPr>
          <w:rFonts w:ascii="Times New Roman" w:eastAsia="宋体" w:hAnsi="Times New Roman" w:cs="Times New Roman" w:hint="eastAsia"/>
          <w:color w:val="000000" w:themeColor="text1"/>
          <w:szCs w:val="21"/>
        </w:rPr>
        <w:t>当可以排入的污水的水质、水量在集中处理设施能力范围之内时允许接入；当可以排入的污水的水质、水量在集中处理设施能力范围之外的不允许接入。</w:t>
      </w:r>
    </w:p>
    <w:p w:rsidR="001A2E16" w:rsidRDefault="00213B55">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r>
        <w:rPr>
          <w:rFonts w:ascii="Times New Roman" w:eastAsia="宋体" w:hAnsi="Times New Roman" w:cs="Times New Roman" w:hint="eastAsia"/>
          <w:color w:val="000000" w:themeColor="text1"/>
          <w:szCs w:val="21"/>
        </w:rPr>
        <w:t>.0.7</w:t>
      </w:r>
      <w:r>
        <w:rPr>
          <w:rFonts w:ascii="Times New Roman" w:eastAsia="宋体" w:hAnsi="Times New Roman" w:cs="Times New Roman"/>
          <w:color w:val="000000" w:themeColor="text1"/>
          <w:szCs w:val="21"/>
        </w:rPr>
        <w:t xml:space="preserve">  </w:t>
      </w:r>
      <w:r>
        <w:rPr>
          <w:rFonts w:ascii="Times New Roman" w:eastAsia="宋体" w:hAnsi="Times New Roman" w:cs="Times New Roman" w:hint="eastAsia"/>
          <w:color w:val="000000" w:themeColor="text1"/>
          <w:szCs w:val="21"/>
        </w:rPr>
        <w:t>排水</w:t>
      </w:r>
      <w:r>
        <w:rPr>
          <w:rFonts w:ascii="Times New Roman" w:eastAsia="宋体" w:hAnsi="Times New Roman" w:cs="Times New Roman"/>
          <w:color w:val="000000" w:themeColor="text1"/>
          <w:szCs w:val="21"/>
        </w:rPr>
        <w:t>户应</w:t>
      </w:r>
      <w:r>
        <w:rPr>
          <w:rFonts w:ascii="Times New Roman" w:eastAsia="宋体" w:hAnsi="Times New Roman" w:cs="Times New Roman" w:hint="eastAsia"/>
          <w:color w:val="000000" w:themeColor="text1"/>
          <w:szCs w:val="21"/>
        </w:rPr>
        <w:t>规范污水</w:t>
      </w:r>
      <w:r>
        <w:rPr>
          <w:rFonts w:ascii="Times New Roman" w:eastAsia="宋体" w:hAnsi="Times New Roman" w:cs="Times New Roman"/>
          <w:color w:val="000000" w:themeColor="text1"/>
          <w:szCs w:val="21"/>
        </w:rPr>
        <w:t>排入，不得对</w:t>
      </w:r>
      <w:r>
        <w:rPr>
          <w:rFonts w:ascii="Times New Roman" w:eastAsia="宋体" w:hAnsi="Times New Roman" w:cs="Times New Roman" w:hint="eastAsia"/>
          <w:color w:val="000000" w:themeColor="text1"/>
          <w:szCs w:val="21"/>
        </w:rPr>
        <w:t>集中处理</w:t>
      </w:r>
      <w:r>
        <w:rPr>
          <w:rFonts w:ascii="Times New Roman" w:eastAsia="宋体" w:hAnsi="Times New Roman" w:cs="Times New Roman"/>
          <w:color w:val="000000" w:themeColor="text1"/>
          <w:szCs w:val="21"/>
        </w:rPr>
        <w:t>设施正常运行造成冲击。</w:t>
      </w:r>
    </w:p>
    <w:p w:rsidR="001A2E16" w:rsidRDefault="00213B55">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r>
        <w:rPr>
          <w:rFonts w:ascii="Times New Roman" w:eastAsia="宋体" w:hAnsi="Times New Roman" w:cs="Times New Roman" w:hint="eastAsia"/>
          <w:color w:val="000000" w:themeColor="text1"/>
          <w:szCs w:val="21"/>
        </w:rPr>
        <w:t>.0.8</w:t>
      </w:r>
      <w:r>
        <w:rPr>
          <w:rFonts w:ascii="Times New Roman" w:eastAsia="宋体" w:hAnsi="Times New Roman" w:cs="Times New Roman"/>
          <w:color w:val="000000" w:themeColor="text1"/>
          <w:szCs w:val="21"/>
        </w:rPr>
        <w:t xml:space="preserve">  </w:t>
      </w:r>
      <w:r>
        <w:rPr>
          <w:rFonts w:ascii="Times New Roman" w:eastAsia="宋体" w:hAnsi="Times New Roman" w:cs="Times New Roman" w:hint="eastAsia"/>
          <w:color w:val="000000" w:themeColor="text1"/>
          <w:szCs w:val="21"/>
        </w:rPr>
        <w:t>排水户污水严禁或不允许接入集中处理设施时，应当通过自建设施或者委托处置等方式处理污水。</w:t>
      </w:r>
      <w:bookmarkEnd w:id="23"/>
    </w:p>
    <w:p w:rsidR="001A2E16" w:rsidRDefault="00213B55">
      <w:pPr>
        <w:pStyle w:val="1"/>
        <w:numPr>
          <w:ilvl w:val="0"/>
          <w:numId w:val="4"/>
        </w:numPr>
        <w:spacing w:line="500" w:lineRule="exact"/>
        <w:jc w:val="center"/>
        <w:rPr>
          <w:rFonts w:ascii="Times New Roman" w:eastAsia="宋体" w:hAnsi="Times New Roman"/>
          <w:color w:val="000000" w:themeColor="text1"/>
          <w:sz w:val="28"/>
          <w:szCs w:val="28"/>
        </w:rPr>
      </w:pPr>
      <w:bookmarkStart w:id="26" w:name="_Toc35270168"/>
      <w:bookmarkStart w:id="27" w:name="_Toc29331203"/>
      <w:bookmarkStart w:id="28" w:name="_Toc35270141"/>
      <w:bookmarkStart w:id="29" w:name="_Toc29332080"/>
      <w:bookmarkStart w:id="30" w:name="_Toc35269926"/>
      <w:r>
        <w:rPr>
          <w:rFonts w:ascii="Times New Roman" w:eastAsia="宋体" w:hAnsi="Times New Roman" w:hint="eastAsia"/>
          <w:color w:val="000000" w:themeColor="text1"/>
          <w:sz w:val="28"/>
          <w:szCs w:val="28"/>
        </w:rPr>
        <w:t>严禁</w:t>
      </w:r>
      <w:r>
        <w:rPr>
          <w:rFonts w:ascii="Times New Roman" w:eastAsia="宋体" w:hAnsi="Times New Roman"/>
          <w:color w:val="000000" w:themeColor="text1"/>
          <w:sz w:val="28"/>
          <w:szCs w:val="28"/>
        </w:rPr>
        <w:t>排入的污水</w:t>
      </w:r>
      <w:bookmarkStart w:id="31" w:name="_Toc25915392"/>
      <w:bookmarkStart w:id="32" w:name="_Toc25915340"/>
      <w:bookmarkEnd w:id="26"/>
      <w:bookmarkEnd w:id="27"/>
      <w:bookmarkEnd w:id="28"/>
      <w:bookmarkEnd w:id="29"/>
      <w:bookmarkEnd w:id="30"/>
      <w:bookmarkEnd w:id="31"/>
      <w:bookmarkEnd w:id="32"/>
    </w:p>
    <w:p w:rsidR="001A2E16" w:rsidRDefault="00213B55">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4</w:t>
      </w:r>
      <w:r>
        <w:rPr>
          <w:rFonts w:ascii="Times New Roman" w:eastAsia="宋体" w:hAnsi="Times New Roman" w:cs="Times New Roman" w:hint="eastAsia"/>
          <w:color w:val="000000" w:themeColor="text1"/>
          <w:szCs w:val="21"/>
        </w:rPr>
        <w:t>.0.1</w:t>
      </w:r>
      <w:r>
        <w:rPr>
          <w:rFonts w:ascii="Times New Roman" w:eastAsia="宋体" w:hAnsi="Times New Roman" w:cs="Times New Roman"/>
          <w:color w:val="000000" w:themeColor="text1"/>
          <w:szCs w:val="21"/>
        </w:rPr>
        <w:t xml:space="preserve">  </w:t>
      </w:r>
      <w:r>
        <w:rPr>
          <w:rFonts w:ascii="Times New Roman" w:eastAsia="宋体" w:hAnsi="Times New Roman" w:cs="Times New Roman" w:hint="eastAsia"/>
          <w:color w:val="000000" w:themeColor="text1"/>
          <w:szCs w:val="21"/>
        </w:rPr>
        <w:t>严禁向集中处理设施排入工业污水以及规模化养殖场污水。</w:t>
      </w:r>
    </w:p>
    <w:p w:rsidR="001A2E16" w:rsidRDefault="00213B55">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4</w:t>
      </w:r>
      <w:r>
        <w:rPr>
          <w:rFonts w:ascii="Times New Roman" w:eastAsia="宋体" w:hAnsi="Times New Roman" w:cs="Times New Roman" w:hint="eastAsia"/>
          <w:color w:val="000000" w:themeColor="text1"/>
          <w:szCs w:val="21"/>
        </w:rPr>
        <w:t>.0.</w:t>
      </w:r>
      <w:r>
        <w:rPr>
          <w:rFonts w:ascii="Times New Roman" w:eastAsia="宋体" w:hAnsi="Times New Roman" w:cs="Times New Roman"/>
          <w:color w:val="000000" w:themeColor="text1"/>
          <w:szCs w:val="21"/>
        </w:rPr>
        <w:t xml:space="preserve">2  </w:t>
      </w:r>
      <w:r>
        <w:rPr>
          <w:rFonts w:ascii="Times New Roman" w:eastAsia="宋体" w:hAnsi="Times New Roman" w:cs="Times New Roman" w:hint="eastAsia"/>
          <w:color w:val="000000" w:themeColor="text1"/>
          <w:szCs w:val="21"/>
        </w:rPr>
        <w:t>严禁向集中处理设施排入含有</w:t>
      </w:r>
      <w:r>
        <w:rPr>
          <w:rFonts w:ascii="Times New Roman" w:eastAsia="宋体" w:hAnsi="Times New Roman" w:cs="Times New Roman" w:hint="eastAsia"/>
          <w:color w:val="000000" w:themeColor="text1"/>
          <w:szCs w:val="21"/>
        </w:rPr>
        <w:t>GB8978</w:t>
      </w:r>
      <w:r>
        <w:rPr>
          <w:rFonts w:ascii="Times New Roman" w:eastAsia="宋体" w:hAnsi="Times New Roman" w:cs="Times New Roman" w:hint="eastAsia"/>
          <w:color w:val="000000" w:themeColor="text1"/>
          <w:szCs w:val="21"/>
        </w:rPr>
        <w:t>中第一类污染物、含有《有毒有害水污染物名录》中有毒有害水污染物、重金属的污水。</w:t>
      </w:r>
    </w:p>
    <w:p w:rsidR="001A2E16" w:rsidRDefault="00213B55">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4</w:t>
      </w:r>
      <w:r>
        <w:rPr>
          <w:rFonts w:ascii="Times New Roman" w:eastAsia="宋体" w:hAnsi="Times New Roman" w:cs="Times New Roman" w:hint="eastAsia"/>
          <w:color w:val="000000" w:themeColor="text1"/>
          <w:szCs w:val="21"/>
        </w:rPr>
        <w:t>.0.3</w:t>
      </w:r>
      <w:r>
        <w:rPr>
          <w:rFonts w:ascii="Times New Roman" w:eastAsia="宋体" w:hAnsi="Times New Roman" w:cs="Times New Roman"/>
          <w:color w:val="000000" w:themeColor="text1"/>
          <w:szCs w:val="21"/>
        </w:rPr>
        <w:t xml:space="preserve">  </w:t>
      </w:r>
      <w:r>
        <w:rPr>
          <w:rFonts w:ascii="Times New Roman" w:eastAsia="宋体" w:hAnsi="Times New Roman" w:cs="Times New Roman" w:hint="eastAsia"/>
          <w:color w:val="000000" w:themeColor="text1"/>
          <w:szCs w:val="21"/>
        </w:rPr>
        <w:t>严禁</w:t>
      </w:r>
      <w:r>
        <w:rPr>
          <w:rFonts w:ascii="Times New Roman" w:eastAsia="宋体" w:hAnsi="Times New Roman" w:cs="Times New Roman"/>
          <w:color w:val="000000" w:themeColor="text1"/>
          <w:szCs w:val="21"/>
        </w:rPr>
        <w:t>向</w:t>
      </w:r>
      <w:r>
        <w:rPr>
          <w:rFonts w:ascii="Times New Roman" w:eastAsia="宋体" w:hAnsi="Times New Roman" w:cs="Times New Roman" w:hint="eastAsia"/>
          <w:color w:val="000000" w:themeColor="text1"/>
          <w:szCs w:val="21"/>
        </w:rPr>
        <w:t>集中</w:t>
      </w:r>
      <w:r>
        <w:rPr>
          <w:rFonts w:ascii="Times New Roman" w:eastAsia="宋体" w:hAnsi="Times New Roman" w:cs="Times New Roman"/>
          <w:color w:val="000000" w:themeColor="text1"/>
          <w:szCs w:val="21"/>
        </w:rPr>
        <w:t>处理设施排入具有</w:t>
      </w:r>
      <w:r>
        <w:rPr>
          <w:rFonts w:ascii="Times New Roman" w:eastAsia="宋体" w:hAnsi="Times New Roman" w:cs="Times New Roman" w:hint="eastAsia"/>
          <w:color w:val="000000" w:themeColor="text1"/>
          <w:szCs w:val="21"/>
        </w:rPr>
        <w:t>腐蚀性的废液和污水。</w:t>
      </w:r>
    </w:p>
    <w:p w:rsidR="001A2E16" w:rsidRDefault="00213B55">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4</w:t>
      </w:r>
      <w:r>
        <w:rPr>
          <w:rFonts w:ascii="Times New Roman" w:eastAsia="宋体" w:hAnsi="Times New Roman" w:cs="Times New Roman" w:hint="eastAsia"/>
          <w:color w:val="000000" w:themeColor="text1"/>
          <w:szCs w:val="21"/>
        </w:rPr>
        <w:t>.0.4</w:t>
      </w:r>
      <w:r>
        <w:rPr>
          <w:rFonts w:ascii="Times New Roman" w:eastAsia="宋体" w:hAnsi="Times New Roman" w:cs="Times New Roman"/>
          <w:color w:val="000000" w:themeColor="text1"/>
          <w:szCs w:val="21"/>
        </w:rPr>
        <w:t xml:space="preserve">  </w:t>
      </w:r>
      <w:r>
        <w:rPr>
          <w:rFonts w:ascii="Times New Roman" w:eastAsia="宋体" w:hAnsi="Times New Roman" w:cs="Times New Roman" w:hint="eastAsia"/>
          <w:color w:val="000000" w:themeColor="text1"/>
          <w:szCs w:val="21"/>
        </w:rPr>
        <w:t>严禁</w:t>
      </w:r>
      <w:r>
        <w:rPr>
          <w:rFonts w:ascii="Times New Roman" w:eastAsia="宋体" w:hAnsi="Times New Roman" w:cs="Times New Roman"/>
          <w:color w:val="000000" w:themeColor="text1"/>
          <w:szCs w:val="21"/>
        </w:rPr>
        <w:t>向</w:t>
      </w:r>
      <w:r>
        <w:rPr>
          <w:rFonts w:ascii="Times New Roman" w:eastAsia="宋体" w:hAnsi="Times New Roman" w:cs="Times New Roman" w:hint="eastAsia"/>
          <w:color w:val="000000" w:themeColor="text1"/>
          <w:szCs w:val="21"/>
        </w:rPr>
        <w:t>集中</w:t>
      </w:r>
      <w:r>
        <w:rPr>
          <w:rFonts w:ascii="Times New Roman" w:eastAsia="宋体" w:hAnsi="Times New Roman" w:cs="Times New Roman"/>
          <w:color w:val="000000" w:themeColor="text1"/>
          <w:szCs w:val="21"/>
        </w:rPr>
        <w:t>处理设施排入具有剧毒、易燃、易爆、恶臭</w:t>
      </w:r>
      <w:r>
        <w:rPr>
          <w:rFonts w:ascii="Times New Roman" w:eastAsia="宋体" w:hAnsi="Times New Roman" w:cs="Times New Roman" w:hint="eastAsia"/>
          <w:color w:val="000000" w:themeColor="text1"/>
          <w:szCs w:val="21"/>
        </w:rPr>
        <w:t>等可能危害处理设施安全和公共安全的物质</w:t>
      </w:r>
      <w:r>
        <w:rPr>
          <w:rFonts w:ascii="Times New Roman" w:eastAsia="宋体" w:hAnsi="Times New Roman" w:cs="Times New Roman"/>
          <w:color w:val="000000" w:themeColor="text1"/>
          <w:szCs w:val="21"/>
        </w:rPr>
        <w:t>。</w:t>
      </w:r>
    </w:p>
    <w:p w:rsidR="001A2E16" w:rsidRDefault="00213B55">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4</w:t>
      </w:r>
      <w:r>
        <w:rPr>
          <w:rFonts w:ascii="Times New Roman" w:eastAsia="宋体" w:hAnsi="Times New Roman" w:cs="Times New Roman" w:hint="eastAsia"/>
          <w:color w:val="000000" w:themeColor="text1"/>
          <w:szCs w:val="21"/>
        </w:rPr>
        <w:t>.0.5</w:t>
      </w:r>
      <w:r>
        <w:rPr>
          <w:rFonts w:ascii="Times New Roman" w:eastAsia="宋体" w:hAnsi="Times New Roman" w:cs="Times New Roman"/>
          <w:color w:val="000000" w:themeColor="text1"/>
          <w:szCs w:val="21"/>
        </w:rPr>
        <w:t xml:space="preserve">  </w:t>
      </w:r>
      <w:r>
        <w:rPr>
          <w:rFonts w:ascii="Times New Roman" w:eastAsia="宋体" w:hAnsi="Times New Roman" w:cs="Times New Roman" w:hint="eastAsia"/>
          <w:color w:val="000000" w:themeColor="text1"/>
          <w:szCs w:val="21"/>
        </w:rPr>
        <w:t>严禁</w:t>
      </w:r>
      <w:r>
        <w:rPr>
          <w:rFonts w:ascii="Times New Roman" w:eastAsia="宋体" w:hAnsi="Times New Roman" w:cs="Times New Roman"/>
          <w:color w:val="000000" w:themeColor="text1"/>
          <w:szCs w:val="21"/>
        </w:rPr>
        <w:t>向</w:t>
      </w:r>
      <w:r>
        <w:rPr>
          <w:rFonts w:ascii="Times New Roman" w:eastAsia="宋体" w:hAnsi="Times New Roman" w:cs="Times New Roman" w:hint="eastAsia"/>
          <w:color w:val="000000" w:themeColor="text1"/>
          <w:szCs w:val="21"/>
        </w:rPr>
        <w:t>集中</w:t>
      </w:r>
      <w:r>
        <w:rPr>
          <w:rFonts w:ascii="Times New Roman" w:eastAsia="宋体" w:hAnsi="Times New Roman" w:cs="Times New Roman"/>
          <w:color w:val="000000" w:themeColor="text1"/>
          <w:szCs w:val="21"/>
        </w:rPr>
        <w:t>处理设施排入易凝聚、沉积、造成污水收集管网和处理设施堵塞的污水</w:t>
      </w:r>
      <w:r>
        <w:rPr>
          <w:rFonts w:ascii="Times New Roman" w:eastAsia="宋体" w:hAnsi="Times New Roman" w:cs="Times New Roman" w:hint="eastAsia"/>
          <w:color w:val="000000" w:themeColor="text1"/>
          <w:szCs w:val="21"/>
        </w:rPr>
        <w:t>。</w:t>
      </w:r>
    </w:p>
    <w:p w:rsidR="001A2E16" w:rsidRDefault="00213B55">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4</w:t>
      </w:r>
      <w:r>
        <w:rPr>
          <w:rFonts w:ascii="Times New Roman" w:eastAsia="宋体" w:hAnsi="Times New Roman" w:cs="Times New Roman" w:hint="eastAsia"/>
          <w:color w:val="000000" w:themeColor="text1"/>
          <w:szCs w:val="21"/>
        </w:rPr>
        <w:t>.0.6</w:t>
      </w:r>
      <w:r>
        <w:rPr>
          <w:rFonts w:ascii="Times New Roman" w:eastAsia="宋体" w:hAnsi="Times New Roman" w:cs="Times New Roman"/>
          <w:color w:val="000000" w:themeColor="text1"/>
          <w:szCs w:val="21"/>
        </w:rPr>
        <w:t xml:space="preserve">  </w:t>
      </w:r>
      <w:r>
        <w:rPr>
          <w:rFonts w:ascii="Times New Roman" w:eastAsia="宋体" w:hAnsi="Times New Roman" w:cs="Times New Roman" w:hint="eastAsia"/>
          <w:color w:val="000000" w:themeColor="text1"/>
          <w:szCs w:val="21"/>
        </w:rPr>
        <w:t>严禁</w:t>
      </w:r>
      <w:r>
        <w:rPr>
          <w:rFonts w:ascii="Times New Roman" w:eastAsia="宋体" w:hAnsi="Times New Roman" w:cs="Times New Roman"/>
          <w:color w:val="000000" w:themeColor="text1"/>
          <w:szCs w:val="21"/>
        </w:rPr>
        <w:t>向</w:t>
      </w:r>
      <w:r>
        <w:rPr>
          <w:rFonts w:ascii="Times New Roman" w:eastAsia="宋体" w:hAnsi="Times New Roman" w:cs="Times New Roman" w:hint="eastAsia"/>
          <w:color w:val="000000" w:themeColor="text1"/>
          <w:szCs w:val="21"/>
        </w:rPr>
        <w:t>集中</w:t>
      </w:r>
      <w:r>
        <w:rPr>
          <w:rFonts w:ascii="Times New Roman" w:eastAsia="宋体" w:hAnsi="Times New Roman" w:cs="Times New Roman"/>
          <w:color w:val="000000" w:themeColor="text1"/>
          <w:szCs w:val="21"/>
        </w:rPr>
        <w:t>处理设施</w:t>
      </w:r>
      <w:r>
        <w:rPr>
          <w:rFonts w:ascii="Times New Roman" w:eastAsia="宋体" w:hAnsi="Times New Roman" w:cs="Times New Roman" w:hint="eastAsia"/>
          <w:color w:val="000000" w:themeColor="text1"/>
          <w:szCs w:val="21"/>
        </w:rPr>
        <w:t>排入医疗废水</w:t>
      </w:r>
      <w:r>
        <w:rPr>
          <w:rFonts w:ascii="Times New Roman" w:eastAsia="宋体" w:hAnsi="Times New Roman" w:cs="Times New Roman"/>
          <w:color w:val="000000" w:themeColor="text1"/>
          <w:szCs w:val="21"/>
        </w:rPr>
        <w:t>。</w:t>
      </w:r>
    </w:p>
    <w:p w:rsidR="001A2E16" w:rsidRDefault="00213B55">
      <w:pPr>
        <w:spacing w:line="360" w:lineRule="auto"/>
        <w:rPr>
          <w:rFonts w:ascii="Times New Roman" w:eastAsia="宋体" w:hAnsi="Times New Roman" w:cs="Times New Roman"/>
          <w:color w:val="000000" w:themeColor="text1"/>
          <w:sz w:val="28"/>
          <w:szCs w:val="24"/>
        </w:rPr>
      </w:pPr>
      <w:r>
        <w:rPr>
          <w:rFonts w:ascii="Times New Roman" w:eastAsia="宋体" w:hAnsi="Times New Roman" w:cs="Times New Roman"/>
          <w:color w:val="000000" w:themeColor="text1"/>
          <w:szCs w:val="21"/>
        </w:rPr>
        <w:t>4</w:t>
      </w:r>
      <w:r>
        <w:rPr>
          <w:rFonts w:ascii="Times New Roman" w:eastAsia="宋体" w:hAnsi="Times New Roman" w:cs="Times New Roman" w:hint="eastAsia"/>
          <w:color w:val="000000" w:themeColor="text1"/>
          <w:szCs w:val="21"/>
        </w:rPr>
        <w:t>.0.7</w:t>
      </w:r>
      <w:r>
        <w:rPr>
          <w:rFonts w:ascii="Times New Roman" w:eastAsia="宋体" w:hAnsi="Times New Roman" w:cs="Times New Roman"/>
          <w:color w:val="000000" w:themeColor="text1"/>
          <w:szCs w:val="21"/>
        </w:rPr>
        <w:t xml:space="preserve">  </w:t>
      </w:r>
      <w:r>
        <w:rPr>
          <w:rFonts w:ascii="Times New Roman" w:eastAsia="宋体" w:hAnsi="Times New Roman" w:cs="Times New Roman" w:hint="eastAsia"/>
          <w:color w:val="000000" w:themeColor="text1"/>
          <w:szCs w:val="21"/>
        </w:rPr>
        <w:t>严禁</w:t>
      </w:r>
      <w:r>
        <w:rPr>
          <w:rFonts w:ascii="Times New Roman" w:eastAsia="宋体" w:hAnsi="Times New Roman" w:cs="Times New Roman"/>
          <w:color w:val="000000" w:themeColor="text1"/>
          <w:szCs w:val="21"/>
        </w:rPr>
        <w:t>向</w:t>
      </w:r>
      <w:r>
        <w:rPr>
          <w:rFonts w:ascii="Times New Roman" w:eastAsia="宋体" w:hAnsi="Times New Roman" w:cs="Times New Roman" w:hint="eastAsia"/>
          <w:color w:val="000000" w:themeColor="text1"/>
          <w:szCs w:val="21"/>
        </w:rPr>
        <w:t>集中</w:t>
      </w:r>
      <w:r>
        <w:rPr>
          <w:rFonts w:ascii="Times New Roman" w:eastAsia="宋体" w:hAnsi="Times New Roman" w:cs="Times New Roman"/>
          <w:color w:val="000000" w:themeColor="text1"/>
          <w:szCs w:val="21"/>
        </w:rPr>
        <w:t>处理设施排入</w:t>
      </w:r>
      <w:r>
        <w:rPr>
          <w:rFonts w:ascii="Times New Roman" w:eastAsia="宋体" w:hAnsi="Times New Roman" w:cs="Times New Roman" w:hint="eastAsia"/>
          <w:color w:val="000000" w:themeColor="text1"/>
          <w:szCs w:val="21"/>
        </w:rPr>
        <w:t>酒糟、豆腐渣、</w:t>
      </w:r>
      <w:proofErr w:type="gramStart"/>
      <w:r>
        <w:rPr>
          <w:rFonts w:ascii="Times New Roman" w:eastAsia="宋体" w:hAnsi="Times New Roman" w:cs="Times New Roman" w:hint="eastAsia"/>
          <w:color w:val="000000" w:themeColor="text1"/>
          <w:szCs w:val="21"/>
        </w:rPr>
        <w:t>蕃</w:t>
      </w:r>
      <w:proofErr w:type="gramEnd"/>
      <w:r>
        <w:rPr>
          <w:rFonts w:ascii="Times New Roman" w:eastAsia="宋体" w:hAnsi="Times New Roman" w:cs="Times New Roman" w:hint="eastAsia"/>
          <w:color w:val="000000" w:themeColor="text1"/>
          <w:szCs w:val="21"/>
        </w:rPr>
        <w:t>薯粉渣、餐厨废物、</w:t>
      </w:r>
      <w:r>
        <w:rPr>
          <w:rFonts w:ascii="Times New Roman" w:eastAsia="宋体" w:hAnsi="Times New Roman" w:cs="Times New Roman"/>
          <w:color w:val="000000" w:themeColor="text1"/>
          <w:szCs w:val="21"/>
        </w:rPr>
        <w:t>垃圾、</w:t>
      </w:r>
      <w:r>
        <w:rPr>
          <w:rFonts w:ascii="Times New Roman" w:eastAsia="宋体" w:hAnsi="Times New Roman" w:cs="Times New Roman" w:hint="eastAsia"/>
          <w:color w:val="000000" w:themeColor="text1"/>
          <w:szCs w:val="21"/>
        </w:rPr>
        <w:t>渣土、施工泥浆</w:t>
      </w:r>
      <w:r>
        <w:rPr>
          <w:rFonts w:ascii="Times New Roman" w:eastAsia="宋体" w:hAnsi="Times New Roman" w:cs="Times New Roman"/>
          <w:color w:val="000000" w:themeColor="text1"/>
          <w:szCs w:val="21"/>
        </w:rPr>
        <w:t>等</w:t>
      </w:r>
      <w:r>
        <w:rPr>
          <w:rFonts w:ascii="Times New Roman" w:eastAsia="宋体" w:hAnsi="Times New Roman" w:cs="Times New Roman" w:hint="eastAsia"/>
          <w:color w:val="000000" w:themeColor="text1"/>
          <w:szCs w:val="21"/>
        </w:rPr>
        <w:t>废弃物及病死动物</w:t>
      </w:r>
      <w:r>
        <w:rPr>
          <w:rFonts w:ascii="Times New Roman" w:eastAsia="宋体" w:hAnsi="Times New Roman" w:cs="Times New Roman"/>
          <w:color w:val="000000" w:themeColor="text1"/>
          <w:szCs w:val="21"/>
        </w:rPr>
        <w:t>。</w:t>
      </w:r>
    </w:p>
    <w:p w:rsidR="001A2E16" w:rsidRDefault="00213B55">
      <w:pPr>
        <w:pStyle w:val="1"/>
        <w:numPr>
          <w:ilvl w:val="0"/>
          <w:numId w:val="4"/>
        </w:numPr>
        <w:spacing w:line="500" w:lineRule="exact"/>
        <w:jc w:val="center"/>
        <w:rPr>
          <w:rFonts w:ascii="Times New Roman" w:eastAsia="宋体" w:hAnsi="Times New Roman"/>
          <w:color w:val="000000" w:themeColor="text1"/>
          <w:sz w:val="28"/>
          <w:szCs w:val="28"/>
        </w:rPr>
      </w:pPr>
      <w:bookmarkStart w:id="33" w:name="_Toc35269927"/>
      <w:bookmarkStart w:id="34" w:name="_Toc29331204"/>
      <w:bookmarkStart w:id="35" w:name="_Toc29332081"/>
      <w:bookmarkStart w:id="36" w:name="_Toc35270169"/>
      <w:bookmarkStart w:id="37" w:name="_Toc22839017"/>
      <w:bookmarkStart w:id="38" w:name="_Toc35270142"/>
      <w:r>
        <w:rPr>
          <w:rFonts w:ascii="Times New Roman" w:eastAsia="宋体" w:hAnsi="Times New Roman" w:hint="eastAsia"/>
          <w:color w:val="000000" w:themeColor="text1"/>
          <w:sz w:val="28"/>
          <w:szCs w:val="28"/>
        </w:rPr>
        <w:t>可以排</w:t>
      </w:r>
      <w:r>
        <w:rPr>
          <w:rFonts w:ascii="Times New Roman" w:eastAsia="宋体" w:hAnsi="Times New Roman"/>
          <w:color w:val="000000" w:themeColor="text1"/>
          <w:sz w:val="28"/>
          <w:szCs w:val="28"/>
        </w:rPr>
        <w:t>入的污水</w:t>
      </w:r>
      <w:bookmarkStart w:id="39" w:name="_Toc25915400"/>
      <w:bookmarkStart w:id="40" w:name="_Toc25915348"/>
      <w:bookmarkEnd w:id="33"/>
      <w:bookmarkEnd w:id="34"/>
      <w:bookmarkEnd w:id="35"/>
      <w:bookmarkEnd w:id="36"/>
      <w:bookmarkEnd w:id="37"/>
      <w:bookmarkEnd w:id="38"/>
      <w:bookmarkEnd w:id="39"/>
      <w:bookmarkEnd w:id="40"/>
    </w:p>
    <w:p w:rsidR="001A2E16" w:rsidRDefault="00213B55">
      <w:pPr>
        <w:pStyle w:val="2"/>
        <w:numPr>
          <w:ilvl w:val="255"/>
          <w:numId w:val="0"/>
        </w:numPr>
        <w:spacing w:beforeLines="100" w:before="312" w:afterLines="50" w:after="156" w:line="413" w:lineRule="auto"/>
        <w:jc w:val="center"/>
        <w:rPr>
          <w:rFonts w:ascii="Times New Roman" w:eastAsia="宋体" w:hAnsi="Times New Roman" w:cs="Times New Roman"/>
          <w:bCs w:val="0"/>
          <w:color w:val="000000" w:themeColor="text1"/>
          <w:kern w:val="0"/>
          <w:sz w:val="24"/>
          <w:szCs w:val="24"/>
        </w:rPr>
      </w:pPr>
      <w:bookmarkStart w:id="41" w:name="_Toc35270170"/>
      <w:bookmarkStart w:id="42" w:name="_Toc29332082"/>
      <w:bookmarkStart w:id="43" w:name="_Toc29331205"/>
      <w:bookmarkStart w:id="44" w:name="_Toc35269928"/>
      <w:bookmarkStart w:id="45" w:name="_Toc35270143"/>
      <w:r>
        <w:rPr>
          <w:rFonts w:ascii="Times New Roman" w:eastAsia="宋体" w:hAnsi="Times New Roman" w:cs="Times New Roman"/>
          <w:bCs w:val="0"/>
          <w:color w:val="000000" w:themeColor="text1"/>
          <w:kern w:val="0"/>
          <w:sz w:val="24"/>
          <w:szCs w:val="24"/>
        </w:rPr>
        <w:t>5</w:t>
      </w:r>
      <w:r>
        <w:rPr>
          <w:rFonts w:ascii="Times New Roman" w:eastAsia="宋体" w:hAnsi="Times New Roman" w:cs="Times New Roman" w:hint="eastAsia"/>
          <w:bCs w:val="0"/>
          <w:color w:val="000000" w:themeColor="text1"/>
          <w:kern w:val="0"/>
          <w:sz w:val="24"/>
          <w:szCs w:val="24"/>
        </w:rPr>
        <w:t>.</w:t>
      </w:r>
      <w:r>
        <w:rPr>
          <w:rFonts w:ascii="Times New Roman" w:eastAsia="宋体" w:hAnsi="Times New Roman" w:cs="Times New Roman"/>
          <w:bCs w:val="0"/>
          <w:color w:val="000000" w:themeColor="text1"/>
          <w:kern w:val="0"/>
          <w:sz w:val="24"/>
          <w:szCs w:val="24"/>
        </w:rPr>
        <w:t xml:space="preserve">1  </w:t>
      </w:r>
      <w:r>
        <w:rPr>
          <w:rFonts w:ascii="黑体" w:eastAsia="黑体" w:hAnsi="黑体" w:cs="黑体" w:hint="eastAsia"/>
          <w:bCs w:val="0"/>
          <w:color w:val="000000" w:themeColor="text1"/>
          <w:kern w:val="0"/>
          <w:sz w:val="24"/>
          <w:szCs w:val="24"/>
        </w:rPr>
        <w:t>水量的控制</w:t>
      </w:r>
      <w:bookmarkEnd w:id="41"/>
      <w:bookmarkEnd w:id="42"/>
      <w:bookmarkEnd w:id="43"/>
      <w:bookmarkEnd w:id="44"/>
      <w:bookmarkEnd w:id="45"/>
    </w:p>
    <w:p w:rsidR="001A2E16" w:rsidRDefault="00213B55">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5</w:t>
      </w: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szCs w:val="21"/>
        </w:rPr>
        <w:t>1</w:t>
      </w:r>
      <w:r>
        <w:rPr>
          <w:rFonts w:ascii="Times New Roman" w:eastAsia="宋体" w:hAnsi="Times New Roman" w:cs="Times New Roman" w:hint="eastAsia"/>
          <w:color w:val="000000" w:themeColor="text1"/>
          <w:szCs w:val="21"/>
        </w:rPr>
        <w:t>.1</w:t>
      </w:r>
      <w:r>
        <w:rPr>
          <w:rFonts w:ascii="Times New Roman" w:eastAsia="宋体" w:hAnsi="Times New Roman" w:cs="Times New Roman"/>
          <w:color w:val="000000" w:themeColor="text1"/>
          <w:szCs w:val="21"/>
        </w:rPr>
        <w:t xml:space="preserve">  </w:t>
      </w:r>
      <w:r>
        <w:rPr>
          <w:rFonts w:ascii="Times New Roman" w:eastAsia="宋体" w:hAnsi="Times New Roman" w:cs="Times New Roman"/>
          <w:color w:val="000000" w:themeColor="text1"/>
          <w:szCs w:val="21"/>
        </w:rPr>
        <w:t>日累计</w:t>
      </w:r>
      <w:r>
        <w:rPr>
          <w:rFonts w:ascii="Times New Roman" w:eastAsia="宋体" w:hAnsi="Times New Roman" w:cs="Times New Roman" w:hint="eastAsia"/>
          <w:color w:val="000000" w:themeColor="text1"/>
          <w:szCs w:val="21"/>
        </w:rPr>
        <w:t>污水量不</w:t>
      </w:r>
      <w:r>
        <w:rPr>
          <w:rFonts w:ascii="Times New Roman" w:eastAsia="宋体" w:hAnsi="Times New Roman" w:cs="Times New Roman"/>
          <w:color w:val="000000" w:themeColor="text1"/>
          <w:szCs w:val="21"/>
        </w:rPr>
        <w:t>得</w:t>
      </w:r>
      <w:r>
        <w:rPr>
          <w:rFonts w:ascii="Times New Roman" w:eastAsia="宋体" w:hAnsi="Times New Roman" w:cs="Times New Roman" w:hint="eastAsia"/>
          <w:color w:val="000000" w:themeColor="text1"/>
          <w:szCs w:val="21"/>
        </w:rPr>
        <w:t>超过集中</w:t>
      </w:r>
      <w:r>
        <w:rPr>
          <w:rFonts w:ascii="Times New Roman" w:eastAsia="宋体" w:hAnsi="Times New Roman" w:cs="Times New Roman"/>
          <w:color w:val="000000" w:themeColor="text1"/>
          <w:szCs w:val="21"/>
        </w:rPr>
        <w:t>处理设施的</w:t>
      </w:r>
      <w:r>
        <w:rPr>
          <w:rFonts w:ascii="Times New Roman" w:eastAsia="宋体" w:hAnsi="Times New Roman" w:cs="Times New Roman" w:hint="eastAsia"/>
          <w:color w:val="000000" w:themeColor="text1"/>
          <w:szCs w:val="21"/>
        </w:rPr>
        <w:t>设计规模</w:t>
      </w:r>
      <w:r>
        <w:rPr>
          <w:rFonts w:ascii="Times New Roman" w:eastAsia="宋体" w:hAnsi="Times New Roman" w:cs="Times New Roman"/>
          <w:color w:val="000000" w:themeColor="text1"/>
          <w:szCs w:val="21"/>
        </w:rPr>
        <w:t>。</w:t>
      </w:r>
    </w:p>
    <w:p w:rsidR="001A2E16" w:rsidRDefault="00213B55">
      <w:pPr>
        <w:spacing w:line="360" w:lineRule="auto"/>
        <w:rPr>
          <w:rFonts w:ascii="Times New Roman" w:eastAsia="宋体" w:hAnsi="Times New Roman" w:cs="Times New Roman"/>
          <w:color w:val="000000" w:themeColor="text1"/>
          <w:sz w:val="28"/>
          <w:szCs w:val="24"/>
        </w:rPr>
      </w:pPr>
      <w:r>
        <w:rPr>
          <w:rFonts w:ascii="Times New Roman" w:eastAsia="宋体" w:hAnsi="Times New Roman" w:cs="Times New Roman" w:hint="eastAsia"/>
          <w:color w:val="000000" w:themeColor="text1"/>
          <w:szCs w:val="21"/>
        </w:rPr>
        <w:t xml:space="preserve">5.1.2  </w:t>
      </w:r>
      <w:r>
        <w:rPr>
          <w:rFonts w:ascii="Times New Roman" w:eastAsia="宋体" w:hAnsi="Times New Roman" w:cs="Times New Roman" w:hint="eastAsia"/>
          <w:color w:val="000000" w:themeColor="text1"/>
          <w:szCs w:val="21"/>
        </w:rPr>
        <w:t>污水应均匀排入集中处理设施，避免溢流</w:t>
      </w:r>
      <w:proofErr w:type="gramStart"/>
      <w:r>
        <w:rPr>
          <w:rFonts w:ascii="Times New Roman" w:eastAsia="宋体" w:hAnsi="Times New Roman" w:cs="Times New Roman" w:hint="eastAsia"/>
          <w:color w:val="000000" w:themeColor="text1"/>
          <w:szCs w:val="21"/>
        </w:rPr>
        <w:t>及冲击</w:t>
      </w:r>
      <w:proofErr w:type="gramEnd"/>
      <w:r>
        <w:rPr>
          <w:rFonts w:ascii="Times New Roman" w:eastAsia="宋体" w:hAnsi="Times New Roman" w:cs="Times New Roman" w:hint="eastAsia"/>
          <w:color w:val="000000" w:themeColor="text1"/>
          <w:szCs w:val="21"/>
        </w:rPr>
        <w:t>影响集中处理设施正常运行。</w:t>
      </w:r>
    </w:p>
    <w:p w:rsidR="001A2E16" w:rsidRDefault="00213B55">
      <w:pPr>
        <w:pStyle w:val="2"/>
        <w:numPr>
          <w:ilvl w:val="255"/>
          <w:numId w:val="0"/>
        </w:numPr>
        <w:spacing w:beforeLines="100" w:before="312" w:afterLines="50" w:after="156" w:line="413" w:lineRule="auto"/>
        <w:jc w:val="center"/>
        <w:rPr>
          <w:rFonts w:ascii="Times New Roman" w:eastAsia="宋体" w:hAnsi="Times New Roman" w:cs="Times New Roman"/>
          <w:bCs w:val="0"/>
          <w:color w:val="000000" w:themeColor="text1"/>
          <w:kern w:val="0"/>
          <w:sz w:val="24"/>
          <w:szCs w:val="24"/>
        </w:rPr>
      </w:pPr>
      <w:bookmarkStart w:id="46" w:name="_Toc29332083"/>
      <w:bookmarkStart w:id="47" w:name="_Toc35269929"/>
      <w:bookmarkStart w:id="48" w:name="_Toc29331206"/>
      <w:bookmarkStart w:id="49" w:name="_Toc35270144"/>
      <w:bookmarkStart w:id="50" w:name="_Toc35270171"/>
      <w:r>
        <w:rPr>
          <w:rFonts w:ascii="Times New Roman" w:eastAsia="宋体" w:hAnsi="Times New Roman" w:cs="Times New Roman"/>
          <w:bCs w:val="0"/>
          <w:color w:val="000000" w:themeColor="text1"/>
          <w:kern w:val="0"/>
          <w:sz w:val="24"/>
          <w:szCs w:val="24"/>
        </w:rPr>
        <w:t>5</w:t>
      </w:r>
      <w:r>
        <w:rPr>
          <w:rFonts w:ascii="Times New Roman" w:eastAsia="宋体" w:hAnsi="Times New Roman" w:cs="Times New Roman" w:hint="eastAsia"/>
          <w:bCs w:val="0"/>
          <w:color w:val="000000" w:themeColor="text1"/>
          <w:kern w:val="0"/>
          <w:sz w:val="24"/>
          <w:szCs w:val="24"/>
        </w:rPr>
        <w:t>.</w:t>
      </w:r>
      <w:r>
        <w:rPr>
          <w:rFonts w:ascii="Times New Roman" w:eastAsia="宋体" w:hAnsi="Times New Roman" w:cs="Times New Roman"/>
          <w:bCs w:val="0"/>
          <w:color w:val="000000" w:themeColor="text1"/>
          <w:kern w:val="0"/>
          <w:sz w:val="24"/>
          <w:szCs w:val="24"/>
        </w:rPr>
        <w:t xml:space="preserve">2  </w:t>
      </w:r>
      <w:r>
        <w:rPr>
          <w:rFonts w:ascii="黑体" w:eastAsia="黑体" w:hAnsi="黑体" w:cs="黑体" w:hint="eastAsia"/>
          <w:bCs w:val="0"/>
          <w:color w:val="000000" w:themeColor="text1"/>
          <w:kern w:val="0"/>
          <w:sz w:val="24"/>
          <w:szCs w:val="24"/>
        </w:rPr>
        <w:t>水质的控制</w:t>
      </w:r>
      <w:bookmarkEnd w:id="46"/>
      <w:bookmarkEnd w:id="47"/>
      <w:bookmarkEnd w:id="48"/>
      <w:bookmarkEnd w:id="49"/>
      <w:bookmarkEnd w:id="50"/>
    </w:p>
    <w:p w:rsidR="001A2E16" w:rsidRDefault="00213B55">
      <w:pPr>
        <w:spacing w:line="360" w:lineRule="auto"/>
        <w:rPr>
          <w:rFonts w:ascii="Times New Roman" w:eastAsia="宋体" w:hAnsi="Times New Roman" w:cs="Times New Roman"/>
          <w:color w:val="000000" w:themeColor="text1"/>
          <w:szCs w:val="21"/>
        </w:rPr>
      </w:pPr>
      <w:bookmarkStart w:id="51" w:name="_Toc22839019"/>
      <w:r>
        <w:rPr>
          <w:rFonts w:ascii="Times New Roman" w:eastAsia="宋体" w:hAnsi="Times New Roman" w:cs="Times New Roman"/>
          <w:color w:val="000000" w:themeColor="text1"/>
          <w:szCs w:val="21"/>
        </w:rPr>
        <w:t>5</w:t>
      </w: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szCs w:val="21"/>
        </w:rPr>
        <w:t>2</w:t>
      </w:r>
      <w:r>
        <w:rPr>
          <w:rFonts w:ascii="Times New Roman" w:eastAsia="宋体" w:hAnsi="Times New Roman" w:cs="Times New Roman" w:hint="eastAsia"/>
          <w:color w:val="000000" w:themeColor="text1"/>
          <w:szCs w:val="21"/>
        </w:rPr>
        <w:t>.1</w:t>
      </w:r>
      <w:r>
        <w:rPr>
          <w:rFonts w:ascii="Times New Roman" w:eastAsia="宋体" w:hAnsi="Times New Roman" w:cs="Times New Roman"/>
          <w:color w:val="000000" w:themeColor="text1"/>
          <w:szCs w:val="21"/>
        </w:rPr>
        <w:t xml:space="preserve">  </w:t>
      </w:r>
      <w:r>
        <w:rPr>
          <w:rFonts w:ascii="Times New Roman" w:eastAsia="宋体" w:hAnsi="Times New Roman" w:cs="Times New Roman" w:hint="eastAsia"/>
          <w:color w:val="000000" w:themeColor="text1"/>
          <w:szCs w:val="21"/>
        </w:rPr>
        <w:t>排</w:t>
      </w:r>
      <w:r>
        <w:rPr>
          <w:rFonts w:ascii="Times New Roman" w:eastAsia="宋体" w:hAnsi="Times New Roman" w:cs="Times New Roman"/>
          <w:color w:val="000000" w:themeColor="text1"/>
          <w:szCs w:val="21"/>
        </w:rPr>
        <w:t>水户污水</w:t>
      </w:r>
      <w:r>
        <w:rPr>
          <w:rFonts w:ascii="Times New Roman" w:eastAsia="宋体" w:hAnsi="Times New Roman" w:cs="Times New Roman" w:hint="eastAsia"/>
          <w:color w:val="000000" w:themeColor="text1"/>
          <w:szCs w:val="21"/>
        </w:rPr>
        <w:t>水质常规性</w:t>
      </w:r>
      <w:r>
        <w:rPr>
          <w:rFonts w:ascii="Times New Roman" w:eastAsia="宋体" w:hAnsi="Times New Roman" w:cs="Times New Roman"/>
          <w:color w:val="000000" w:themeColor="text1"/>
          <w:szCs w:val="21"/>
        </w:rPr>
        <w:t>指标包括</w:t>
      </w:r>
      <w:r>
        <w:rPr>
          <w:rFonts w:ascii="Times New Roman" w:eastAsia="宋体" w:hAnsi="Times New Roman" w:cs="Times New Roman"/>
          <w:color w:val="000000" w:themeColor="text1"/>
          <w:szCs w:val="21"/>
        </w:rPr>
        <w:t>pH</w:t>
      </w:r>
      <w:r>
        <w:rPr>
          <w:rFonts w:ascii="Times New Roman" w:eastAsia="宋体" w:hAnsi="Times New Roman" w:cs="Times New Roman" w:hint="eastAsia"/>
          <w:color w:val="000000" w:themeColor="text1"/>
          <w:szCs w:val="21"/>
        </w:rPr>
        <w:t>值、</w:t>
      </w:r>
      <w:r>
        <w:rPr>
          <w:rFonts w:ascii="Times New Roman" w:eastAsia="宋体" w:hAnsi="Times New Roman" w:cs="Times New Roman"/>
          <w:color w:val="000000" w:themeColor="text1"/>
          <w:szCs w:val="21"/>
        </w:rPr>
        <w:t>SS</w:t>
      </w:r>
      <w:r>
        <w:rPr>
          <w:rFonts w:ascii="Times New Roman" w:eastAsia="宋体" w:hAnsi="Times New Roman" w:cs="Times New Roman" w:hint="eastAsia"/>
          <w:color w:val="000000" w:themeColor="text1"/>
          <w:szCs w:val="21"/>
        </w:rPr>
        <w:t>、</w:t>
      </w:r>
      <w:proofErr w:type="spellStart"/>
      <w:r>
        <w:rPr>
          <w:rFonts w:ascii="Times New Roman" w:eastAsia="宋体" w:hAnsi="Times New Roman" w:cs="Times New Roman"/>
          <w:color w:val="000000" w:themeColor="text1"/>
          <w:szCs w:val="21"/>
        </w:rPr>
        <w:t>COD</w:t>
      </w:r>
      <w:r>
        <w:rPr>
          <w:rFonts w:ascii="Times New Roman" w:eastAsia="宋体" w:hAnsi="Times New Roman" w:cs="Times New Roman"/>
          <w:color w:val="000000" w:themeColor="text1"/>
          <w:szCs w:val="21"/>
          <w:vertAlign w:val="subscript"/>
        </w:rPr>
        <w:t>Cr</w:t>
      </w:r>
      <w:proofErr w:type="spellEnd"/>
      <w:r>
        <w:rPr>
          <w:rFonts w:ascii="Times New Roman" w:eastAsia="宋体" w:hAnsi="Times New Roman" w:cs="Times New Roman" w:hint="eastAsia"/>
          <w:color w:val="000000" w:themeColor="text1"/>
          <w:szCs w:val="21"/>
        </w:rPr>
        <w:t>、氨氮、总氮、总磷、</w:t>
      </w:r>
      <w:r>
        <w:rPr>
          <w:rFonts w:ascii="Times New Roman" w:eastAsia="宋体" w:hAnsi="Times New Roman" w:cs="Times New Roman"/>
          <w:color w:val="000000" w:themeColor="text1"/>
          <w:szCs w:val="21"/>
        </w:rPr>
        <w:t>水温、色度</w:t>
      </w:r>
      <w:r>
        <w:rPr>
          <w:rFonts w:ascii="Times New Roman" w:eastAsia="宋体" w:hAnsi="Times New Roman" w:cs="Times New Roman" w:hint="eastAsia"/>
          <w:color w:val="000000" w:themeColor="text1"/>
          <w:szCs w:val="21"/>
        </w:rPr>
        <w:t>等</w:t>
      </w:r>
      <w:r>
        <w:rPr>
          <w:rFonts w:ascii="Times New Roman" w:eastAsia="宋体" w:hAnsi="Times New Roman" w:cs="Times New Roman" w:hint="eastAsia"/>
          <w:color w:val="000000" w:themeColor="text1"/>
          <w:szCs w:val="21"/>
        </w:rPr>
        <w:t>8</w:t>
      </w:r>
      <w:r>
        <w:rPr>
          <w:rFonts w:ascii="Times New Roman" w:eastAsia="宋体" w:hAnsi="Times New Roman" w:cs="Times New Roman" w:hint="eastAsia"/>
          <w:color w:val="000000" w:themeColor="text1"/>
          <w:szCs w:val="21"/>
        </w:rPr>
        <w:t>项，其中餐饮类废水应增加动植物油指标</w:t>
      </w:r>
      <w:r>
        <w:rPr>
          <w:rFonts w:ascii="Times New Roman" w:eastAsia="宋体" w:hAnsi="Times New Roman" w:cs="Times New Roman"/>
          <w:color w:val="000000" w:themeColor="text1"/>
          <w:szCs w:val="21"/>
        </w:rPr>
        <w:t>的</w:t>
      </w:r>
      <w:r>
        <w:rPr>
          <w:rFonts w:ascii="Times New Roman" w:eastAsia="宋体" w:hAnsi="Times New Roman" w:cs="Times New Roman" w:hint="eastAsia"/>
          <w:color w:val="000000" w:themeColor="text1"/>
          <w:szCs w:val="21"/>
        </w:rPr>
        <w:t>检测，食品</w:t>
      </w:r>
      <w:r>
        <w:rPr>
          <w:rFonts w:ascii="Times New Roman" w:eastAsia="宋体" w:hAnsi="Times New Roman" w:cs="Times New Roman"/>
          <w:color w:val="000000" w:themeColor="text1"/>
          <w:szCs w:val="21"/>
        </w:rPr>
        <w:t>腌制</w:t>
      </w:r>
      <w:r>
        <w:rPr>
          <w:rFonts w:ascii="Times New Roman" w:eastAsia="宋体" w:hAnsi="Times New Roman" w:cs="Times New Roman" w:hint="eastAsia"/>
          <w:color w:val="000000" w:themeColor="text1"/>
          <w:szCs w:val="21"/>
        </w:rPr>
        <w:t>类污水应</w:t>
      </w:r>
      <w:r>
        <w:rPr>
          <w:rFonts w:ascii="Times New Roman" w:eastAsia="宋体" w:hAnsi="Times New Roman" w:cs="Times New Roman"/>
          <w:color w:val="000000" w:themeColor="text1"/>
          <w:szCs w:val="21"/>
        </w:rPr>
        <w:t>增加</w:t>
      </w:r>
      <w:r>
        <w:rPr>
          <w:rFonts w:ascii="Times New Roman" w:eastAsia="宋体" w:hAnsi="Times New Roman" w:cs="Times New Roman" w:hint="eastAsia"/>
          <w:color w:val="000000" w:themeColor="text1"/>
          <w:szCs w:val="21"/>
        </w:rPr>
        <w:t>全盐量指标</w:t>
      </w:r>
      <w:r>
        <w:rPr>
          <w:rFonts w:ascii="Times New Roman" w:eastAsia="宋体" w:hAnsi="Times New Roman" w:cs="Times New Roman"/>
          <w:color w:val="000000" w:themeColor="text1"/>
          <w:szCs w:val="21"/>
        </w:rPr>
        <w:t>的</w:t>
      </w:r>
      <w:r>
        <w:rPr>
          <w:rFonts w:ascii="Times New Roman" w:eastAsia="宋体" w:hAnsi="Times New Roman" w:cs="Times New Roman" w:hint="eastAsia"/>
          <w:color w:val="000000" w:themeColor="text1"/>
          <w:szCs w:val="21"/>
        </w:rPr>
        <w:t>检测，洗涤类</w:t>
      </w:r>
      <w:r>
        <w:rPr>
          <w:rFonts w:ascii="Times New Roman" w:eastAsia="宋体" w:hAnsi="Times New Roman" w:cs="Times New Roman"/>
          <w:color w:val="000000" w:themeColor="text1"/>
          <w:szCs w:val="21"/>
        </w:rPr>
        <w:t>污水</w:t>
      </w:r>
      <w:r>
        <w:rPr>
          <w:rFonts w:ascii="Times New Roman" w:eastAsia="宋体" w:hAnsi="Times New Roman" w:cs="Times New Roman" w:hint="eastAsia"/>
          <w:color w:val="000000" w:themeColor="text1"/>
          <w:szCs w:val="21"/>
        </w:rPr>
        <w:t>应</w:t>
      </w:r>
      <w:r>
        <w:rPr>
          <w:rFonts w:ascii="Times New Roman" w:eastAsia="宋体" w:hAnsi="Times New Roman" w:cs="Times New Roman"/>
          <w:color w:val="000000" w:themeColor="text1"/>
          <w:szCs w:val="21"/>
        </w:rPr>
        <w:t>增加</w:t>
      </w:r>
      <w:r>
        <w:rPr>
          <w:rFonts w:ascii="Times New Roman" w:eastAsia="宋体" w:hAnsi="Times New Roman" w:cs="Times New Roman" w:hint="eastAsia"/>
          <w:color w:val="000000" w:themeColor="text1"/>
          <w:szCs w:val="21"/>
        </w:rPr>
        <w:t>阴</w:t>
      </w:r>
      <w:r>
        <w:rPr>
          <w:rFonts w:ascii="Times New Roman" w:eastAsia="宋体" w:hAnsi="Times New Roman" w:cs="Times New Roman"/>
          <w:color w:val="000000" w:themeColor="text1"/>
          <w:szCs w:val="21"/>
        </w:rPr>
        <w:t>离子表面活性剂</w:t>
      </w:r>
      <w:r>
        <w:rPr>
          <w:rFonts w:ascii="Times New Roman" w:eastAsia="宋体" w:hAnsi="Times New Roman" w:cs="Times New Roman" w:hint="eastAsia"/>
          <w:color w:val="000000" w:themeColor="text1"/>
          <w:szCs w:val="21"/>
        </w:rPr>
        <w:t>的检测；水质指标最高浓度限值应符合</w:t>
      </w:r>
      <w:r>
        <w:rPr>
          <w:rFonts w:ascii="Times New Roman" w:eastAsia="宋体" w:hAnsi="Times New Roman" w:cs="Times New Roman"/>
          <w:color w:val="000000" w:themeColor="text1"/>
          <w:szCs w:val="21"/>
        </w:rPr>
        <w:t>表</w:t>
      </w:r>
      <w:r>
        <w:rPr>
          <w:rFonts w:ascii="Times New Roman" w:eastAsia="宋体" w:hAnsi="Times New Roman" w:cs="Times New Roman"/>
          <w:color w:val="000000" w:themeColor="text1"/>
          <w:szCs w:val="21"/>
        </w:rPr>
        <w:t>1</w:t>
      </w:r>
      <w:r>
        <w:rPr>
          <w:rFonts w:ascii="Times New Roman" w:eastAsia="宋体" w:hAnsi="Times New Roman" w:cs="Times New Roman" w:hint="eastAsia"/>
          <w:color w:val="000000" w:themeColor="text1"/>
          <w:szCs w:val="21"/>
        </w:rPr>
        <w:lastRenderedPageBreak/>
        <w:t>要求。</w:t>
      </w:r>
    </w:p>
    <w:p w:rsidR="001A2E16" w:rsidRDefault="00213B55">
      <w:pPr>
        <w:adjustRightInd w:val="0"/>
        <w:snapToGrid w:val="0"/>
        <w:spacing w:line="500" w:lineRule="exact"/>
        <w:jc w:val="center"/>
        <w:rPr>
          <w:rFonts w:ascii="黑体" w:eastAsia="黑体" w:hAnsi="黑体" w:cs="黑体"/>
          <w:bCs/>
          <w:color w:val="000000" w:themeColor="text1"/>
          <w:szCs w:val="21"/>
        </w:rPr>
      </w:pPr>
      <w:r>
        <w:rPr>
          <w:rFonts w:ascii="黑体" w:eastAsia="黑体" w:hAnsi="黑体" w:cs="黑体" w:hint="eastAsia"/>
          <w:bCs/>
          <w:color w:val="000000" w:themeColor="text1"/>
          <w:szCs w:val="21"/>
        </w:rPr>
        <w:t>表5.2.1 水质指标最高浓度限值</w:t>
      </w:r>
    </w:p>
    <w:tbl>
      <w:tblPr>
        <w:tblStyle w:val="ad"/>
        <w:tblW w:w="4998" w:type="pct"/>
        <w:jc w:val="center"/>
        <w:tblLook w:val="04A0" w:firstRow="1" w:lastRow="0" w:firstColumn="1" w:lastColumn="0" w:noHBand="0" w:noVBand="1"/>
      </w:tblPr>
      <w:tblGrid>
        <w:gridCol w:w="1313"/>
        <w:gridCol w:w="1447"/>
        <w:gridCol w:w="2304"/>
        <w:gridCol w:w="1714"/>
        <w:gridCol w:w="1741"/>
      </w:tblGrid>
      <w:tr w:rsidR="001A2E16">
        <w:trPr>
          <w:jc w:val="center"/>
        </w:trPr>
        <w:tc>
          <w:tcPr>
            <w:tcW w:w="770" w:type="pct"/>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序号</w:t>
            </w:r>
          </w:p>
        </w:tc>
        <w:tc>
          <w:tcPr>
            <w:tcW w:w="2200" w:type="pct"/>
            <w:gridSpan w:val="2"/>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指标名称</w:t>
            </w:r>
          </w:p>
        </w:tc>
        <w:tc>
          <w:tcPr>
            <w:tcW w:w="1006" w:type="pct"/>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单位</w:t>
            </w:r>
          </w:p>
        </w:tc>
        <w:tc>
          <w:tcPr>
            <w:tcW w:w="1022" w:type="pct"/>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浓度限值</w:t>
            </w:r>
          </w:p>
        </w:tc>
      </w:tr>
      <w:tr w:rsidR="001A2E16">
        <w:trPr>
          <w:jc w:val="center"/>
        </w:trPr>
        <w:tc>
          <w:tcPr>
            <w:tcW w:w="770" w:type="pct"/>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1</w:t>
            </w:r>
          </w:p>
        </w:tc>
        <w:tc>
          <w:tcPr>
            <w:tcW w:w="849" w:type="pct"/>
            <w:vMerge w:val="restart"/>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常规性指标</w:t>
            </w:r>
          </w:p>
        </w:tc>
        <w:tc>
          <w:tcPr>
            <w:tcW w:w="1351" w:type="pct"/>
            <w:tcBorders>
              <w:top w:val="single" w:sz="4" w:space="0" w:color="auto"/>
              <w:left w:val="single" w:sz="4" w:space="0" w:color="auto"/>
              <w:bottom w:val="single" w:sz="4" w:space="0" w:color="auto"/>
              <w:right w:val="single" w:sz="4" w:space="0" w:color="auto"/>
            </w:tcBorders>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pH</w:t>
            </w:r>
            <w:r>
              <w:rPr>
                <w:rFonts w:ascii="Times New Roman" w:eastAsia="宋体" w:hAnsi="Times New Roman" w:cs="Times New Roman" w:hint="eastAsia"/>
                <w:color w:val="000000" w:themeColor="text1"/>
                <w:sz w:val="18"/>
                <w:szCs w:val="18"/>
              </w:rPr>
              <w:t>值</w:t>
            </w:r>
          </w:p>
        </w:tc>
        <w:tc>
          <w:tcPr>
            <w:tcW w:w="1006" w:type="pct"/>
            <w:tcBorders>
              <w:top w:val="single" w:sz="4" w:space="0" w:color="auto"/>
              <w:left w:val="single" w:sz="4" w:space="0" w:color="auto"/>
              <w:bottom w:val="single" w:sz="4" w:space="0" w:color="auto"/>
              <w:right w:val="single" w:sz="4" w:space="0" w:color="auto"/>
            </w:tcBorders>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w:t>
            </w:r>
          </w:p>
        </w:tc>
        <w:tc>
          <w:tcPr>
            <w:tcW w:w="1022" w:type="pct"/>
            <w:tcBorders>
              <w:top w:val="single" w:sz="4" w:space="0" w:color="auto"/>
              <w:left w:val="single" w:sz="4" w:space="0" w:color="auto"/>
              <w:bottom w:val="single" w:sz="4" w:space="0" w:color="auto"/>
              <w:right w:val="single" w:sz="4" w:space="0" w:color="auto"/>
            </w:tcBorders>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6~9</w:t>
            </w:r>
          </w:p>
        </w:tc>
      </w:tr>
      <w:tr w:rsidR="001A2E16">
        <w:trPr>
          <w:trHeight w:val="222"/>
          <w:jc w:val="center"/>
        </w:trPr>
        <w:tc>
          <w:tcPr>
            <w:tcW w:w="770" w:type="pct"/>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2</w:t>
            </w:r>
          </w:p>
        </w:tc>
        <w:tc>
          <w:tcPr>
            <w:tcW w:w="849" w:type="pct"/>
            <w:vMerge/>
            <w:vAlign w:val="center"/>
          </w:tcPr>
          <w:p w:rsidR="001A2E16" w:rsidRDefault="001A2E16">
            <w:pPr>
              <w:adjustRightInd w:val="0"/>
              <w:snapToGrid w:val="0"/>
              <w:jc w:val="center"/>
              <w:rPr>
                <w:rFonts w:ascii="Times New Roman" w:eastAsia="宋体" w:hAnsi="Times New Roman" w:cs="Times New Roman"/>
                <w:color w:val="000000" w:themeColor="text1"/>
                <w:sz w:val="18"/>
                <w:szCs w:val="18"/>
              </w:rPr>
            </w:pPr>
          </w:p>
        </w:tc>
        <w:tc>
          <w:tcPr>
            <w:tcW w:w="1351" w:type="pct"/>
            <w:tcBorders>
              <w:top w:val="single" w:sz="4" w:space="0" w:color="auto"/>
              <w:left w:val="single" w:sz="4" w:space="0" w:color="auto"/>
              <w:bottom w:val="single" w:sz="4" w:space="0" w:color="auto"/>
              <w:right w:val="single" w:sz="4" w:space="0" w:color="auto"/>
            </w:tcBorders>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S</w:t>
            </w:r>
            <w:r>
              <w:rPr>
                <w:rFonts w:ascii="Times New Roman" w:eastAsia="宋体" w:hAnsi="Times New Roman" w:cs="Times New Roman"/>
                <w:color w:val="000000" w:themeColor="text1"/>
                <w:sz w:val="18"/>
                <w:szCs w:val="18"/>
              </w:rPr>
              <w:t>S</w:t>
            </w:r>
          </w:p>
        </w:tc>
        <w:tc>
          <w:tcPr>
            <w:tcW w:w="1006" w:type="pct"/>
            <w:tcBorders>
              <w:top w:val="single" w:sz="4" w:space="0" w:color="auto"/>
              <w:left w:val="single" w:sz="4" w:space="0" w:color="auto"/>
              <w:bottom w:val="single" w:sz="4" w:space="0" w:color="auto"/>
              <w:right w:val="single" w:sz="4" w:space="0" w:color="auto"/>
            </w:tcBorders>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mg/L</w:t>
            </w:r>
          </w:p>
        </w:tc>
        <w:tc>
          <w:tcPr>
            <w:tcW w:w="1022" w:type="pct"/>
            <w:tcBorders>
              <w:top w:val="single" w:sz="4" w:space="0" w:color="auto"/>
              <w:left w:val="single" w:sz="4" w:space="0" w:color="auto"/>
              <w:bottom w:val="single" w:sz="4" w:space="0" w:color="auto"/>
              <w:right w:val="single" w:sz="4" w:space="0" w:color="auto"/>
            </w:tcBorders>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200</w:t>
            </w:r>
          </w:p>
        </w:tc>
      </w:tr>
      <w:tr w:rsidR="001A2E16">
        <w:trPr>
          <w:trHeight w:val="90"/>
          <w:jc w:val="center"/>
        </w:trPr>
        <w:tc>
          <w:tcPr>
            <w:tcW w:w="770" w:type="pct"/>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3</w:t>
            </w:r>
          </w:p>
        </w:tc>
        <w:tc>
          <w:tcPr>
            <w:tcW w:w="849" w:type="pct"/>
            <w:vMerge/>
            <w:vAlign w:val="center"/>
          </w:tcPr>
          <w:p w:rsidR="001A2E16" w:rsidRDefault="001A2E16">
            <w:pPr>
              <w:adjustRightInd w:val="0"/>
              <w:snapToGrid w:val="0"/>
              <w:jc w:val="center"/>
              <w:rPr>
                <w:rFonts w:ascii="Times New Roman" w:eastAsia="宋体" w:hAnsi="Times New Roman" w:cs="Times New Roman"/>
                <w:color w:val="000000" w:themeColor="text1"/>
                <w:sz w:val="18"/>
                <w:szCs w:val="18"/>
              </w:rPr>
            </w:pPr>
          </w:p>
        </w:tc>
        <w:tc>
          <w:tcPr>
            <w:tcW w:w="1351" w:type="pct"/>
            <w:tcBorders>
              <w:top w:val="single" w:sz="4" w:space="0" w:color="auto"/>
              <w:left w:val="single" w:sz="4" w:space="0" w:color="auto"/>
              <w:bottom w:val="single" w:sz="4" w:space="0" w:color="auto"/>
              <w:right w:val="single" w:sz="4" w:space="0" w:color="auto"/>
            </w:tcBorders>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proofErr w:type="spellStart"/>
            <w:r>
              <w:rPr>
                <w:rFonts w:ascii="Times New Roman" w:eastAsia="宋体" w:hAnsi="Times New Roman" w:cs="Times New Roman"/>
                <w:color w:val="000000" w:themeColor="text1"/>
                <w:sz w:val="18"/>
                <w:szCs w:val="18"/>
              </w:rPr>
              <w:t>COD</w:t>
            </w:r>
            <w:r>
              <w:rPr>
                <w:rFonts w:ascii="Times New Roman" w:eastAsia="宋体" w:hAnsi="Times New Roman" w:cs="Times New Roman"/>
                <w:color w:val="000000" w:themeColor="text1"/>
                <w:sz w:val="18"/>
                <w:szCs w:val="18"/>
                <w:vertAlign w:val="subscript"/>
              </w:rPr>
              <w:t>Cr</w:t>
            </w:r>
            <w:proofErr w:type="spellEnd"/>
          </w:p>
        </w:tc>
        <w:tc>
          <w:tcPr>
            <w:tcW w:w="1006" w:type="pct"/>
            <w:tcBorders>
              <w:top w:val="single" w:sz="4" w:space="0" w:color="auto"/>
              <w:left w:val="single" w:sz="4" w:space="0" w:color="auto"/>
              <w:bottom w:val="single" w:sz="4" w:space="0" w:color="auto"/>
              <w:right w:val="single" w:sz="4" w:space="0" w:color="auto"/>
            </w:tcBorders>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mg/L</w:t>
            </w:r>
          </w:p>
        </w:tc>
        <w:tc>
          <w:tcPr>
            <w:tcW w:w="1022" w:type="pct"/>
            <w:tcBorders>
              <w:top w:val="single" w:sz="4" w:space="0" w:color="auto"/>
              <w:left w:val="single" w:sz="4" w:space="0" w:color="auto"/>
              <w:bottom w:val="single" w:sz="4" w:space="0" w:color="auto"/>
              <w:right w:val="single" w:sz="4" w:space="0" w:color="auto"/>
            </w:tcBorders>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4</w:t>
            </w:r>
            <w:r>
              <w:rPr>
                <w:rFonts w:ascii="Times New Roman" w:eastAsia="宋体" w:hAnsi="Times New Roman" w:cs="Times New Roman" w:hint="eastAsia"/>
                <w:color w:val="000000" w:themeColor="text1"/>
                <w:sz w:val="18"/>
                <w:szCs w:val="18"/>
              </w:rPr>
              <w:t>5</w:t>
            </w:r>
            <w:r>
              <w:rPr>
                <w:rFonts w:ascii="Times New Roman" w:eastAsia="宋体" w:hAnsi="Times New Roman" w:cs="Times New Roman"/>
                <w:color w:val="000000" w:themeColor="text1"/>
                <w:sz w:val="18"/>
                <w:szCs w:val="18"/>
              </w:rPr>
              <w:t>0</w:t>
            </w:r>
          </w:p>
        </w:tc>
      </w:tr>
      <w:tr w:rsidR="001A2E16">
        <w:trPr>
          <w:trHeight w:val="272"/>
          <w:jc w:val="center"/>
        </w:trPr>
        <w:tc>
          <w:tcPr>
            <w:tcW w:w="770" w:type="pct"/>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4</w:t>
            </w:r>
          </w:p>
        </w:tc>
        <w:tc>
          <w:tcPr>
            <w:tcW w:w="849" w:type="pct"/>
            <w:vMerge/>
            <w:vAlign w:val="center"/>
          </w:tcPr>
          <w:p w:rsidR="001A2E16" w:rsidRDefault="001A2E16">
            <w:pPr>
              <w:adjustRightInd w:val="0"/>
              <w:snapToGrid w:val="0"/>
              <w:jc w:val="center"/>
              <w:rPr>
                <w:rFonts w:ascii="Times New Roman" w:eastAsia="宋体" w:hAnsi="Times New Roman" w:cs="Times New Roman"/>
                <w:color w:val="000000" w:themeColor="text1"/>
                <w:sz w:val="18"/>
                <w:szCs w:val="18"/>
              </w:rPr>
            </w:pPr>
          </w:p>
        </w:tc>
        <w:tc>
          <w:tcPr>
            <w:tcW w:w="1351" w:type="pct"/>
            <w:tcBorders>
              <w:top w:val="single" w:sz="4" w:space="0" w:color="auto"/>
              <w:left w:val="single" w:sz="4" w:space="0" w:color="auto"/>
              <w:bottom w:val="single" w:sz="4" w:space="0" w:color="auto"/>
              <w:right w:val="single" w:sz="4" w:space="0" w:color="auto"/>
            </w:tcBorders>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氨氮</w:t>
            </w:r>
          </w:p>
        </w:tc>
        <w:tc>
          <w:tcPr>
            <w:tcW w:w="1006" w:type="pct"/>
            <w:tcBorders>
              <w:top w:val="single" w:sz="4" w:space="0" w:color="auto"/>
              <w:left w:val="single" w:sz="4" w:space="0" w:color="auto"/>
              <w:bottom w:val="single" w:sz="4" w:space="0" w:color="auto"/>
              <w:right w:val="single" w:sz="4" w:space="0" w:color="auto"/>
            </w:tcBorders>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mg/L</w:t>
            </w:r>
          </w:p>
        </w:tc>
        <w:tc>
          <w:tcPr>
            <w:tcW w:w="1022" w:type="pct"/>
            <w:tcBorders>
              <w:top w:val="single" w:sz="4" w:space="0" w:color="auto"/>
              <w:left w:val="single" w:sz="4" w:space="0" w:color="auto"/>
              <w:bottom w:val="single" w:sz="4" w:space="0" w:color="auto"/>
              <w:right w:val="single" w:sz="4" w:space="0" w:color="auto"/>
            </w:tcBorders>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4</w:t>
            </w:r>
            <w:r>
              <w:rPr>
                <w:rFonts w:ascii="Times New Roman" w:eastAsia="宋体" w:hAnsi="Times New Roman" w:cs="Times New Roman"/>
                <w:color w:val="000000" w:themeColor="text1"/>
                <w:sz w:val="18"/>
                <w:szCs w:val="18"/>
              </w:rPr>
              <w:t>0</w:t>
            </w:r>
          </w:p>
        </w:tc>
      </w:tr>
      <w:tr w:rsidR="001A2E16">
        <w:trPr>
          <w:jc w:val="center"/>
        </w:trPr>
        <w:tc>
          <w:tcPr>
            <w:tcW w:w="770" w:type="pct"/>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5</w:t>
            </w:r>
          </w:p>
        </w:tc>
        <w:tc>
          <w:tcPr>
            <w:tcW w:w="849" w:type="pct"/>
            <w:vMerge/>
            <w:vAlign w:val="center"/>
          </w:tcPr>
          <w:p w:rsidR="001A2E16" w:rsidRDefault="001A2E16">
            <w:pPr>
              <w:adjustRightInd w:val="0"/>
              <w:snapToGrid w:val="0"/>
              <w:jc w:val="center"/>
              <w:rPr>
                <w:rFonts w:ascii="Times New Roman" w:eastAsia="宋体" w:hAnsi="Times New Roman" w:cs="Times New Roman"/>
                <w:color w:val="000000" w:themeColor="text1"/>
                <w:sz w:val="18"/>
                <w:szCs w:val="18"/>
              </w:rPr>
            </w:pPr>
          </w:p>
        </w:tc>
        <w:tc>
          <w:tcPr>
            <w:tcW w:w="1351" w:type="pct"/>
            <w:tcBorders>
              <w:top w:val="single" w:sz="4" w:space="0" w:color="auto"/>
              <w:left w:val="single" w:sz="4" w:space="0" w:color="auto"/>
              <w:bottom w:val="single" w:sz="4" w:space="0" w:color="auto"/>
              <w:right w:val="single" w:sz="4" w:space="0" w:color="auto"/>
            </w:tcBorders>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总氮</w:t>
            </w:r>
          </w:p>
        </w:tc>
        <w:tc>
          <w:tcPr>
            <w:tcW w:w="1006" w:type="pct"/>
            <w:tcBorders>
              <w:top w:val="single" w:sz="4" w:space="0" w:color="auto"/>
              <w:left w:val="single" w:sz="4" w:space="0" w:color="auto"/>
              <w:bottom w:val="single" w:sz="4" w:space="0" w:color="auto"/>
              <w:right w:val="single" w:sz="4" w:space="0" w:color="auto"/>
            </w:tcBorders>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mg/L</w:t>
            </w:r>
          </w:p>
        </w:tc>
        <w:tc>
          <w:tcPr>
            <w:tcW w:w="1022" w:type="pct"/>
            <w:tcBorders>
              <w:top w:val="single" w:sz="4" w:space="0" w:color="auto"/>
              <w:left w:val="single" w:sz="4" w:space="0" w:color="auto"/>
              <w:bottom w:val="single" w:sz="4" w:space="0" w:color="auto"/>
              <w:right w:val="single" w:sz="4" w:space="0" w:color="auto"/>
            </w:tcBorders>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5</w:t>
            </w:r>
            <w:r>
              <w:rPr>
                <w:rFonts w:ascii="Times New Roman" w:eastAsia="宋体" w:hAnsi="Times New Roman" w:cs="Times New Roman"/>
                <w:color w:val="000000" w:themeColor="text1"/>
                <w:sz w:val="18"/>
                <w:szCs w:val="18"/>
              </w:rPr>
              <w:t>0</w:t>
            </w:r>
          </w:p>
        </w:tc>
      </w:tr>
      <w:tr w:rsidR="001A2E16">
        <w:trPr>
          <w:jc w:val="center"/>
        </w:trPr>
        <w:tc>
          <w:tcPr>
            <w:tcW w:w="770" w:type="pct"/>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6</w:t>
            </w:r>
          </w:p>
        </w:tc>
        <w:tc>
          <w:tcPr>
            <w:tcW w:w="849" w:type="pct"/>
            <w:vMerge/>
            <w:vAlign w:val="center"/>
          </w:tcPr>
          <w:p w:rsidR="001A2E16" w:rsidRDefault="001A2E16">
            <w:pPr>
              <w:adjustRightInd w:val="0"/>
              <w:snapToGrid w:val="0"/>
              <w:jc w:val="center"/>
              <w:rPr>
                <w:rFonts w:ascii="Times New Roman" w:eastAsia="宋体" w:hAnsi="Times New Roman" w:cs="Times New Roman"/>
                <w:color w:val="000000" w:themeColor="text1"/>
                <w:sz w:val="18"/>
                <w:szCs w:val="18"/>
              </w:rPr>
            </w:pPr>
          </w:p>
        </w:tc>
        <w:tc>
          <w:tcPr>
            <w:tcW w:w="1351" w:type="pct"/>
            <w:tcBorders>
              <w:top w:val="single" w:sz="4" w:space="0" w:color="auto"/>
              <w:left w:val="single" w:sz="4" w:space="0" w:color="auto"/>
              <w:bottom w:val="single" w:sz="4" w:space="0" w:color="auto"/>
              <w:right w:val="single" w:sz="4" w:space="0" w:color="auto"/>
            </w:tcBorders>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总磷</w:t>
            </w:r>
          </w:p>
        </w:tc>
        <w:tc>
          <w:tcPr>
            <w:tcW w:w="1006" w:type="pct"/>
            <w:tcBorders>
              <w:top w:val="single" w:sz="4" w:space="0" w:color="auto"/>
              <w:left w:val="single" w:sz="4" w:space="0" w:color="auto"/>
              <w:bottom w:val="single" w:sz="4" w:space="0" w:color="auto"/>
              <w:right w:val="single" w:sz="4" w:space="0" w:color="auto"/>
            </w:tcBorders>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mg/L</w:t>
            </w:r>
          </w:p>
        </w:tc>
        <w:tc>
          <w:tcPr>
            <w:tcW w:w="1022" w:type="pct"/>
            <w:tcBorders>
              <w:top w:val="single" w:sz="4" w:space="0" w:color="auto"/>
              <w:left w:val="single" w:sz="4" w:space="0" w:color="auto"/>
              <w:bottom w:val="single" w:sz="4" w:space="0" w:color="auto"/>
              <w:right w:val="single" w:sz="4" w:space="0" w:color="auto"/>
            </w:tcBorders>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7</w:t>
            </w:r>
          </w:p>
        </w:tc>
      </w:tr>
      <w:tr w:rsidR="001A2E16">
        <w:trPr>
          <w:jc w:val="center"/>
        </w:trPr>
        <w:tc>
          <w:tcPr>
            <w:tcW w:w="770" w:type="pct"/>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7</w:t>
            </w:r>
          </w:p>
        </w:tc>
        <w:tc>
          <w:tcPr>
            <w:tcW w:w="849" w:type="pct"/>
            <w:vMerge/>
            <w:vAlign w:val="center"/>
          </w:tcPr>
          <w:p w:rsidR="001A2E16" w:rsidRDefault="001A2E16">
            <w:pPr>
              <w:adjustRightInd w:val="0"/>
              <w:snapToGrid w:val="0"/>
              <w:jc w:val="center"/>
              <w:rPr>
                <w:rFonts w:ascii="Times New Roman" w:eastAsia="宋体" w:hAnsi="Times New Roman" w:cs="Times New Roman"/>
                <w:color w:val="000000" w:themeColor="text1"/>
                <w:sz w:val="18"/>
                <w:szCs w:val="18"/>
              </w:rPr>
            </w:pPr>
          </w:p>
        </w:tc>
        <w:tc>
          <w:tcPr>
            <w:tcW w:w="1351" w:type="pct"/>
            <w:tcBorders>
              <w:top w:val="single" w:sz="4" w:space="0" w:color="auto"/>
              <w:left w:val="single" w:sz="4" w:space="0" w:color="auto"/>
              <w:bottom w:val="single" w:sz="4" w:space="0" w:color="auto"/>
              <w:right w:val="single" w:sz="4" w:space="0" w:color="auto"/>
            </w:tcBorders>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水</w:t>
            </w:r>
            <w:r>
              <w:rPr>
                <w:rFonts w:ascii="Times New Roman" w:eastAsia="宋体" w:hAnsi="Times New Roman" w:cs="Times New Roman"/>
                <w:color w:val="000000" w:themeColor="text1"/>
                <w:sz w:val="18"/>
                <w:szCs w:val="18"/>
              </w:rPr>
              <w:t>温</w:t>
            </w:r>
          </w:p>
        </w:tc>
        <w:tc>
          <w:tcPr>
            <w:tcW w:w="1006" w:type="pct"/>
            <w:tcBorders>
              <w:top w:val="single" w:sz="4" w:space="0" w:color="auto"/>
              <w:left w:val="single" w:sz="4" w:space="0" w:color="auto"/>
              <w:bottom w:val="single" w:sz="4" w:space="0" w:color="auto"/>
              <w:right w:val="single" w:sz="4" w:space="0" w:color="auto"/>
            </w:tcBorders>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w:t>
            </w:r>
          </w:p>
        </w:tc>
        <w:tc>
          <w:tcPr>
            <w:tcW w:w="1022" w:type="pct"/>
            <w:tcBorders>
              <w:top w:val="single" w:sz="4" w:space="0" w:color="auto"/>
              <w:left w:val="single" w:sz="4" w:space="0" w:color="auto"/>
              <w:bottom w:val="single" w:sz="4" w:space="0" w:color="auto"/>
              <w:right w:val="single" w:sz="4" w:space="0" w:color="auto"/>
            </w:tcBorders>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35</w:t>
            </w:r>
          </w:p>
        </w:tc>
      </w:tr>
      <w:tr w:rsidR="001A2E16">
        <w:trPr>
          <w:jc w:val="center"/>
        </w:trPr>
        <w:tc>
          <w:tcPr>
            <w:tcW w:w="770" w:type="pct"/>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8</w:t>
            </w:r>
          </w:p>
        </w:tc>
        <w:tc>
          <w:tcPr>
            <w:tcW w:w="849" w:type="pct"/>
            <w:vMerge/>
            <w:vAlign w:val="center"/>
          </w:tcPr>
          <w:p w:rsidR="001A2E16" w:rsidRDefault="001A2E16">
            <w:pPr>
              <w:adjustRightInd w:val="0"/>
              <w:snapToGrid w:val="0"/>
              <w:jc w:val="center"/>
              <w:rPr>
                <w:rFonts w:ascii="Times New Roman" w:eastAsia="宋体" w:hAnsi="Times New Roman" w:cs="Times New Roman"/>
                <w:color w:val="000000" w:themeColor="text1"/>
                <w:sz w:val="18"/>
                <w:szCs w:val="18"/>
              </w:rPr>
            </w:pPr>
          </w:p>
        </w:tc>
        <w:tc>
          <w:tcPr>
            <w:tcW w:w="1351" w:type="pct"/>
            <w:tcBorders>
              <w:top w:val="single" w:sz="4" w:space="0" w:color="auto"/>
              <w:left w:val="single" w:sz="4" w:space="0" w:color="auto"/>
              <w:bottom w:val="single" w:sz="4" w:space="0" w:color="auto"/>
              <w:right w:val="single" w:sz="4" w:space="0" w:color="auto"/>
            </w:tcBorders>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色度</w:t>
            </w:r>
          </w:p>
        </w:tc>
        <w:tc>
          <w:tcPr>
            <w:tcW w:w="1006" w:type="pct"/>
            <w:tcBorders>
              <w:top w:val="single" w:sz="4" w:space="0" w:color="auto"/>
              <w:left w:val="single" w:sz="4" w:space="0" w:color="auto"/>
              <w:bottom w:val="single" w:sz="4" w:space="0" w:color="auto"/>
              <w:right w:val="single" w:sz="4" w:space="0" w:color="auto"/>
            </w:tcBorders>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倍</w:t>
            </w:r>
          </w:p>
        </w:tc>
        <w:tc>
          <w:tcPr>
            <w:tcW w:w="1022" w:type="pct"/>
            <w:tcBorders>
              <w:top w:val="single" w:sz="4" w:space="0" w:color="auto"/>
              <w:left w:val="single" w:sz="4" w:space="0" w:color="auto"/>
              <w:bottom w:val="single" w:sz="4" w:space="0" w:color="auto"/>
              <w:right w:val="single" w:sz="4" w:space="0" w:color="auto"/>
            </w:tcBorders>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70</w:t>
            </w:r>
          </w:p>
        </w:tc>
      </w:tr>
      <w:tr w:rsidR="001A2E16">
        <w:trPr>
          <w:jc w:val="center"/>
        </w:trPr>
        <w:tc>
          <w:tcPr>
            <w:tcW w:w="770" w:type="pct"/>
            <w:tcBorders>
              <w:top w:val="single" w:sz="4" w:space="0" w:color="auto"/>
              <w:left w:val="single" w:sz="4" w:space="0" w:color="auto"/>
              <w:bottom w:val="single" w:sz="4" w:space="0" w:color="auto"/>
              <w:right w:val="single" w:sz="4" w:space="0" w:color="auto"/>
            </w:tcBorders>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9</w:t>
            </w:r>
          </w:p>
        </w:tc>
        <w:tc>
          <w:tcPr>
            <w:tcW w:w="849" w:type="pct"/>
            <w:tcBorders>
              <w:top w:val="single" w:sz="4" w:space="0" w:color="auto"/>
              <w:left w:val="single" w:sz="4" w:space="0" w:color="auto"/>
              <w:bottom w:val="single" w:sz="4" w:space="0" w:color="auto"/>
              <w:right w:val="single" w:sz="4" w:space="0" w:color="auto"/>
            </w:tcBorders>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餐饮类</w:t>
            </w:r>
          </w:p>
        </w:tc>
        <w:tc>
          <w:tcPr>
            <w:tcW w:w="1351" w:type="pct"/>
            <w:tcBorders>
              <w:top w:val="single" w:sz="4" w:space="0" w:color="auto"/>
              <w:left w:val="single" w:sz="4" w:space="0" w:color="auto"/>
              <w:bottom w:val="single" w:sz="4" w:space="0" w:color="auto"/>
              <w:right w:val="single" w:sz="4" w:space="0" w:color="auto"/>
            </w:tcBorders>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动植物油</w:t>
            </w:r>
          </w:p>
        </w:tc>
        <w:tc>
          <w:tcPr>
            <w:tcW w:w="1006" w:type="pct"/>
            <w:tcBorders>
              <w:top w:val="single" w:sz="4" w:space="0" w:color="auto"/>
              <w:left w:val="single" w:sz="4" w:space="0" w:color="auto"/>
              <w:bottom w:val="single" w:sz="4" w:space="0" w:color="auto"/>
              <w:right w:val="single" w:sz="4" w:space="0" w:color="auto"/>
            </w:tcBorders>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mg/L</w:t>
            </w:r>
          </w:p>
        </w:tc>
        <w:tc>
          <w:tcPr>
            <w:tcW w:w="1022" w:type="pct"/>
            <w:tcBorders>
              <w:top w:val="single" w:sz="4" w:space="0" w:color="auto"/>
              <w:left w:val="single" w:sz="4" w:space="0" w:color="auto"/>
              <w:bottom w:val="single" w:sz="4" w:space="0" w:color="auto"/>
              <w:right w:val="single" w:sz="4" w:space="0" w:color="auto"/>
            </w:tcBorders>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50</w:t>
            </w:r>
          </w:p>
        </w:tc>
      </w:tr>
      <w:tr w:rsidR="001A2E16">
        <w:trPr>
          <w:jc w:val="center"/>
        </w:trPr>
        <w:tc>
          <w:tcPr>
            <w:tcW w:w="770" w:type="pct"/>
            <w:tcBorders>
              <w:top w:val="single" w:sz="4" w:space="0" w:color="auto"/>
              <w:left w:val="single" w:sz="4" w:space="0" w:color="auto"/>
              <w:bottom w:val="single" w:sz="4" w:space="0" w:color="auto"/>
              <w:right w:val="single" w:sz="4" w:space="0" w:color="auto"/>
            </w:tcBorders>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10</w:t>
            </w:r>
          </w:p>
        </w:tc>
        <w:tc>
          <w:tcPr>
            <w:tcW w:w="849" w:type="pct"/>
            <w:tcBorders>
              <w:top w:val="single" w:sz="4" w:space="0" w:color="auto"/>
              <w:left w:val="single" w:sz="4" w:space="0" w:color="auto"/>
              <w:bottom w:val="single" w:sz="4" w:space="0" w:color="auto"/>
              <w:right w:val="single" w:sz="4" w:space="0" w:color="auto"/>
            </w:tcBorders>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腌制类</w:t>
            </w:r>
          </w:p>
        </w:tc>
        <w:tc>
          <w:tcPr>
            <w:tcW w:w="1351" w:type="pct"/>
            <w:tcBorders>
              <w:top w:val="single" w:sz="4" w:space="0" w:color="auto"/>
              <w:left w:val="single" w:sz="4" w:space="0" w:color="auto"/>
              <w:bottom w:val="single" w:sz="4" w:space="0" w:color="auto"/>
              <w:right w:val="single" w:sz="4" w:space="0" w:color="auto"/>
            </w:tcBorders>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全盐量</w:t>
            </w:r>
          </w:p>
        </w:tc>
        <w:tc>
          <w:tcPr>
            <w:tcW w:w="1006" w:type="pct"/>
            <w:tcBorders>
              <w:top w:val="single" w:sz="4" w:space="0" w:color="auto"/>
              <w:left w:val="single" w:sz="4" w:space="0" w:color="auto"/>
              <w:bottom w:val="single" w:sz="4" w:space="0" w:color="auto"/>
              <w:right w:val="single" w:sz="4" w:space="0" w:color="auto"/>
            </w:tcBorders>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mg/L</w:t>
            </w:r>
          </w:p>
        </w:tc>
        <w:tc>
          <w:tcPr>
            <w:tcW w:w="1022" w:type="pct"/>
            <w:tcBorders>
              <w:top w:val="single" w:sz="4" w:space="0" w:color="auto"/>
              <w:left w:val="single" w:sz="4" w:space="0" w:color="auto"/>
              <w:bottom w:val="single" w:sz="4" w:space="0" w:color="auto"/>
              <w:right w:val="single" w:sz="4" w:space="0" w:color="auto"/>
            </w:tcBorders>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1000</w:t>
            </w:r>
          </w:p>
        </w:tc>
      </w:tr>
      <w:tr w:rsidR="001A2E16">
        <w:trPr>
          <w:jc w:val="center"/>
        </w:trPr>
        <w:tc>
          <w:tcPr>
            <w:tcW w:w="770" w:type="pct"/>
            <w:tcBorders>
              <w:top w:val="single" w:sz="4" w:space="0" w:color="auto"/>
              <w:left w:val="single" w:sz="4" w:space="0" w:color="auto"/>
              <w:bottom w:val="single" w:sz="4" w:space="0" w:color="auto"/>
              <w:right w:val="single" w:sz="4" w:space="0" w:color="auto"/>
            </w:tcBorders>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11</w:t>
            </w:r>
          </w:p>
        </w:tc>
        <w:tc>
          <w:tcPr>
            <w:tcW w:w="849" w:type="pct"/>
            <w:tcBorders>
              <w:top w:val="single" w:sz="4" w:space="0" w:color="auto"/>
              <w:left w:val="single" w:sz="4" w:space="0" w:color="auto"/>
              <w:bottom w:val="single" w:sz="4" w:space="0" w:color="auto"/>
              <w:right w:val="single" w:sz="4" w:space="0" w:color="auto"/>
            </w:tcBorders>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洗涤类</w:t>
            </w:r>
          </w:p>
        </w:tc>
        <w:tc>
          <w:tcPr>
            <w:tcW w:w="1351" w:type="pct"/>
            <w:tcBorders>
              <w:top w:val="single" w:sz="4" w:space="0" w:color="auto"/>
              <w:left w:val="single" w:sz="4" w:space="0" w:color="auto"/>
              <w:bottom w:val="single" w:sz="4" w:space="0" w:color="auto"/>
              <w:right w:val="single" w:sz="4" w:space="0" w:color="auto"/>
            </w:tcBorders>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阴</w:t>
            </w:r>
            <w:r>
              <w:rPr>
                <w:rFonts w:ascii="Times New Roman" w:eastAsia="宋体" w:hAnsi="Times New Roman" w:cs="Times New Roman"/>
                <w:color w:val="000000" w:themeColor="text1"/>
                <w:sz w:val="18"/>
                <w:szCs w:val="18"/>
              </w:rPr>
              <w:t>离子表面活性剂</w:t>
            </w:r>
          </w:p>
        </w:tc>
        <w:tc>
          <w:tcPr>
            <w:tcW w:w="1006" w:type="pct"/>
            <w:tcBorders>
              <w:top w:val="single" w:sz="4" w:space="0" w:color="auto"/>
              <w:left w:val="single" w:sz="4" w:space="0" w:color="auto"/>
              <w:bottom w:val="single" w:sz="4" w:space="0" w:color="auto"/>
              <w:right w:val="single" w:sz="4" w:space="0" w:color="auto"/>
            </w:tcBorders>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mg/L</w:t>
            </w:r>
          </w:p>
        </w:tc>
        <w:tc>
          <w:tcPr>
            <w:tcW w:w="1022" w:type="pct"/>
            <w:tcBorders>
              <w:top w:val="single" w:sz="4" w:space="0" w:color="auto"/>
              <w:left w:val="single" w:sz="4" w:space="0" w:color="auto"/>
              <w:bottom w:val="single" w:sz="4" w:space="0" w:color="auto"/>
              <w:right w:val="single" w:sz="4" w:space="0" w:color="auto"/>
            </w:tcBorders>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10</w:t>
            </w:r>
          </w:p>
        </w:tc>
      </w:tr>
    </w:tbl>
    <w:p w:rsidR="001A2E16" w:rsidRDefault="00213B55">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5.2.</w:t>
      </w:r>
      <w:r>
        <w:rPr>
          <w:rFonts w:ascii="Times New Roman" w:eastAsia="宋体" w:hAnsi="Times New Roman" w:cs="Times New Roman" w:hint="eastAsia"/>
          <w:color w:val="000000" w:themeColor="text1"/>
          <w:szCs w:val="21"/>
        </w:rPr>
        <w:t>2</w:t>
      </w:r>
      <w:r>
        <w:rPr>
          <w:rFonts w:ascii="Times New Roman" w:eastAsia="宋体" w:hAnsi="Times New Roman" w:cs="Times New Roman"/>
          <w:color w:val="000000" w:themeColor="text1"/>
          <w:szCs w:val="21"/>
        </w:rPr>
        <w:t xml:space="preserve">  </w:t>
      </w:r>
      <w:r>
        <w:rPr>
          <w:rFonts w:ascii="Times New Roman" w:eastAsia="宋体" w:hAnsi="Times New Roman" w:cs="Times New Roman" w:hint="eastAsia"/>
          <w:color w:val="000000" w:themeColor="text1"/>
          <w:szCs w:val="21"/>
        </w:rPr>
        <w:t>排水户污水可生化性（</w:t>
      </w:r>
      <w:r>
        <w:rPr>
          <w:rFonts w:ascii="Times New Roman" w:eastAsia="宋体" w:hAnsi="Times New Roman" w:cs="Times New Roman" w:hint="eastAsia"/>
          <w:color w:val="000000" w:themeColor="text1"/>
          <w:szCs w:val="21"/>
        </w:rPr>
        <w:t>BOD</w:t>
      </w:r>
      <w:r>
        <w:rPr>
          <w:rFonts w:ascii="Times New Roman" w:eastAsia="宋体" w:hAnsi="Times New Roman" w:cs="Times New Roman"/>
          <w:color w:val="000000" w:themeColor="text1"/>
          <w:szCs w:val="21"/>
          <w:vertAlign w:val="subscript"/>
        </w:rPr>
        <w:t>5</w:t>
      </w:r>
      <w:r>
        <w:rPr>
          <w:rFonts w:ascii="Times New Roman" w:eastAsia="宋体" w:hAnsi="Times New Roman" w:cs="Times New Roman" w:hint="eastAsia"/>
          <w:color w:val="000000" w:themeColor="text1"/>
          <w:szCs w:val="21"/>
        </w:rPr>
        <w:t>/</w:t>
      </w:r>
      <w:proofErr w:type="spellStart"/>
      <w:r>
        <w:rPr>
          <w:rFonts w:ascii="Times New Roman" w:eastAsia="宋体" w:hAnsi="Times New Roman" w:cs="Times New Roman" w:hint="eastAsia"/>
          <w:color w:val="000000" w:themeColor="text1"/>
          <w:szCs w:val="21"/>
        </w:rPr>
        <w:t>COD</w:t>
      </w:r>
      <w:r>
        <w:rPr>
          <w:rFonts w:ascii="Times New Roman" w:eastAsia="宋体" w:hAnsi="Times New Roman" w:cs="Times New Roman" w:hint="eastAsia"/>
          <w:color w:val="000000" w:themeColor="text1"/>
          <w:szCs w:val="21"/>
          <w:vertAlign w:val="subscript"/>
        </w:rPr>
        <w:t>C</w:t>
      </w:r>
      <w:r>
        <w:rPr>
          <w:rFonts w:ascii="Times New Roman" w:eastAsia="宋体" w:hAnsi="Times New Roman" w:cs="Times New Roman"/>
          <w:color w:val="000000" w:themeColor="text1"/>
          <w:szCs w:val="21"/>
          <w:vertAlign w:val="subscript"/>
        </w:rPr>
        <w:t>r</w:t>
      </w:r>
      <w:proofErr w:type="spellEnd"/>
      <w:r>
        <w:rPr>
          <w:rFonts w:ascii="Times New Roman" w:eastAsia="宋体" w:hAnsi="Times New Roman" w:cs="Times New Roman" w:hint="eastAsia"/>
          <w:color w:val="000000" w:themeColor="text1"/>
          <w:szCs w:val="21"/>
        </w:rPr>
        <w:t>比值）应不小于</w:t>
      </w:r>
      <w:r>
        <w:rPr>
          <w:rFonts w:ascii="Times New Roman" w:eastAsia="宋体" w:hAnsi="Times New Roman" w:cs="Times New Roman" w:hint="eastAsia"/>
          <w:color w:val="000000" w:themeColor="text1"/>
          <w:szCs w:val="21"/>
        </w:rPr>
        <w:t>0.3</w:t>
      </w:r>
      <w:r>
        <w:rPr>
          <w:rFonts w:ascii="Times New Roman" w:eastAsia="宋体" w:hAnsi="Times New Roman" w:cs="Times New Roman" w:hint="eastAsia"/>
          <w:color w:val="000000" w:themeColor="text1"/>
          <w:szCs w:val="21"/>
        </w:rPr>
        <w:t>。</w:t>
      </w:r>
    </w:p>
    <w:p w:rsidR="001A2E16" w:rsidRDefault="00213B55">
      <w:pPr>
        <w:spacing w:line="360" w:lineRule="auto"/>
        <w:jc w:val="left"/>
      </w:pPr>
      <w:r>
        <w:rPr>
          <w:rFonts w:ascii="Times New Roman" w:eastAsia="宋体" w:hAnsi="Times New Roman" w:cs="Times New Roman"/>
          <w:color w:val="000000" w:themeColor="text1"/>
          <w:szCs w:val="21"/>
        </w:rPr>
        <w:t>5.2.</w:t>
      </w:r>
      <w:r>
        <w:rPr>
          <w:rFonts w:ascii="Times New Roman" w:eastAsia="宋体" w:hAnsi="Times New Roman" w:cs="Times New Roman" w:hint="eastAsia"/>
          <w:color w:val="000000" w:themeColor="text1"/>
          <w:szCs w:val="21"/>
        </w:rPr>
        <w:t>3</w:t>
      </w:r>
      <w:r>
        <w:rPr>
          <w:rFonts w:ascii="Times New Roman" w:eastAsia="宋体" w:hAnsi="Times New Roman" w:cs="Times New Roman"/>
          <w:color w:val="000000" w:themeColor="text1"/>
          <w:szCs w:val="21"/>
        </w:rPr>
        <w:t xml:space="preserve">  </w:t>
      </w:r>
      <w:r>
        <w:rPr>
          <w:rFonts w:ascii="Times New Roman" w:eastAsia="宋体" w:hAnsi="Times New Roman" w:cs="Times New Roman" w:hint="eastAsia"/>
          <w:color w:val="000000" w:themeColor="text1"/>
          <w:szCs w:val="21"/>
        </w:rPr>
        <w:t>排水</w:t>
      </w:r>
      <w:r>
        <w:rPr>
          <w:rFonts w:ascii="Times New Roman" w:eastAsia="宋体" w:hAnsi="Times New Roman" w:cs="Times New Roman"/>
          <w:color w:val="000000" w:themeColor="text1"/>
          <w:szCs w:val="21"/>
        </w:rPr>
        <w:t>户污水排入后，</w:t>
      </w:r>
      <w:r>
        <w:rPr>
          <w:rFonts w:ascii="Times New Roman" w:eastAsia="宋体" w:hAnsi="Times New Roman" w:cs="Times New Roman" w:hint="eastAsia"/>
          <w:color w:val="000000" w:themeColor="text1"/>
          <w:szCs w:val="21"/>
        </w:rPr>
        <w:t>集中处理设施调节</w:t>
      </w:r>
      <w:r>
        <w:rPr>
          <w:rFonts w:ascii="Times New Roman" w:eastAsia="宋体" w:hAnsi="Times New Roman" w:cs="Times New Roman"/>
          <w:color w:val="000000" w:themeColor="text1"/>
          <w:szCs w:val="21"/>
        </w:rPr>
        <w:t>池的</w:t>
      </w:r>
      <w:r>
        <w:rPr>
          <w:rFonts w:ascii="Times New Roman" w:eastAsia="宋体" w:hAnsi="Times New Roman" w:cs="Times New Roman" w:hint="eastAsia"/>
          <w:color w:val="000000" w:themeColor="text1"/>
          <w:szCs w:val="21"/>
        </w:rPr>
        <w:t>污水水质</w:t>
      </w:r>
      <w:r>
        <w:rPr>
          <w:rFonts w:ascii="Times New Roman" w:eastAsia="宋体" w:hAnsi="Times New Roman" w:cs="Times New Roman"/>
          <w:color w:val="000000" w:themeColor="text1"/>
          <w:szCs w:val="21"/>
        </w:rPr>
        <w:t>不</w:t>
      </w:r>
      <w:r>
        <w:rPr>
          <w:rFonts w:ascii="Times New Roman" w:eastAsia="宋体" w:hAnsi="Times New Roman" w:cs="Times New Roman" w:hint="eastAsia"/>
          <w:color w:val="000000" w:themeColor="text1"/>
          <w:szCs w:val="21"/>
        </w:rPr>
        <w:t>得</w:t>
      </w:r>
      <w:r>
        <w:rPr>
          <w:rFonts w:ascii="Times New Roman" w:eastAsia="宋体" w:hAnsi="Times New Roman" w:cs="Times New Roman"/>
          <w:color w:val="000000" w:themeColor="text1"/>
          <w:szCs w:val="21"/>
        </w:rPr>
        <w:t>超过设计</w:t>
      </w:r>
      <w:r>
        <w:rPr>
          <w:rFonts w:ascii="Times New Roman" w:eastAsia="宋体" w:hAnsi="Times New Roman" w:cs="Times New Roman" w:hint="eastAsia"/>
          <w:color w:val="000000" w:themeColor="text1"/>
          <w:szCs w:val="21"/>
        </w:rPr>
        <w:t>水质。</w:t>
      </w:r>
      <w:bookmarkStart w:id="52" w:name="_Toc25915350"/>
      <w:bookmarkStart w:id="53" w:name="_Toc25915402"/>
      <w:bookmarkStart w:id="54" w:name="_Toc35270172"/>
      <w:bookmarkStart w:id="55" w:name="_Toc29331207"/>
      <w:bookmarkStart w:id="56" w:name="_Toc35269930"/>
      <w:bookmarkStart w:id="57" w:name="_Toc29332084"/>
      <w:bookmarkStart w:id="58" w:name="_Toc35270145"/>
      <w:bookmarkEnd w:id="52"/>
      <w:bookmarkEnd w:id="53"/>
    </w:p>
    <w:p w:rsidR="001A2E16" w:rsidRDefault="00213B55">
      <w:pPr>
        <w:pStyle w:val="2"/>
        <w:numPr>
          <w:ilvl w:val="255"/>
          <w:numId w:val="0"/>
        </w:numPr>
        <w:spacing w:beforeLines="100" w:before="312" w:afterLines="50" w:after="156" w:line="413" w:lineRule="auto"/>
        <w:jc w:val="center"/>
        <w:rPr>
          <w:rFonts w:ascii="Times New Roman" w:eastAsia="宋体" w:hAnsi="Times New Roman" w:cs="Times New Roman"/>
          <w:bCs w:val="0"/>
          <w:color w:val="000000" w:themeColor="text1"/>
          <w:kern w:val="0"/>
          <w:sz w:val="24"/>
          <w:szCs w:val="24"/>
        </w:rPr>
      </w:pPr>
      <w:r>
        <w:rPr>
          <w:rFonts w:ascii="Times New Roman" w:eastAsia="宋体" w:hAnsi="Times New Roman" w:cs="Times New Roman" w:hint="eastAsia"/>
          <w:bCs w:val="0"/>
          <w:color w:val="000000" w:themeColor="text1"/>
          <w:kern w:val="0"/>
          <w:sz w:val="24"/>
          <w:szCs w:val="24"/>
        </w:rPr>
        <w:t>5.3</w:t>
      </w:r>
      <w:r>
        <w:rPr>
          <w:rFonts w:ascii="Times New Roman" w:eastAsia="宋体" w:hAnsi="Times New Roman" w:cs="Times New Roman"/>
          <w:bCs w:val="0"/>
          <w:color w:val="000000" w:themeColor="text1"/>
          <w:kern w:val="0"/>
          <w:sz w:val="24"/>
          <w:szCs w:val="24"/>
        </w:rPr>
        <w:t xml:space="preserve">  </w:t>
      </w:r>
      <w:r>
        <w:rPr>
          <w:rFonts w:ascii="黑体" w:eastAsia="黑体" w:hAnsi="黑体" w:cs="黑体" w:hint="eastAsia"/>
          <w:bCs w:val="0"/>
          <w:color w:val="000000" w:themeColor="text1"/>
          <w:kern w:val="0"/>
          <w:sz w:val="24"/>
          <w:szCs w:val="24"/>
        </w:rPr>
        <w:t>排入的控制</w:t>
      </w:r>
      <w:bookmarkEnd w:id="54"/>
      <w:bookmarkEnd w:id="55"/>
      <w:bookmarkEnd w:id="56"/>
      <w:bookmarkEnd w:id="57"/>
      <w:bookmarkEnd w:id="58"/>
    </w:p>
    <w:p w:rsidR="001A2E16" w:rsidRDefault="00213B55">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5</w:t>
      </w: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szCs w:val="21"/>
        </w:rPr>
        <w:t>3</w:t>
      </w: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szCs w:val="21"/>
        </w:rPr>
        <w:t xml:space="preserve">1  </w:t>
      </w:r>
      <w:r>
        <w:rPr>
          <w:rFonts w:ascii="Times New Roman" w:eastAsia="宋体" w:hAnsi="Times New Roman" w:cs="Times New Roman" w:hint="eastAsia"/>
          <w:color w:val="000000" w:themeColor="text1"/>
          <w:szCs w:val="21"/>
        </w:rPr>
        <w:t>现有集中</w:t>
      </w:r>
      <w:r>
        <w:rPr>
          <w:rFonts w:ascii="Times New Roman" w:eastAsia="宋体" w:hAnsi="Times New Roman" w:cs="Times New Roman"/>
          <w:color w:val="000000" w:themeColor="text1"/>
          <w:szCs w:val="21"/>
        </w:rPr>
        <w:t>处理设施在</w:t>
      </w:r>
      <w:r>
        <w:rPr>
          <w:rFonts w:ascii="Times New Roman" w:eastAsia="宋体" w:hAnsi="Times New Roman" w:cs="Times New Roman" w:hint="eastAsia"/>
          <w:color w:val="000000" w:themeColor="text1"/>
          <w:szCs w:val="21"/>
        </w:rPr>
        <w:t>达标排放</w:t>
      </w:r>
      <w:r>
        <w:rPr>
          <w:rFonts w:ascii="Times New Roman" w:eastAsia="宋体" w:hAnsi="Times New Roman" w:cs="Times New Roman"/>
          <w:color w:val="000000" w:themeColor="text1"/>
          <w:szCs w:val="21"/>
        </w:rPr>
        <w:t>的前提下</w:t>
      </w:r>
      <w:r>
        <w:rPr>
          <w:rFonts w:ascii="Times New Roman" w:eastAsia="宋体" w:hAnsi="Times New Roman" w:cs="Times New Roman" w:hint="eastAsia"/>
          <w:color w:val="000000" w:themeColor="text1"/>
          <w:szCs w:val="21"/>
        </w:rPr>
        <w:t>，且排水户污水必须</w:t>
      </w:r>
      <w:r>
        <w:rPr>
          <w:rFonts w:ascii="Times New Roman" w:eastAsia="宋体" w:hAnsi="Times New Roman" w:cs="Times New Roman"/>
          <w:color w:val="000000" w:themeColor="text1"/>
          <w:szCs w:val="21"/>
        </w:rPr>
        <w:t>满足</w:t>
      </w:r>
      <w:r>
        <w:rPr>
          <w:rFonts w:ascii="Times New Roman" w:eastAsia="宋体" w:hAnsi="Times New Roman" w:cs="Times New Roman" w:hint="eastAsia"/>
          <w:color w:val="000000" w:themeColor="text1"/>
          <w:szCs w:val="21"/>
        </w:rPr>
        <w:t>本标准</w:t>
      </w:r>
      <w:r>
        <w:rPr>
          <w:rFonts w:ascii="Times New Roman" w:eastAsia="宋体" w:hAnsi="Times New Roman" w:cs="Times New Roman" w:hint="eastAsia"/>
          <w:color w:val="000000" w:themeColor="text1"/>
          <w:szCs w:val="21"/>
        </w:rPr>
        <w:t>5.1</w:t>
      </w:r>
      <w:r>
        <w:rPr>
          <w:rFonts w:ascii="Times New Roman" w:eastAsia="宋体" w:hAnsi="Times New Roman" w:cs="Times New Roman" w:hint="eastAsia"/>
          <w:color w:val="000000" w:themeColor="text1"/>
          <w:szCs w:val="21"/>
        </w:rPr>
        <w:t>和</w:t>
      </w:r>
      <w:r>
        <w:rPr>
          <w:rFonts w:ascii="Times New Roman" w:eastAsia="宋体" w:hAnsi="Times New Roman" w:cs="Times New Roman"/>
          <w:color w:val="000000" w:themeColor="text1"/>
          <w:szCs w:val="21"/>
        </w:rPr>
        <w:t>5</w:t>
      </w:r>
      <w:r>
        <w:rPr>
          <w:rFonts w:ascii="Times New Roman" w:eastAsia="宋体" w:hAnsi="Times New Roman" w:cs="Times New Roman" w:hint="eastAsia"/>
          <w:color w:val="000000" w:themeColor="text1"/>
          <w:szCs w:val="21"/>
        </w:rPr>
        <w:t>.2</w:t>
      </w:r>
      <w:r>
        <w:rPr>
          <w:rFonts w:ascii="Times New Roman" w:eastAsia="宋体" w:hAnsi="Times New Roman" w:cs="Times New Roman" w:hint="eastAsia"/>
          <w:color w:val="000000" w:themeColor="text1"/>
          <w:szCs w:val="21"/>
        </w:rPr>
        <w:t>的要求</w:t>
      </w:r>
      <w:r>
        <w:rPr>
          <w:rFonts w:ascii="Times New Roman" w:eastAsia="宋体" w:hAnsi="Times New Roman" w:cs="Times New Roman"/>
          <w:color w:val="000000" w:themeColor="text1"/>
          <w:szCs w:val="21"/>
        </w:rPr>
        <w:t>，</w:t>
      </w:r>
      <w:r>
        <w:rPr>
          <w:rFonts w:ascii="Times New Roman" w:eastAsia="宋体" w:hAnsi="Times New Roman" w:cs="Times New Roman" w:hint="eastAsia"/>
          <w:color w:val="000000" w:themeColor="text1"/>
          <w:szCs w:val="21"/>
        </w:rPr>
        <w:t>允许</w:t>
      </w:r>
      <w:r>
        <w:rPr>
          <w:rFonts w:ascii="Times New Roman" w:eastAsia="宋体" w:hAnsi="Times New Roman" w:cs="Times New Roman"/>
          <w:color w:val="000000" w:themeColor="text1"/>
          <w:szCs w:val="21"/>
        </w:rPr>
        <w:t>排入。</w:t>
      </w:r>
    </w:p>
    <w:bookmarkEnd w:id="51"/>
    <w:p w:rsidR="001A2E16" w:rsidRDefault="00213B55">
      <w:pPr>
        <w:spacing w:line="360" w:lineRule="auto"/>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Cs w:val="21"/>
        </w:rPr>
        <w:t>5</w:t>
      </w: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szCs w:val="21"/>
        </w:rPr>
        <w:t>3</w:t>
      </w: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szCs w:val="21"/>
        </w:rPr>
        <w:t xml:space="preserve">2  </w:t>
      </w:r>
      <w:r>
        <w:rPr>
          <w:rFonts w:ascii="Times New Roman" w:eastAsia="宋体" w:hAnsi="Times New Roman" w:cs="Times New Roman" w:hint="eastAsia"/>
          <w:color w:val="000000" w:themeColor="text1"/>
          <w:szCs w:val="21"/>
        </w:rPr>
        <w:t>新（改、扩）建集中</w:t>
      </w:r>
      <w:r>
        <w:rPr>
          <w:rFonts w:ascii="Times New Roman" w:eastAsia="宋体" w:hAnsi="Times New Roman" w:cs="Times New Roman"/>
          <w:color w:val="000000" w:themeColor="text1"/>
          <w:szCs w:val="21"/>
        </w:rPr>
        <w:t>处理设施在</w:t>
      </w:r>
      <w:r>
        <w:rPr>
          <w:rFonts w:ascii="Times New Roman" w:eastAsia="宋体" w:hAnsi="Times New Roman" w:cs="Times New Roman" w:hint="eastAsia"/>
          <w:color w:val="000000" w:themeColor="text1"/>
          <w:szCs w:val="21"/>
        </w:rPr>
        <w:t>达标排放</w:t>
      </w:r>
      <w:r>
        <w:rPr>
          <w:rFonts w:ascii="Times New Roman" w:eastAsia="宋体" w:hAnsi="Times New Roman" w:cs="Times New Roman"/>
          <w:color w:val="000000" w:themeColor="text1"/>
          <w:szCs w:val="21"/>
        </w:rPr>
        <w:t>的前提下</w:t>
      </w: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szCs w:val="21"/>
        </w:rPr>
        <w:t>设计规模和设计水质应</w:t>
      </w:r>
      <w:r>
        <w:rPr>
          <w:rFonts w:ascii="Times New Roman" w:eastAsia="宋体" w:hAnsi="Times New Roman" w:cs="Times New Roman" w:hint="eastAsia"/>
          <w:color w:val="000000" w:themeColor="text1"/>
          <w:szCs w:val="21"/>
        </w:rPr>
        <w:t>充分</w:t>
      </w:r>
      <w:r>
        <w:rPr>
          <w:rFonts w:ascii="Times New Roman" w:eastAsia="宋体" w:hAnsi="Times New Roman" w:cs="Times New Roman"/>
          <w:color w:val="000000" w:themeColor="text1"/>
          <w:szCs w:val="21"/>
        </w:rPr>
        <w:t>考虑拟</w:t>
      </w:r>
      <w:r>
        <w:rPr>
          <w:rFonts w:ascii="Times New Roman" w:eastAsia="宋体" w:hAnsi="Times New Roman" w:cs="Times New Roman" w:hint="eastAsia"/>
          <w:color w:val="000000" w:themeColor="text1"/>
          <w:szCs w:val="21"/>
        </w:rPr>
        <w:t>排</w:t>
      </w:r>
      <w:r>
        <w:rPr>
          <w:rFonts w:ascii="Times New Roman" w:eastAsia="宋体" w:hAnsi="Times New Roman" w:cs="Times New Roman"/>
          <w:color w:val="000000" w:themeColor="text1"/>
          <w:szCs w:val="21"/>
        </w:rPr>
        <w:t>入的排水户污水</w:t>
      </w:r>
      <w:r>
        <w:rPr>
          <w:rFonts w:ascii="Times New Roman" w:eastAsia="宋体" w:hAnsi="Times New Roman" w:cs="Times New Roman" w:hint="eastAsia"/>
          <w:color w:val="000000" w:themeColor="text1"/>
          <w:szCs w:val="21"/>
        </w:rPr>
        <w:t>水质水量，按本标准</w:t>
      </w:r>
      <w:r>
        <w:rPr>
          <w:rFonts w:ascii="Times New Roman" w:eastAsia="宋体" w:hAnsi="Times New Roman" w:cs="Times New Roman" w:hint="eastAsia"/>
          <w:color w:val="000000" w:themeColor="text1"/>
          <w:szCs w:val="21"/>
        </w:rPr>
        <w:t>5.1</w:t>
      </w:r>
      <w:r>
        <w:rPr>
          <w:rFonts w:ascii="Times New Roman" w:eastAsia="宋体" w:hAnsi="Times New Roman" w:cs="Times New Roman" w:hint="eastAsia"/>
          <w:color w:val="000000" w:themeColor="text1"/>
          <w:szCs w:val="21"/>
        </w:rPr>
        <w:t>和</w:t>
      </w:r>
      <w:r>
        <w:rPr>
          <w:rFonts w:ascii="Times New Roman" w:eastAsia="宋体" w:hAnsi="Times New Roman" w:cs="Times New Roman"/>
          <w:color w:val="000000" w:themeColor="text1"/>
          <w:szCs w:val="21"/>
        </w:rPr>
        <w:t>5</w:t>
      </w:r>
      <w:r>
        <w:rPr>
          <w:rFonts w:ascii="Times New Roman" w:eastAsia="宋体" w:hAnsi="Times New Roman" w:cs="Times New Roman" w:hint="eastAsia"/>
          <w:color w:val="000000" w:themeColor="text1"/>
          <w:szCs w:val="21"/>
        </w:rPr>
        <w:t>.2</w:t>
      </w:r>
      <w:r>
        <w:rPr>
          <w:rFonts w:ascii="Times New Roman" w:eastAsia="宋体" w:hAnsi="Times New Roman" w:cs="Times New Roman" w:hint="eastAsia"/>
          <w:color w:val="000000" w:themeColor="text1"/>
          <w:szCs w:val="21"/>
        </w:rPr>
        <w:t>的要求设计。</w:t>
      </w:r>
    </w:p>
    <w:p w:rsidR="001A2E16" w:rsidRDefault="00213B55">
      <w:pPr>
        <w:pStyle w:val="1"/>
        <w:numPr>
          <w:ilvl w:val="0"/>
          <w:numId w:val="4"/>
        </w:numPr>
        <w:spacing w:line="500" w:lineRule="exact"/>
        <w:jc w:val="center"/>
        <w:rPr>
          <w:rFonts w:ascii="Times New Roman" w:eastAsia="宋体" w:hAnsi="Times New Roman"/>
          <w:color w:val="000000" w:themeColor="text1"/>
          <w:sz w:val="28"/>
          <w:szCs w:val="28"/>
        </w:rPr>
      </w:pPr>
      <w:bookmarkStart w:id="59" w:name="_Toc29331208"/>
      <w:bookmarkStart w:id="60" w:name="_Toc29332085"/>
      <w:bookmarkStart w:id="61" w:name="_Toc35270173"/>
      <w:bookmarkStart w:id="62" w:name="_Toc35269931"/>
      <w:bookmarkStart w:id="63" w:name="_Toc35270146"/>
      <w:r>
        <w:rPr>
          <w:rFonts w:ascii="Times New Roman" w:eastAsia="宋体" w:hAnsi="Times New Roman"/>
          <w:color w:val="000000" w:themeColor="text1"/>
          <w:sz w:val="28"/>
          <w:szCs w:val="28"/>
        </w:rPr>
        <w:t>取样与</w:t>
      </w:r>
      <w:r>
        <w:rPr>
          <w:rFonts w:ascii="Times New Roman" w:eastAsia="宋体" w:hAnsi="Times New Roman" w:hint="eastAsia"/>
          <w:color w:val="000000" w:themeColor="text1"/>
          <w:sz w:val="28"/>
          <w:szCs w:val="28"/>
        </w:rPr>
        <w:t>检</w:t>
      </w:r>
      <w:r>
        <w:rPr>
          <w:rFonts w:ascii="Times New Roman" w:eastAsia="宋体" w:hAnsi="Times New Roman"/>
          <w:color w:val="000000" w:themeColor="text1"/>
          <w:sz w:val="28"/>
          <w:szCs w:val="28"/>
        </w:rPr>
        <w:t>测</w:t>
      </w:r>
      <w:bookmarkStart w:id="64" w:name="_Toc25915406"/>
      <w:bookmarkStart w:id="65" w:name="_Toc25915353"/>
      <w:bookmarkStart w:id="66" w:name="_Toc25915354"/>
      <w:bookmarkStart w:id="67" w:name="_Toc25915405"/>
      <w:bookmarkStart w:id="68" w:name="_Toc22839022"/>
      <w:bookmarkEnd w:id="59"/>
      <w:bookmarkEnd w:id="60"/>
      <w:bookmarkEnd w:id="61"/>
      <w:bookmarkEnd w:id="62"/>
      <w:bookmarkEnd w:id="63"/>
      <w:bookmarkEnd w:id="64"/>
      <w:bookmarkEnd w:id="65"/>
      <w:bookmarkEnd w:id="66"/>
      <w:bookmarkEnd w:id="67"/>
    </w:p>
    <w:p w:rsidR="001A2E16" w:rsidRDefault="00213B55">
      <w:pPr>
        <w:pStyle w:val="2"/>
        <w:numPr>
          <w:ilvl w:val="255"/>
          <w:numId w:val="0"/>
        </w:numPr>
        <w:spacing w:beforeLines="100" w:before="312" w:afterLines="50" w:after="156" w:line="413" w:lineRule="auto"/>
        <w:jc w:val="center"/>
        <w:rPr>
          <w:rFonts w:ascii="Times New Roman" w:eastAsia="宋体" w:hAnsi="Times New Roman" w:cs="Times New Roman"/>
          <w:bCs w:val="0"/>
          <w:color w:val="000000" w:themeColor="text1"/>
          <w:kern w:val="0"/>
          <w:sz w:val="24"/>
          <w:szCs w:val="24"/>
        </w:rPr>
      </w:pPr>
      <w:bookmarkStart w:id="69" w:name="_Toc29331209"/>
      <w:bookmarkStart w:id="70" w:name="_Toc35269932"/>
      <w:bookmarkStart w:id="71" w:name="_Toc29332086"/>
      <w:bookmarkStart w:id="72" w:name="_Toc35270174"/>
      <w:bookmarkStart w:id="73" w:name="_Toc35270147"/>
      <w:r>
        <w:rPr>
          <w:rFonts w:ascii="Times New Roman" w:eastAsia="宋体" w:hAnsi="Times New Roman" w:cs="Times New Roman" w:hint="eastAsia"/>
          <w:bCs w:val="0"/>
          <w:color w:val="000000" w:themeColor="text1"/>
          <w:kern w:val="0"/>
          <w:sz w:val="24"/>
          <w:szCs w:val="24"/>
        </w:rPr>
        <w:t>6</w:t>
      </w:r>
      <w:r>
        <w:rPr>
          <w:rFonts w:ascii="Times New Roman" w:eastAsia="宋体" w:hAnsi="Times New Roman" w:cs="Times New Roman"/>
          <w:bCs w:val="0"/>
          <w:color w:val="000000" w:themeColor="text1"/>
          <w:kern w:val="0"/>
          <w:sz w:val="24"/>
          <w:szCs w:val="24"/>
        </w:rPr>
        <w:t xml:space="preserve">.1  </w:t>
      </w:r>
      <w:r>
        <w:rPr>
          <w:rFonts w:ascii="黑体" w:eastAsia="黑体" w:hAnsi="黑体" w:cs="黑体" w:hint="eastAsia"/>
          <w:bCs w:val="0"/>
          <w:color w:val="000000" w:themeColor="text1"/>
          <w:kern w:val="0"/>
          <w:sz w:val="24"/>
          <w:szCs w:val="24"/>
        </w:rPr>
        <w:t>取样</w:t>
      </w:r>
      <w:bookmarkEnd w:id="68"/>
      <w:bookmarkEnd w:id="69"/>
      <w:bookmarkEnd w:id="70"/>
      <w:bookmarkEnd w:id="71"/>
      <w:bookmarkEnd w:id="72"/>
      <w:bookmarkEnd w:id="73"/>
    </w:p>
    <w:p w:rsidR="001A2E16" w:rsidRDefault="00213B55">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6</w:t>
      </w: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szCs w:val="21"/>
        </w:rPr>
        <w:t>1</w:t>
      </w: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szCs w:val="21"/>
        </w:rPr>
        <w:t xml:space="preserve">1  </w:t>
      </w:r>
      <w:r>
        <w:rPr>
          <w:rFonts w:ascii="Times New Roman" w:eastAsia="宋体" w:hAnsi="Times New Roman" w:cs="Times New Roman"/>
          <w:color w:val="000000" w:themeColor="text1"/>
          <w:szCs w:val="21"/>
        </w:rPr>
        <w:t>排水户</w:t>
      </w:r>
      <w:r>
        <w:rPr>
          <w:rFonts w:ascii="Times New Roman" w:eastAsia="宋体" w:hAnsi="Times New Roman" w:cs="Times New Roman" w:hint="eastAsia"/>
          <w:color w:val="000000" w:themeColor="text1"/>
          <w:szCs w:val="21"/>
        </w:rPr>
        <w:t>污水应在污水排放口</w:t>
      </w:r>
      <w:r>
        <w:rPr>
          <w:rFonts w:ascii="Times New Roman" w:eastAsia="宋体" w:hAnsi="Times New Roman" w:cs="Times New Roman"/>
          <w:color w:val="000000" w:themeColor="text1"/>
          <w:szCs w:val="21"/>
        </w:rPr>
        <w:t>取样</w:t>
      </w:r>
      <w:r>
        <w:rPr>
          <w:rFonts w:ascii="Times New Roman" w:eastAsia="宋体" w:hAnsi="Times New Roman" w:cs="Times New Roman" w:hint="eastAsia"/>
          <w:color w:val="000000" w:themeColor="text1"/>
          <w:szCs w:val="21"/>
        </w:rPr>
        <w:t>。</w:t>
      </w:r>
    </w:p>
    <w:p w:rsidR="001A2E16" w:rsidRDefault="00213B55">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6</w:t>
      </w: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szCs w:val="21"/>
        </w:rPr>
        <w:t>1</w:t>
      </w: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szCs w:val="21"/>
        </w:rPr>
        <w:t xml:space="preserve">2  </w:t>
      </w:r>
      <w:r>
        <w:rPr>
          <w:rFonts w:ascii="Times New Roman" w:eastAsia="宋体" w:hAnsi="Times New Roman" w:cs="Times New Roman" w:hint="eastAsia"/>
          <w:color w:val="000000" w:themeColor="text1"/>
          <w:szCs w:val="21"/>
        </w:rPr>
        <w:t>进水应在集中处理设施</w:t>
      </w:r>
      <w:r>
        <w:rPr>
          <w:rFonts w:ascii="Times New Roman" w:eastAsia="宋体" w:hAnsi="Times New Roman" w:cs="Times New Roman"/>
          <w:color w:val="000000" w:themeColor="text1"/>
          <w:szCs w:val="21"/>
        </w:rPr>
        <w:t>调节池处</w:t>
      </w:r>
      <w:r>
        <w:rPr>
          <w:rFonts w:ascii="Times New Roman" w:eastAsia="宋体" w:hAnsi="Times New Roman" w:cs="Times New Roman" w:hint="eastAsia"/>
          <w:color w:val="000000" w:themeColor="text1"/>
          <w:szCs w:val="21"/>
        </w:rPr>
        <w:t>取样</w:t>
      </w:r>
      <w:r>
        <w:rPr>
          <w:rFonts w:ascii="Times New Roman" w:eastAsia="宋体" w:hAnsi="Times New Roman" w:cs="Times New Roman"/>
          <w:color w:val="000000" w:themeColor="text1"/>
          <w:szCs w:val="21"/>
        </w:rPr>
        <w:t>。</w:t>
      </w:r>
    </w:p>
    <w:p w:rsidR="001A2E16" w:rsidRDefault="00213B55">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6</w:t>
      </w: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szCs w:val="21"/>
        </w:rPr>
        <w:t>1</w:t>
      </w: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szCs w:val="21"/>
        </w:rPr>
        <w:t xml:space="preserve">3  </w:t>
      </w:r>
      <w:r>
        <w:rPr>
          <w:rFonts w:ascii="Times New Roman" w:eastAsia="宋体" w:hAnsi="Times New Roman" w:cs="Times New Roman"/>
          <w:color w:val="000000" w:themeColor="text1"/>
          <w:szCs w:val="21"/>
        </w:rPr>
        <w:t>采样频率和采样方式根据排水户污水类别和排水量而定。</w:t>
      </w:r>
    </w:p>
    <w:p w:rsidR="001A2E16" w:rsidRDefault="00213B55">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6</w:t>
      </w: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szCs w:val="21"/>
        </w:rPr>
        <w:t>1</w:t>
      </w: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szCs w:val="21"/>
        </w:rPr>
        <w:t xml:space="preserve">4  </w:t>
      </w:r>
      <w:r>
        <w:rPr>
          <w:rFonts w:ascii="Times New Roman" w:eastAsia="宋体" w:hAnsi="Times New Roman" w:cs="Times New Roman" w:hint="eastAsia"/>
          <w:color w:val="000000" w:themeColor="text1"/>
          <w:szCs w:val="21"/>
        </w:rPr>
        <w:t>水样的采集、保存等应符合</w:t>
      </w:r>
      <w:r>
        <w:rPr>
          <w:rFonts w:ascii="Times New Roman" w:eastAsia="宋体" w:hAnsi="Times New Roman" w:cs="Times New Roman" w:hint="eastAsia"/>
          <w:color w:val="000000" w:themeColor="text1"/>
          <w:szCs w:val="21"/>
        </w:rPr>
        <w:t>HJ 91.1</w:t>
      </w:r>
      <w:r>
        <w:rPr>
          <w:rFonts w:ascii="Times New Roman" w:eastAsia="宋体" w:hAnsi="Times New Roman" w:cs="Times New Roman" w:hint="eastAsia"/>
          <w:color w:val="000000" w:themeColor="text1"/>
          <w:szCs w:val="21"/>
        </w:rPr>
        <w:t>、</w:t>
      </w:r>
      <w:r>
        <w:rPr>
          <w:rFonts w:ascii="Times New Roman" w:eastAsia="宋体" w:hAnsi="Times New Roman" w:cs="Times New Roman" w:hint="eastAsia"/>
          <w:color w:val="000000" w:themeColor="text1"/>
          <w:szCs w:val="21"/>
        </w:rPr>
        <w:t>HJ 493</w:t>
      </w:r>
      <w:r>
        <w:rPr>
          <w:rFonts w:ascii="Times New Roman" w:eastAsia="宋体" w:hAnsi="Times New Roman" w:cs="Times New Roman" w:hint="eastAsia"/>
          <w:color w:val="000000" w:themeColor="text1"/>
          <w:szCs w:val="21"/>
        </w:rPr>
        <w:t>、</w:t>
      </w:r>
      <w:r>
        <w:rPr>
          <w:rFonts w:ascii="Times New Roman" w:eastAsia="宋体" w:hAnsi="Times New Roman" w:cs="Times New Roman" w:hint="eastAsia"/>
          <w:color w:val="000000" w:themeColor="text1"/>
          <w:szCs w:val="21"/>
        </w:rPr>
        <w:t>HJ 494</w:t>
      </w:r>
      <w:r>
        <w:rPr>
          <w:rFonts w:ascii="Times New Roman" w:eastAsia="宋体" w:hAnsi="Times New Roman" w:cs="Times New Roman" w:hint="eastAsia"/>
          <w:color w:val="000000" w:themeColor="text1"/>
          <w:szCs w:val="21"/>
        </w:rPr>
        <w:t>、</w:t>
      </w:r>
      <w:r>
        <w:rPr>
          <w:rFonts w:ascii="Times New Roman" w:eastAsia="宋体" w:hAnsi="Times New Roman" w:cs="Times New Roman" w:hint="eastAsia"/>
          <w:color w:val="000000" w:themeColor="text1"/>
          <w:szCs w:val="21"/>
        </w:rPr>
        <w:t>HJ 495</w:t>
      </w:r>
      <w:r>
        <w:rPr>
          <w:rFonts w:ascii="Times New Roman" w:eastAsia="宋体" w:hAnsi="Times New Roman" w:cs="Times New Roman" w:hint="eastAsia"/>
          <w:color w:val="000000" w:themeColor="text1"/>
          <w:szCs w:val="21"/>
        </w:rPr>
        <w:t>等国家或地方有关监测技术规范</w:t>
      </w:r>
      <w:r>
        <w:rPr>
          <w:rFonts w:ascii="Times New Roman" w:eastAsia="宋体" w:hAnsi="Times New Roman" w:cs="Times New Roman"/>
          <w:color w:val="000000" w:themeColor="text1"/>
          <w:szCs w:val="21"/>
        </w:rPr>
        <w:t>。</w:t>
      </w:r>
    </w:p>
    <w:p w:rsidR="001A2E16" w:rsidRDefault="00213B55">
      <w:pPr>
        <w:pStyle w:val="2"/>
        <w:numPr>
          <w:ilvl w:val="255"/>
          <w:numId w:val="0"/>
        </w:numPr>
        <w:spacing w:beforeLines="100" w:before="312" w:afterLines="50" w:after="156" w:line="413" w:lineRule="auto"/>
        <w:jc w:val="center"/>
        <w:rPr>
          <w:rFonts w:ascii="Times New Roman" w:eastAsia="宋体" w:hAnsi="Times New Roman" w:cs="Times New Roman"/>
          <w:bCs w:val="0"/>
          <w:color w:val="000000" w:themeColor="text1"/>
          <w:kern w:val="0"/>
          <w:sz w:val="24"/>
          <w:szCs w:val="24"/>
        </w:rPr>
      </w:pPr>
      <w:bookmarkStart w:id="74" w:name="_Toc35270175"/>
      <w:bookmarkStart w:id="75" w:name="_Toc29332087"/>
      <w:bookmarkStart w:id="76" w:name="_Toc29331210"/>
      <w:bookmarkStart w:id="77" w:name="_Toc35270148"/>
      <w:bookmarkStart w:id="78" w:name="_Toc35269933"/>
      <w:r>
        <w:rPr>
          <w:rFonts w:ascii="Times New Roman" w:eastAsia="宋体" w:hAnsi="Times New Roman" w:cs="Times New Roman" w:hint="eastAsia"/>
          <w:bCs w:val="0"/>
          <w:color w:val="000000" w:themeColor="text1"/>
          <w:kern w:val="0"/>
          <w:sz w:val="24"/>
          <w:szCs w:val="24"/>
        </w:rPr>
        <w:t xml:space="preserve">6.2  </w:t>
      </w:r>
      <w:r>
        <w:rPr>
          <w:rFonts w:ascii="黑体" w:eastAsia="黑体" w:hAnsi="黑体" w:cs="黑体" w:hint="eastAsia"/>
          <w:bCs w:val="0"/>
          <w:color w:val="000000" w:themeColor="text1"/>
          <w:kern w:val="0"/>
          <w:sz w:val="24"/>
          <w:szCs w:val="24"/>
        </w:rPr>
        <w:t>水量测定</w:t>
      </w:r>
      <w:bookmarkEnd w:id="74"/>
      <w:bookmarkEnd w:id="75"/>
      <w:bookmarkEnd w:id="76"/>
      <w:bookmarkEnd w:id="77"/>
      <w:bookmarkEnd w:id="78"/>
    </w:p>
    <w:p w:rsidR="001A2E16" w:rsidRDefault="00213B55">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6</w:t>
      </w:r>
      <w:r>
        <w:rPr>
          <w:rFonts w:ascii="Times New Roman" w:eastAsia="宋体" w:hAnsi="Times New Roman" w:cs="Times New Roman" w:hint="eastAsia"/>
          <w:color w:val="000000" w:themeColor="text1"/>
          <w:szCs w:val="21"/>
        </w:rPr>
        <w:t>.2.1</w:t>
      </w:r>
      <w:r>
        <w:rPr>
          <w:rFonts w:ascii="Times New Roman" w:eastAsia="宋体" w:hAnsi="Times New Roman" w:cs="Times New Roman"/>
          <w:color w:val="000000" w:themeColor="text1"/>
          <w:szCs w:val="21"/>
        </w:rPr>
        <w:t xml:space="preserve">  </w:t>
      </w:r>
      <w:r>
        <w:rPr>
          <w:rFonts w:ascii="Times New Roman" w:eastAsia="宋体" w:hAnsi="Times New Roman" w:cs="Times New Roman" w:hint="eastAsia"/>
          <w:color w:val="000000" w:themeColor="text1"/>
          <w:szCs w:val="21"/>
        </w:rPr>
        <w:t>采用水量计量装置测定</w:t>
      </w:r>
      <w:proofErr w:type="gramStart"/>
      <w:r>
        <w:rPr>
          <w:rFonts w:ascii="Times New Roman" w:eastAsia="宋体" w:hAnsi="Times New Roman" w:cs="Times New Roman" w:hint="eastAsia"/>
          <w:color w:val="000000" w:themeColor="text1"/>
          <w:szCs w:val="21"/>
        </w:rPr>
        <w:t>排水户日累计</w:t>
      </w:r>
      <w:proofErr w:type="gramEnd"/>
      <w:r>
        <w:rPr>
          <w:rFonts w:ascii="Times New Roman" w:eastAsia="宋体" w:hAnsi="Times New Roman" w:cs="Times New Roman" w:hint="eastAsia"/>
          <w:color w:val="000000" w:themeColor="text1"/>
          <w:szCs w:val="21"/>
        </w:rPr>
        <w:t>污水排放量</w:t>
      </w:r>
      <w:r>
        <w:rPr>
          <w:rFonts w:ascii="Times New Roman" w:eastAsia="宋体" w:hAnsi="Times New Roman" w:cs="Times New Roman"/>
          <w:color w:val="000000" w:themeColor="text1"/>
          <w:szCs w:val="21"/>
        </w:rPr>
        <w:t>。</w:t>
      </w:r>
    </w:p>
    <w:p w:rsidR="001A2E16" w:rsidRDefault="00213B55">
      <w:pPr>
        <w:pStyle w:val="2"/>
        <w:numPr>
          <w:ilvl w:val="255"/>
          <w:numId w:val="0"/>
        </w:numPr>
        <w:spacing w:beforeLines="100" w:before="312" w:afterLines="50" w:after="156" w:line="413" w:lineRule="auto"/>
        <w:jc w:val="center"/>
        <w:rPr>
          <w:rFonts w:ascii="Times New Roman" w:eastAsia="宋体" w:hAnsi="Times New Roman" w:cs="Times New Roman"/>
          <w:bCs w:val="0"/>
          <w:color w:val="000000" w:themeColor="text1"/>
          <w:kern w:val="0"/>
          <w:sz w:val="24"/>
          <w:szCs w:val="24"/>
        </w:rPr>
      </w:pPr>
      <w:bookmarkStart w:id="79" w:name="_Toc35269934"/>
      <w:bookmarkStart w:id="80" w:name="_Toc29331211"/>
      <w:bookmarkStart w:id="81" w:name="_Toc29332088"/>
      <w:bookmarkStart w:id="82" w:name="_Toc35270176"/>
      <w:bookmarkStart w:id="83" w:name="_Toc35270149"/>
      <w:r>
        <w:rPr>
          <w:rFonts w:ascii="Times New Roman" w:eastAsia="宋体" w:hAnsi="Times New Roman" w:cs="Times New Roman" w:hint="eastAsia"/>
          <w:bCs w:val="0"/>
          <w:color w:val="000000" w:themeColor="text1"/>
          <w:kern w:val="0"/>
          <w:sz w:val="24"/>
          <w:szCs w:val="24"/>
        </w:rPr>
        <w:lastRenderedPageBreak/>
        <w:t xml:space="preserve">6.3  </w:t>
      </w:r>
      <w:r>
        <w:rPr>
          <w:rFonts w:ascii="黑体" w:eastAsia="黑体" w:hAnsi="黑体" w:cs="黑体" w:hint="eastAsia"/>
          <w:bCs w:val="0"/>
          <w:color w:val="000000" w:themeColor="text1"/>
          <w:kern w:val="0"/>
          <w:sz w:val="24"/>
          <w:szCs w:val="24"/>
        </w:rPr>
        <w:t>水质检测</w:t>
      </w:r>
      <w:bookmarkEnd w:id="79"/>
      <w:bookmarkEnd w:id="80"/>
      <w:bookmarkEnd w:id="81"/>
      <w:bookmarkEnd w:id="82"/>
      <w:bookmarkEnd w:id="83"/>
    </w:p>
    <w:p w:rsidR="001A2E16" w:rsidRDefault="00213B55">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6</w:t>
      </w: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szCs w:val="21"/>
        </w:rPr>
        <w:t>3</w:t>
      </w:r>
      <w:r>
        <w:rPr>
          <w:rFonts w:ascii="Times New Roman" w:eastAsia="宋体" w:hAnsi="Times New Roman" w:cs="Times New Roman" w:hint="eastAsia"/>
          <w:color w:val="000000" w:themeColor="text1"/>
          <w:szCs w:val="21"/>
        </w:rPr>
        <w:t>.1</w:t>
      </w:r>
      <w:r>
        <w:rPr>
          <w:rFonts w:ascii="Times New Roman" w:eastAsia="宋体" w:hAnsi="Times New Roman" w:cs="Times New Roman"/>
          <w:color w:val="000000" w:themeColor="text1"/>
          <w:szCs w:val="21"/>
        </w:rPr>
        <w:t xml:space="preserve">  </w:t>
      </w:r>
      <w:r>
        <w:rPr>
          <w:rFonts w:ascii="Times New Roman" w:eastAsia="宋体" w:hAnsi="Times New Roman" w:cs="Times New Roman" w:hint="eastAsia"/>
          <w:color w:val="000000" w:themeColor="text1"/>
          <w:szCs w:val="21"/>
        </w:rPr>
        <w:t>水质指标检测</w:t>
      </w:r>
      <w:r>
        <w:rPr>
          <w:rFonts w:ascii="Times New Roman" w:eastAsia="宋体" w:hAnsi="Times New Roman" w:cs="Times New Roman"/>
          <w:color w:val="000000" w:themeColor="text1"/>
          <w:szCs w:val="21"/>
        </w:rPr>
        <w:t>方法采用表</w:t>
      </w:r>
      <w:r>
        <w:rPr>
          <w:rFonts w:ascii="Times New Roman" w:eastAsia="宋体" w:hAnsi="Times New Roman" w:cs="Times New Roman" w:hint="eastAsia"/>
          <w:color w:val="000000" w:themeColor="text1"/>
          <w:szCs w:val="21"/>
        </w:rPr>
        <w:t>6.3.1</w:t>
      </w:r>
      <w:r>
        <w:rPr>
          <w:rFonts w:ascii="Times New Roman" w:eastAsia="宋体" w:hAnsi="Times New Roman" w:cs="Times New Roman"/>
          <w:color w:val="000000" w:themeColor="text1"/>
          <w:szCs w:val="21"/>
        </w:rPr>
        <w:t>所列的方法标准。</w:t>
      </w:r>
      <w:r>
        <w:rPr>
          <w:rFonts w:ascii="Times New Roman" w:eastAsia="宋体" w:hAnsi="Times New Roman" w:cs="Times New Roman" w:hint="eastAsia"/>
          <w:color w:val="000000" w:themeColor="text1"/>
          <w:szCs w:val="21"/>
        </w:rPr>
        <w:t>其他检测方法</w:t>
      </w:r>
      <w:r>
        <w:rPr>
          <w:rFonts w:ascii="Times New Roman" w:eastAsia="宋体" w:hAnsi="Times New Roman" w:cs="Times New Roman"/>
          <w:color w:val="000000" w:themeColor="text1"/>
          <w:szCs w:val="21"/>
        </w:rPr>
        <w:t>如适用性满足要求</w:t>
      </w:r>
      <w:r>
        <w:rPr>
          <w:rFonts w:ascii="Times New Roman" w:eastAsia="宋体" w:hAnsi="Times New Roman" w:cs="Times New Roman" w:hint="eastAsia"/>
          <w:color w:val="000000" w:themeColor="text1"/>
          <w:szCs w:val="21"/>
        </w:rPr>
        <w:t>可采</w:t>
      </w:r>
      <w:r>
        <w:rPr>
          <w:rFonts w:ascii="Times New Roman" w:eastAsia="宋体" w:hAnsi="Times New Roman" w:cs="Times New Roman"/>
          <w:color w:val="000000" w:themeColor="text1"/>
          <w:szCs w:val="21"/>
        </w:rPr>
        <w:t>用。</w:t>
      </w:r>
    </w:p>
    <w:p w:rsidR="001A2E16" w:rsidRDefault="00213B55">
      <w:pPr>
        <w:pStyle w:val="a1"/>
        <w:numPr>
          <w:ilvl w:val="0"/>
          <w:numId w:val="0"/>
        </w:numPr>
        <w:spacing w:beforeLines="0" w:before="0" w:afterLines="0" w:after="0" w:line="500" w:lineRule="exact"/>
        <w:rPr>
          <w:rFonts w:ascii="Times New Roman" w:eastAsia="宋体" w:hAnsi="Times New Roman" w:cs="Times New Roman"/>
          <w:color w:val="000000" w:themeColor="text1"/>
          <w:szCs w:val="21"/>
        </w:rPr>
      </w:pPr>
      <w:r>
        <w:rPr>
          <w:rFonts w:hAnsi="黑体" w:cs="黑体" w:hint="eastAsia"/>
          <w:color w:val="000000" w:themeColor="text1"/>
          <w:szCs w:val="21"/>
        </w:rPr>
        <w:t>表6.3.1  水质指标检测方法</w:t>
      </w:r>
    </w:p>
    <w:tbl>
      <w:tblPr>
        <w:tblW w:w="8642" w:type="dxa"/>
        <w:tblLayout w:type="fixed"/>
        <w:tblLook w:val="04A0" w:firstRow="1" w:lastRow="0" w:firstColumn="1" w:lastColumn="0" w:noHBand="0" w:noVBand="1"/>
      </w:tblPr>
      <w:tblGrid>
        <w:gridCol w:w="689"/>
        <w:gridCol w:w="2000"/>
        <w:gridCol w:w="4220"/>
        <w:gridCol w:w="1733"/>
      </w:tblGrid>
      <w:tr w:rsidR="001A2E16">
        <w:trPr>
          <w:trHeight w:val="285"/>
          <w:tblHeader/>
        </w:trPr>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序号</w:t>
            </w:r>
          </w:p>
        </w:tc>
        <w:tc>
          <w:tcPr>
            <w:tcW w:w="2000" w:type="dxa"/>
            <w:tcBorders>
              <w:top w:val="single" w:sz="4" w:space="0" w:color="auto"/>
              <w:left w:val="nil"/>
              <w:bottom w:val="single" w:sz="4" w:space="0" w:color="auto"/>
              <w:right w:val="single" w:sz="4" w:space="0" w:color="auto"/>
            </w:tcBorders>
            <w:shd w:val="clear" w:color="auto" w:fill="auto"/>
            <w:noWrap/>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指标名称</w:t>
            </w:r>
          </w:p>
        </w:tc>
        <w:tc>
          <w:tcPr>
            <w:tcW w:w="4220" w:type="dxa"/>
            <w:tcBorders>
              <w:top w:val="single" w:sz="4" w:space="0" w:color="auto"/>
              <w:left w:val="nil"/>
              <w:bottom w:val="single" w:sz="4" w:space="0" w:color="auto"/>
              <w:right w:val="single" w:sz="4" w:space="0" w:color="auto"/>
            </w:tcBorders>
            <w:shd w:val="clear" w:color="auto" w:fill="auto"/>
            <w:noWrap/>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检测方法</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执行标准</w:t>
            </w:r>
          </w:p>
        </w:tc>
      </w:tr>
      <w:tr w:rsidR="001A2E16">
        <w:trPr>
          <w:trHeight w:val="285"/>
        </w:trPr>
        <w:tc>
          <w:tcPr>
            <w:tcW w:w="689" w:type="dxa"/>
            <w:tcBorders>
              <w:top w:val="nil"/>
              <w:left w:val="single" w:sz="4" w:space="0" w:color="auto"/>
              <w:bottom w:val="single" w:sz="4" w:space="0" w:color="auto"/>
              <w:right w:val="single" w:sz="4" w:space="0" w:color="auto"/>
            </w:tcBorders>
            <w:shd w:val="clear" w:color="auto" w:fill="auto"/>
            <w:noWrap/>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1</w:t>
            </w:r>
          </w:p>
        </w:tc>
        <w:tc>
          <w:tcPr>
            <w:tcW w:w="2000" w:type="dxa"/>
            <w:tcBorders>
              <w:top w:val="nil"/>
              <w:left w:val="single" w:sz="4" w:space="0" w:color="auto"/>
              <w:bottom w:val="single" w:sz="4" w:space="0" w:color="auto"/>
              <w:right w:val="single" w:sz="4" w:space="0" w:color="auto"/>
            </w:tcBorders>
            <w:shd w:val="clear" w:color="auto" w:fill="auto"/>
            <w:noWrap/>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水温</w:t>
            </w:r>
          </w:p>
        </w:tc>
        <w:tc>
          <w:tcPr>
            <w:tcW w:w="4220" w:type="dxa"/>
            <w:tcBorders>
              <w:top w:val="nil"/>
              <w:left w:val="nil"/>
              <w:bottom w:val="single" w:sz="4" w:space="0" w:color="auto"/>
              <w:right w:val="single" w:sz="4" w:space="0" w:color="auto"/>
            </w:tcBorders>
            <w:shd w:val="clear" w:color="auto" w:fill="auto"/>
            <w:noWrap/>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水质</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hint="eastAsia"/>
                <w:color w:val="000000" w:themeColor="text1"/>
                <w:sz w:val="18"/>
                <w:szCs w:val="18"/>
              </w:rPr>
              <w:t>水温的测定</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hint="eastAsia"/>
                <w:color w:val="000000" w:themeColor="text1"/>
                <w:sz w:val="18"/>
                <w:szCs w:val="18"/>
              </w:rPr>
              <w:t>温度计或颠倒温度计测定法</w:t>
            </w:r>
          </w:p>
        </w:tc>
        <w:tc>
          <w:tcPr>
            <w:tcW w:w="1733" w:type="dxa"/>
            <w:tcBorders>
              <w:top w:val="nil"/>
              <w:left w:val="nil"/>
              <w:bottom w:val="single" w:sz="4" w:space="0" w:color="auto"/>
              <w:right w:val="single" w:sz="4" w:space="0" w:color="auto"/>
            </w:tcBorders>
            <w:shd w:val="clear" w:color="auto" w:fill="auto"/>
            <w:noWrap/>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GB 13195</w:t>
            </w:r>
          </w:p>
        </w:tc>
      </w:tr>
      <w:tr w:rsidR="001A2E16">
        <w:trPr>
          <w:trHeight w:val="285"/>
        </w:trPr>
        <w:tc>
          <w:tcPr>
            <w:tcW w:w="689" w:type="dxa"/>
            <w:tcBorders>
              <w:top w:val="nil"/>
              <w:left w:val="single" w:sz="4" w:space="0" w:color="auto"/>
              <w:bottom w:val="single" w:sz="4" w:space="0" w:color="auto"/>
              <w:right w:val="single" w:sz="4" w:space="0" w:color="auto"/>
            </w:tcBorders>
            <w:shd w:val="clear" w:color="auto" w:fill="auto"/>
            <w:noWrap/>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2</w:t>
            </w:r>
          </w:p>
        </w:tc>
        <w:tc>
          <w:tcPr>
            <w:tcW w:w="2000" w:type="dxa"/>
            <w:tcBorders>
              <w:top w:val="nil"/>
              <w:left w:val="single" w:sz="4" w:space="0" w:color="auto"/>
              <w:bottom w:val="single" w:sz="4" w:space="0" w:color="auto"/>
              <w:right w:val="single" w:sz="4" w:space="0" w:color="auto"/>
            </w:tcBorders>
            <w:shd w:val="clear" w:color="auto" w:fill="auto"/>
            <w:noWrap/>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色度</w:t>
            </w:r>
          </w:p>
        </w:tc>
        <w:tc>
          <w:tcPr>
            <w:tcW w:w="4220" w:type="dxa"/>
            <w:tcBorders>
              <w:top w:val="nil"/>
              <w:left w:val="nil"/>
              <w:bottom w:val="single" w:sz="4" w:space="0" w:color="auto"/>
              <w:right w:val="single" w:sz="4" w:space="0" w:color="auto"/>
            </w:tcBorders>
            <w:shd w:val="clear" w:color="auto" w:fill="auto"/>
            <w:noWrap/>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水质</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hint="eastAsia"/>
                <w:color w:val="000000" w:themeColor="text1"/>
                <w:sz w:val="18"/>
                <w:szCs w:val="18"/>
              </w:rPr>
              <w:t>色度的测定</w:t>
            </w:r>
            <w:r>
              <w:rPr>
                <w:rFonts w:ascii="Times New Roman" w:eastAsia="宋体" w:hAnsi="Times New Roman" w:cs="Times New Roman" w:hint="eastAsia"/>
                <w:color w:val="000000" w:themeColor="text1"/>
                <w:sz w:val="18"/>
                <w:szCs w:val="18"/>
              </w:rPr>
              <w:t>(</w:t>
            </w:r>
            <w:r>
              <w:rPr>
                <w:rFonts w:ascii="Times New Roman" w:eastAsia="宋体" w:hAnsi="Times New Roman" w:cs="Times New Roman" w:hint="eastAsia"/>
                <w:color w:val="000000" w:themeColor="text1"/>
                <w:sz w:val="18"/>
                <w:szCs w:val="18"/>
              </w:rPr>
              <w:t>铂钴比色法</w:t>
            </w:r>
            <w:r>
              <w:rPr>
                <w:rFonts w:ascii="Times New Roman" w:eastAsia="宋体" w:hAnsi="Times New Roman" w:cs="Times New Roman" w:hint="eastAsia"/>
                <w:color w:val="000000" w:themeColor="text1"/>
                <w:sz w:val="18"/>
                <w:szCs w:val="18"/>
              </w:rPr>
              <w:t>&amp;</w:t>
            </w:r>
            <w:r>
              <w:rPr>
                <w:rFonts w:ascii="Times New Roman" w:eastAsia="宋体" w:hAnsi="Times New Roman" w:cs="Times New Roman" w:hint="eastAsia"/>
                <w:color w:val="000000" w:themeColor="text1"/>
                <w:sz w:val="18"/>
                <w:szCs w:val="18"/>
              </w:rPr>
              <w:t>稀释倍数法）</w:t>
            </w:r>
          </w:p>
        </w:tc>
        <w:tc>
          <w:tcPr>
            <w:tcW w:w="1733" w:type="dxa"/>
            <w:tcBorders>
              <w:top w:val="nil"/>
              <w:left w:val="nil"/>
              <w:bottom w:val="single" w:sz="4" w:space="0" w:color="auto"/>
              <w:right w:val="single" w:sz="4" w:space="0" w:color="auto"/>
            </w:tcBorders>
            <w:shd w:val="clear" w:color="auto" w:fill="auto"/>
            <w:noWrap/>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GB 11903</w:t>
            </w:r>
          </w:p>
        </w:tc>
      </w:tr>
      <w:tr w:rsidR="001A2E16">
        <w:trPr>
          <w:trHeight w:val="285"/>
        </w:trPr>
        <w:tc>
          <w:tcPr>
            <w:tcW w:w="689" w:type="dxa"/>
            <w:tcBorders>
              <w:top w:val="nil"/>
              <w:left w:val="single" w:sz="4" w:space="0" w:color="auto"/>
              <w:bottom w:val="single" w:sz="4" w:space="0" w:color="auto"/>
              <w:right w:val="single" w:sz="4" w:space="0" w:color="auto"/>
            </w:tcBorders>
            <w:shd w:val="clear" w:color="auto" w:fill="auto"/>
            <w:noWrap/>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3</w:t>
            </w:r>
          </w:p>
        </w:tc>
        <w:tc>
          <w:tcPr>
            <w:tcW w:w="2000" w:type="dxa"/>
            <w:tcBorders>
              <w:top w:val="nil"/>
              <w:left w:val="single" w:sz="4" w:space="0" w:color="auto"/>
              <w:bottom w:val="single" w:sz="4" w:space="0" w:color="auto"/>
              <w:right w:val="single" w:sz="4" w:space="0" w:color="auto"/>
            </w:tcBorders>
            <w:shd w:val="clear" w:color="auto" w:fill="auto"/>
            <w:noWrap/>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悬浮物（</w:t>
            </w:r>
            <w:r>
              <w:rPr>
                <w:rFonts w:ascii="Times New Roman" w:eastAsia="宋体" w:hAnsi="Times New Roman" w:cs="Times New Roman" w:hint="eastAsia"/>
                <w:color w:val="000000" w:themeColor="text1"/>
                <w:sz w:val="18"/>
                <w:szCs w:val="18"/>
              </w:rPr>
              <w:t>SS</w:t>
            </w:r>
            <w:r>
              <w:rPr>
                <w:rFonts w:ascii="Times New Roman" w:eastAsia="宋体" w:hAnsi="Times New Roman" w:cs="Times New Roman" w:hint="eastAsia"/>
                <w:color w:val="000000" w:themeColor="text1"/>
                <w:sz w:val="18"/>
                <w:szCs w:val="18"/>
              </w:rPr>
              <w:t>）</w:t>
            </w:r>
          </w:p>
        </w:tc>
        <w:tc>
          <w:tcPr>
            <w:tcW w:w="4220" w:type="dxa"/>
            <w:tcBorders>
              <w:top w:val="nil"/>
              <w:left w:val="nil"/>
              <w:bottom w:val="single" w:sz="4" w:space="0" w:color="auto"/>
              <w:right w:val="single" w:sz="4" w:space="0" w:color="auto"/>
            </w:tcBorders>
            <w:shd w:val="clear" w:color="auto" w:fill="auto"/>
            <w:noWrap/>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水质</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hint="eastAsia"/>
                <w:color w:val="000000" w:themeColor="text1"/>
                <w:sz w:val="18"/>
                <w:szCs w:val="18"/>
              </w:rPr>
              <w:t>悬浮物的测定</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hint="eastAsia"/>
                <w:color w:val="000000" w:themeColor="text1"/>
                <w:sz w:val="18"/>
                <w:szCs w:val="18"/>
              </w:rPr>
              <w:t>重量法</w:t>
            </w:r>
          </w:p>
        </w:tc>
        <w:tc>
          <w:tcPr>
            <w:tcW w:w="1733" w:type="dxa"/>
            <w:tcBorders>
              <w:top w:val="nil"/>
              <w:left w:val="nil"/>
              <w:bottom w:val="single" w:sz="4" w:space="0" w:color="auto"/>
              <w:right w:val="single" w:sz="4" w:space="0" w:color="auto"/>
            </w:tcBorders>
            <w:shd w:val="clear" w:color="auto" w:fill="auto"/>
            <w:noWrap/>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GB/T 11901</w:t>
            </w:r>
          </w:p>
        </w:tc>
      </w:tr>
      <w:tr w:rsidR="001A2E16">
        <w:trPr>
          <w:trHeight w:val="285"/>
        </w:trPr>
        <w:tc>
          <w:tcPr>
            <w:tcW w:w="689" w:type="dxa"/>
            <w:tcBorders>
              <w:top w:val="nil"/>
              <w:left w:val="single" w:sz="4" w:space="0" w:color="auto"/>
              <w:bottom w:val="single" w:sz="4" w:space="0" w:color="auto"/>
              <w:right w:val="single" w:sz="4" w:space="0" w:color="auto"/>
            </w:tcBorders>
            <w:shd w:val="clear" w:color="auto" w:fill="auto"/>
            <w:noWrap/>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4</w:t>
            </w:r>
          </w:p>
        </w:tc>
        <w:tc>
          <w:tcPr>
            <w:tcW w:w="2000" w:type="dxa"/>
            <w:tcBorders>
              <w:top w:val="nil"/>
              <w:left w:val="single" w:sz="4" w:space="0" w:color="auto"/>
              <w:bottom w:val="single" w:sz="4" w:space="0" w:color="auto"/>
              <w:right w:val="single" w:sz="4" w:space="0" w:color="auto"/>
            </w:tcBorders>
            <w:shd w:val="clear" w:color="auto" w:fill="auto"/>
            <w:noWrap/>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动植物油</w:t>
            </w:r>
          </w:p>
        </w:tc>
        <w:tc>
          <w:tcPr>
            <w:tcW w:w="4220" w:type="dxa"/>
            <w:tcBorders>
              <w:top w:val="nil"/>
              <w:left w:val="nil"/>
              <w:bottom w:val="single" w:sz="4" w:space="0" w:color="auto"/>
              <w:right w:val="single" w:sz="4" w:space="0" w:color="auto"/>
            </w:tcBorders>
            <w:shd w:val="clear" w:color="auto" w:fill="auto"/>
            <w:noWrap/>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水质</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hint="eastAsia"/>
                <w:color w:val="000000" w:themeColor="text1"/>
                <w:sz w:val="18"/>
                <w:szCs w:val="18"/>
              </w:rPr>
              <w:t>石油类和动植物油类的测定</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hint="eastAsia"/>
                <w:color w:val="000000" w:themeColor="text1"/>
                <w:sz w:val="18"/>
                <w:szCs w:val="18"/>
              </w:rPr>
              <w:t>红外分光光度法</w:t>
            </w:r>
          </w:p>
        </w:tc>
        <w:tc>
          <w:tcPr>
            <w:tcW w:w="1733" w:type="dxa"/>
            <w:tcBorders>
              <w:top w:val="nil"/>
              <w:left w:val="nil"/>
              <w:bottom w:val="single" w:sz="4" w:space="0" w:color="auto"/>
              <w:right w:val="single" w:sz="4" w:space="0" w:color="auto"/>
            </w:tcBorders>
            <w:shd w:val="clear" w:color="auto" w:fill="auto"/>
            <w:noWrap/>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HJ 637</w:t>
            </w:r>
          </w:p>
        </w:tc>
      </w:tr>
      <w:tr w:rsidR="001A2E16">
        <w:trPr>
          <w:trHeight w:val="285"/>
        </w:trPr>
        <w:tc>
          <w:tcPr>
            <w:tcW w:w="689" w:type="dxa"/>
            <w:tcBorders>
              <w:top w:val="nil"/>
              <w:left w:val="single" w:sz="4" w:space="0" w:color="auto"/>
              <w:bottom w:val="single" w:sz="4" w:space="0" w:color="auto"/>
              <w:right w:val="single" w:sz="4" w:space="0" w:color="auto"/>
            </w:tcBorders>
            <w:shd w:val="clear" w:color="auto" w:fill="auto"/>
            <w:noWrap/>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5</w:t>
            </w:r>
          </w:p>
        </w:tc>
        <w:tc>
          <w:tcPr>
            <w:tcW w:w="2000" w:type="dxa"/>
            <w:tcBorders>
              <w:top w:val="nil"/>
              <w:left w:val="single" w:sz="4" w:space="0" w:color="auto"/>
              <w:bottom w:val="single" w:sz="4" w:space="0" w:color="auto"/>
              <w:right w:val="single" w:sz="4" w:space="0" w:color="auto"/>
            </w:tcBorders>
            <w:shd w:val="clear" w:color="auto" w:fill="auto"/>
            <w:noWrap/>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pH</w:t>
            </w:r>
            <w:r>
              <w:rPr>
                <w:rFonts w:ascii="Times New Roman" w:eastAsia="宋体" w:hAnsi="Times New Roman" w:cs="Times New Roman" w:hint="eastAsia"/>
                <w:color w:val="000000" w:themeColor="text1"/>
                <w:sz w:val="18"/>
                <w:szCs w:val="18"/>
              </w:rPr>
              <w:t>值</w:t>
            </w:r>
          </w:p>
        </w:tc>
        <w:tc>
          <w:tcPr>
            <w:tcW w:w="4220" w:type="dxa"/>
            <w:tcBorders>
              <w:top w:val="nil"/>
              <w:left w:val="nil"/>
              <w:bottom w:val="single" w:sz="4" w:space="0" w:color="auto"/>
              <w:right w:val="single" w:sz="4" w:space="0" w:color="auto"/>
            </w:tcBorders>
            <w:shd w:val="clear" w:color="auto" w:fill="auto"/>
            <w:noWrap/>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水质</w:t>
            </w:r>
            <w:r>
              <w:rPr>
                <w:rFonts w:ascii="Times New Roman" w:eastAsia="宋体" w:hAnsi="Times New Roman" w:cs="Times New Roman" w:hint="eastAsia"/>
                <w:color w:val="000000" w:themeColor="text1"/>
                <w:sz w:val="18"/>
                <w:szCs w:val="18"/>
              </w:rPr>
              <w:t xml:space="preserve"> pH</w:t>
            </w:r>
            <w:r>
              <w:rPr>
                <w:rFonts w:ascii="Times New Roman" w:eastAsia="宋体" w:hAnsi="Times New Roman" w:cs="Times New Roman" w:hint="eastAsia"/>
                <w:color w:val="000000" w:themeColor="text1"/>
                <w:sz w:val="18"/>
                <w:szCs w:val="18"/>
              </w:rPr>
              <w:t>的测定</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hint="eastAsia"/>
                <w:color w:val="000000" w:themeColor="text1"/>
                <w:sz w:val="18"/>
                <w:szCs w:val="18"/>
              </w:rPr>
              <w:t>玻璃电极法</w:t>
            </w:r>
          </w:p>
        </w:tc>
        <w:tc>
          <w:tcPr>
            <w:tcW w:w="1733" w:type="dxa"/>
            <w:tcBorders>
              <w:top w:val="nil"/>
              <w:left w:val="nil"/>
              <w:bottom w:val="single" w:sz="4" w:space="0" w:color="auto"/>
              <w:right w:val="single" w:sz="4" w:space="0" w:color="auto"/>
            </w:tcBorders>
            <w:shd w:val="clear" w:color="auto" w:fill="auto"/>
            <w:noWrap/>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GB/T 6920</w:t>
            </w:r>
          </w:p>
        </w:tc>
      </w:tr>
      <w:tr w:rsidR="001A2E16">
        <w:trPr>
          <w:trHeight w:val="285"/>
        </w:trPr>
        <w:tc>
          <w:tcPr>
            <w:tcW w:w="689" w:type="dxa"/>
            <w:vMerge w:val="restart"/>
            <w:tcBorders>
              <w:top w:val="nil"/>
              <w:left w:val="single" w:sz="4" w:space="0" w:color="auto"/>
              <w:bottom w:val="single" w:sz="4" w:space="0" w:color="auto"/>
              <w:right w:val="single" w:sz="4" w:space="0" w:color="auto"/>
            </w:tcBorders>
            <w:shd w:val="clear" w:color="auto" w:fill="auto"/>
            <w:noWrap/>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6</w:t>
            </w:r>
          </w:p>
        </w:tc>
        <w:tc>
          <w:tcPr>
            <w:tcW w:w="2000" w:type="dxa"/>
            <w:vMerge w:val="restart"/>
            <w:tcBorders>
              <w:top w:val="nil"/>
              <w:left w:val="single" w:sz="4" w:space="0" w:color="auto"/>
              <w:bottom w:val="single" w:sz="4" w:space="0" w:color="auto"/>
              <w:right w:val="single" w:sz="4" w:space="0" w:color="auto"/>
            </w:tcBorders>
            <w:shd w:val="clear" w:color="auto" w:fill="auto"/>
            <w:noWrap/>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化学需氧量</w:t>
            </w:r>
            <w:r>
              <w:rPr>
                <w:rFonts w:ascii="Times New Roman" w:eastAsia="宋体" w:hAnsi="Times New Roman" w:cs="Times New Roman" w:hint="eastAsia"/>
                <w:color w:val="000000" w:themeColor="text1"/>
                <w:sz w:val="18"/>
                <w:szCs w:val="18"/>
              </w:rPr>
              <w:t>(</w:t>
            </w:r>
            <w:proofErr w:type="spellStart"/>
            <w:r>
              <w:rPr>
                <w:rFonts w:ascii="Times New Roman" w:eastAsia="宋体" w:hAnsi="Times New Roman" w:cs="Times New Roman" w:hint="eastAsia"/>
                <w:color w:val="000000" w:themeColor="text1"/>
                <w:sz w:val="18"/>
                <w:szCs w:val="18"/>
              </w:rPr>
              <w:t>COD</w:t>
            </w:r>
            <w:r>
              <w:rPr>
                <w:rFonts w:ascii="Times New Roman" w:eastAsia="宋体" w:hAnsi="Times New Roman" w:cs="Times New Roman" w:hint="eastAsia"/>
                <w:color w:val="000000" w:themeColor="text1"/>
                <w:sz w:val="18"/>
                <w:szCs w:val="18"/>
                <w:vertAlign w:val="subscript"/>
              </w:rPr>
              <w:t>Cr</w:t>
            </w:r>
            <w:proofErr w:type="spellEnd"/>
            <w:r>
              <w:rPr>
                <w:rFonts w:ascii="Times New Roman" w:eastAsia="宋体" w:hAnsi="Times New Roman" w:cs="Times New Roman" w:hint="eastAsia"/>
                <w:color w:val="000000" w:themeColor="text1"/>
                <w:sz w:val="18"/>
                <w:szCs w:val="18"/>
              </w:rPr>
              <w:t>)</w:t>
            </w:r>
          </w:p>
        </w:tc>
        <w:tc>
          <w:tcPr>
            <w:tcW w:w="4220" w:type="dxa"/>
            <w:tcBorders>
              <w:top w:val="nil"/>
              <w:left w:val="nil"/>
              <w:bottom w:val="single" w:sz="4" w:space="0" w:color="auto"/>
              <w:right w:val="single" w:sz="4" w:space="0" w:color="auto"/>
            </w:tcBorders>
            <w:shd w:val="clear" w:color="auto" w:fill="auto"/>
            <w:noWrap/>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水质</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hint="eastAsia"/>
                <w:color w:val="000000" w:themeColor="text1"/>
                <w:sz w:val="18"/>
                <w:szCs w:val="18"/>
              </w:rPr>
              <w:t>化学需氧量的测定</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hint="eastAsia"/>
                <w:color w:val="000000" w:themeColor="text1"/>
                <w:sz w:val="18"/>
                <w:szCs w:val="18"/>
              </w:rPr>
              <w:t>重铬酸盐法</w:t>
            </w:r>
          </w:p>
        </w:tc>
        <w:tc>
          <w:tcPr>
            <w:tcW w:w="1733" w:type="dxa"/>
            <w:tcBorders>
              <w:top w:val="nil"/>
              <w:left w:val="nil"/>
              <w:bottom w:val="single" w:sz="4" w:space="0" w:color="auto"/>
              <w:right w:val="single" w:sz="4" w:space="0" w:color="auto"/>
            </w:tcBorders>
            <w:shd w:val="clear" w:color="auto" w:fill="auto"/>
            <w:noWrap/>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HJ 828</w:t>
            </w:r>
          </w:p>
        </w:tc>
      </w:tr>
      <w:tr w:rsidR="001A2E16">
        <w:trPr>
          <w:trHeight w:val="285"/>
        </w:trPr>
        <w:tc>
          <w:tcPr>
            <w:tcW w:w="689" w:type="dxa"/>
            <w:vMerge/>
            <w:tcBorders>
              <w:top w:val="nil"/>
              <w:left w:val="single" w:sz="4" w:space="0" w:color="auto"/>
              <w:bottom w:val="single" w:sz="4" w:space="0" w:color="auto"/>
              <w:right w:val="single" w:sz="4" w:space="0" w:color="auto"/>
            </w:tcBorders>
            <w:vAlign w:val="center"/>
          </w:tcPr>
          <w:p w:rsidR="001A2E16" w:rsidRDefault="001A2E16">
            <w:pPr>
              <w:adjustRightInd w:val="0"/>
              <w:snapToGrid w:val="0"/>
              <w:jc w:val="center"/>
              <w:rPr>
                <w:rFonts w:ascii="Times New Roman" w:eastAsia="宋体" w:hAnsi="Times New Roman" w:cs="Times New Roman"/>
                <w:color w:val="000000" w:themeColor="text1"/>
                <w:sz w:val="18"/>
                <w:szCs w:val="18"/>
              </w:rPr>
            </w:pPr>
          </w:p>
        </w:tc>
        <w:tc>
          <w:tcPr>
            <w:tcW w:w="2000" w:type="dxa"/>
            <w:vMerge/>
            <w:tcBorders>
              <w:top w:val="nil"/>
              <w:left w:val="single" w:sz="4" w:space="0" w:color="auto"/>
              <w:bottom w:val="single" w:sz="4" w:space="0" w:color="auto"/>
              <w:right w:val="single" w:sz="4" w:space="0" w:color="auto"/>
            </w:tcBorders>
            <w:vAlign w:val="center"/>
          </w:tcPr>
          <w:p w:rsidR="001A2E16" w:rsidRDefault="001A2E16">
            <w:pPr>
              <w:adjustRightInd w:val="0"/>
              <w:snapToGrid w:val="0"/>
              <w:jc w:val="center"/>
              <w:rPr>
                <w:rFonts w:ascii="Times New Roman" w:eastAsia="宋体" w:hAnsi="Times New Roman" w:cs="Times New Roman"/>
                <w:color w:val="000000" w:themeColor="text1"/>
                <w:sz w:val="18"/>
                <w:szCs w:val="18"/>
              </w:rPr>
            </w:pPr>
          </w:p>
        </w:tc>
        <w:tc>
          <w:tcPr>
            <w:tcW w:w="4220" w:type="dxa"/>
            <w:tcBorders>
              <w:top w:val="nil"/>
              <w:left w:val="nil"/>
              <w:bottom w:val="single" w:sz="4" w:space="0" w:color="auto"/>
              <w:right w:val="single" w:sz="4" w:space="0" w:color="auto"/>
            </w:tcBorders>
            <w:shd w:val="clear" w:color="auto" w:fill="auto"/>
            <w:noWrap/>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水质</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hint="eastAsia"/>
                <w:color w:val="000000" w:themeColor="text1"/>
                <w:sz w:val="18"/>
                <w:szCs w:val="18"/>
              </w:rPr>
              <w:t>化学需氧量的测定</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hint="eastAsia"/>
                <w:color w:val="000000" w:themeColor="text1"/>
                <w:sz w:val="18"/>
                <w:szCs w:val="18"/>
              </w:rPr>
              <w:t>氯气校正法</w:t>
            </w:r>
            <w:r>
              <w:rPr>
                <w:rFonts w:ascii="Times New Roman" w:eastAsia="宋体" w:hAnsi="Times New Roman" w:cs="Times New Roman" w:hint="eastAsia"/>
                <w:color w:val="000000" w:themeColor="text1"/>
                <w:sz w:val="18"/>
                <w:szCs w:val="18"/>
                <w:vertAlign w:val="superscript"/>
              </w:rPr>
              <w:t>1</w:t>
            </w:r>
          </w:p>
        </w:tc>
        <w:tc>
          <w:tcPr>
            <w:tcW w:w="1733" w:type="dxa"/>
            <w:tcBorders>
              <w:top w:val="nil"/>
              <w:left w:val="nil"/>
              <w:bottom w:val="single" w:sz="4" w:space="0" w:color="auto"/>
              <w:right w:val="single" w:sz="4" w:space="0" w:color="auto"/>
            </w:tcBorders>
            <w:shd w:val="clear" w:color="auto" w:fill="auto"/>
            <w:noWrap/>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HJ/T 70</w:t>
            </w:r>
          </w:p>
        </w:tc>
      </w:tr>
      <w:tr w:rsidR="001A2E16">
        <w:trPr>
          <w:trHeight w:val="285"/>
        </w:trPr>
        <w:tc>
          <w:tcPr>
            <w:tcW w:w="689" w:type="dxa"/>
            <w:tcBorders>
              <w:top w:val="nil"/>
              <w:left w:val="single" w:sz="4" w:space="0" w:color="auto"/>
              <w:bottom w:val="single" w:sz="4" w:space="0" w:color="auto"/>
              <w:right w:val="single" w:sz="4" w:space="0" w:color="auto"/>
            </w:tcBorders>
            <w:shd w:val="clear" w:color="auto" w:fill="auto"/>
            <w:noWrap/>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7</w:t>
            </w:r>
          </w:p>
        </w:tc>
        <w:tc>
          <w:tcPr>
            <w:tcW w:w="2000" w:type="dxa"/>
            <w:tcBorders>
              <w:top w:val="nil"/>
              <w:left w:val="single" w:sz="4" w:space="0" w:color="auto"/>
              <w:bottom w:val="single" w:sz="4" w:space="0" w:color="auto"/>
              <w:right w:val="single" w:sz="4" w:space="0" w:color="auto"/>
            </w:tcBorders>
            <w:shd w:val="clear" w:color="auto" w:fill="auto"/>
            <w:noWrap/>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氨氮（以</w:t>
            </w:r>
            <w:r>
              <w:rPr>
                <w:rFonts w:ascii="Times New Roman" w:eastAsia="宋体" w:hAnsi="Times New Roman" w:cs="Times New Roman" w:hint="eastAsia"/>
                <w:color w:val="000000" w:themeColor="text1"/>
                <w:sz w:val="18"/>
                <w:szCs w:val="18"/>
              </w:rPr>
              <w:t>N</w:t>
            </w:r>
            <w:r>
              <w:rPr>
                <w:rFonts w:ascii="Times New Roman" w:eastAsia="宋体" w:hAnsi="Times New Roman" w:cs="Times New Roman" w:hint="eastAsia"/>
                <w:color w:val="000000" w:themeColor="text1"/>
                <w:sz w:val="18"/>
                <w:szCs w:val="18"/>
              </w:rPr>
              <w:t>计）</w:t>
            </w:r>
          </w:p>
        </w:tc>
        <w:tc>
          <w:tcPr>
            <w:tcW w:w="4220" w:type="dxa"/>
            <w:tcBorders>
              <w:top w:val="nil"/>
              <w:left w:val="nil"/>
              <w:bottom w:val="single" w:sz="4" w:space="0" w:color="auto"/>
              <w:right w:val="single" w:sz="4" w:space="0" w:color="auto"/>
            </w:tcBorders>
            <w:shd w:val="clear" w:color="auto" w:fill="auto"/>
            <w:noWrap/>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水质</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hint="eastAsia"/>
                <w:color w:val="000000" w:themeColor="text1"/>
                <w:sz w:val="18"/>
                <w:szCs w:val="18"/>
              </w:rPr>
              <w:t>氨氮的测定</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hint="eastAsia"/>
                <w:color w:val="000000" w:themeColor="text1"/>
                <w:sz w:val="18"/>
                <w:szCs w:val="18"/>
              </w:rPr>
              <w:t>水杨酸分光光度法</w:t>
            </w:r>
          </w:p>
        </w:tc>
        <w:tc>
          <w:tcPr>
            <w:tcW w:w="1733" w:type="dxa"/>
            <w:tcBorders>
              <w:top w:val="nil"/>
              <w:left w:val="nil"/>
              <w:bottom w:val="single" w:sz="4" w:space="0" w:color="auto"/>
              <w:right w:val="single" w:sz="4" w:space="0" w:color="auto"/>
            </w:tcBorders>
            <w:shd w:val="clear" w:color="auto" w:fill="auto"/>
            <w:noWrap/>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HJ 536</w:t>
            </w:r>
          </w:p>
        </w:tc>
      </w:tr>
      <w:tr w:rsidR="001A2E16">
        <w:trPr>
          <w:trHeight w:val="285"/>
        </w:trPr>
        <w:tc>
          <w:tcPr>
            <w:tcW w:w="689" w:type="dxa"/>
            <w:tcBorders>
              <w:top w:val="nil"/>
              <w:left w:val="single" w:sz="4" w:space="0" w:color="auto"/>
              <w:bottom w:val="single" w:sz="4" w:space="0" w:color="auto"/>
              <w:right w:val="single" w:sz="4" w:space="0" w:color="auto"/>
            </w:tcBorders>
            <w:shd w:val="clear" w:color="auto" w:fill="auto"/>
            <w:noWrap/>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8</w:t>
            </w:r>
          </w:p>
        </w:tc>
        <w:tc>
          <w:tcPr>
            <w:tcW w:w="2000" w:type="dxa"/>
            <w:tcBorders>
              <w:top w:val="nil"/>
              <w:left w:val="single" w:sz="4" w:space="0" w:color="auto"/>
              <w:bottom w:val="single" w:sz="4" w:space="0" w:color="auto"/>
              <w:right w:val="single" w:sz="4" w:space="0" w:color="auto"/>
            </w:tcBorders>
            <w:shd w:val="clear" w:color="auto" w:fill="auto"/>
            <w:noWrap/>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总氮（以</w:t>
            </w:r>
            <w:r>
              <w:rPr>
                <w:rFonts w:ascii="Times New Roman" w:eastAsia="宋体" w:hAnsi="Times New Roman" w:cs="Times New Roman" w:hint="eastAsia"/>
                <w:color w:val="000000" w:themeColor="text1"/>
                <w:sz w:val="18"/>
                <w:szCs w:val="18"/>
              </w:rPr>
              <w:t>N</w:t>
            </w:r>
            <w:r>
              <w:rPr>
                <w:rFonts w:ascii="Times New Roman" w:eastAsia="宋体" w:hAnsi="Times New Roman" w:cs="Times New Roman" w:hint="eastAsia"/>
                <w:color w:val="000000" w:themeColor="text1"/>
                <w:sz w:val="18"/>
                <w:szCs w:val="18"/>
              </w:rPr>
              <w:t>计）</w:t>
            </w:r>
          </w:p>
        </w:tc>
        <w:tc>
          <w:tcPr>
            <w:tcW w:w="4220" w:type="dxa"/>
            <w:tcBorders>
              <w:top w:val="nil"/>
              <w:left w:val="nil"/>
              <w:bottom w:val="single" w:sz="4" w:space="0" w:color="auto"/>
              <w:right w:val="single" w:sz="4" w:space="0" w:color="auto"/>
            </w:tcBorders>
            <w:shd w:val="clear" w:color="auto" w:fill="auto"/>
            <w:noWrap/>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水质</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hint="eastAsia"/>
                <w:color w:val="000000" w:themeColor="text1"/>
                <w:sz w:val="18"/>
                <w:szCs w:val="18"/>
              </w:rPr>
              <w:t>总氮的测定</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hint="eastAsia"/>
                <w:color w:val="000000" w:themeColor="text1"/>
                <w:sz w:val="18"/>
                <w:szCs w:val="18"/>
              </w:rPr>
              <w:t>碱性过硫酸钾消解紫外分光光度法</w:t>
            </w:r>
          </w:p>
        </w:tc>
        <w:tc>
          <w:tcPr>
            <w:tcW w:w="1733" w:type="dxa"/>
            <w:tcBorders>
              <w:top w:val="nil"/>
              <w:left w:val="nil"/>
              <w:bottom w:val="single" w:sz="4" w:space="0" w:color="auto"/>
              <w:right w:val="single" w:sz="4" w:space="0" w:color="auto"/>
            </w:tcBorders>
            <w:shd w:val="clear" w:color="auto" w:fill="auto"/>
            <w:noWrap/>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HJ 636</w:t>
            </w:r>
          </w:p>
        </w:tc>
      </w:tr>
      <w:tr w:rsidR="001A2E16">
        <w:trPr>
          <w:trHeight w:val="285"/>
        </w:trPr>
        <w:tc>
          <w:tcPr>
            <w:tcW w:w="689" w:type="dxa"/>
            <w:tcBorders>
              <w:top w:val="nil"/>
              <w:left w:val="single" w:sz="4" w:space="0" w:color="auto"/>
              <w:bottom w:val="single" w:sz="4" w:space="0" w:color="auto"/>
              <w:right w:val="single" w:sz="4" w:space="0" w:color="auto"/>
            </w:tcBorders>
            <w:shd w:val="clear" w:color="auto" w:fill="auto"/>
            <w:noWrap/>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9</w:t>
            </w:r>
          </w:p>
        </w:tc>
        <w:tc>
          <w:tcPr>
            <w:tcW w:w="2000" w:type="dxa"/>
            <w:tcBorders>
              <w:top w:val="nil"/>
              <w:left w:val="single" w:sz="4" w:space="0" w:color="auto"/>
              <w:bottom w:val="single" w:sz="4" w:space="0" w:color="auto"/>
              <w:right w:val="single" w:sz="4" w:space="0" w:color="auto"/>
            </w:tcBorders>
            <w:shd w:val="clear" w:color="auto" w:fill="auto"/>
            <w:noWrap/>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总磷（以</w:t>
            </w:r>
            <w:r>
              <w:rPr>
                <w:rFonts w:ascii="Times New Roman" w:eastAsia="宋体" w:hAnsi="Times New Roman" w:cs="Times New Roman" w:hint="eastAsia"/>
                <w:color w:val="000000" w:themeColor="text1"/>
                <w:sz w:val="18"/>
                <w:szCs w:val="18"/>
              </w:rPr>
              <w:t>P</w:t>
            </w:r>
            <w:r>
              <w:rPr>
                <w:rFonts w:ascii="Times New Roman" w:eastAsia="宋体" w:hAnsi="Times New Roman" w:cs="Times New Roman" w:hint="eastAsia"/>
                <w:color w:val="000000" w:themeColor="text1"/>
                <w:sz w:val="18"/>
                <w:szCs w:val="18"/>
              </w:rPr>
              <w:t>计）</w:t>
            </w:r>
          </w:p>
        </w:tc>
        <w:tc>
          <w:tcPr>
            <w:tcW w:w="4220" w:type="dxa"/>
            <w:tcBorders>
              <w:top w:val="nil"/>
              <w:left w:val="nil"/>
              <w:bottom w:val="single" w:sz="4" w:space="0" w:color="auto"/>
              <w:right w:val="single" w:sz="4" w:space="0" w:color="auto"/>
            </w:tcBorders>
            <w:shd w:val="clear" w:color="auto" w:fill="auto"/>
            <w:noWrap/>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水质</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hint="eastAsia"/>
                <w:color w:val="000000" w:themeColor="text1"/>
                <w:sz w:val="18"/>
                <w:szCs w:val="18"/>
              </w:rPr>
              <w:t>总磷的测定</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hint="eastAsia"/>
                <w:color w:val="000000" w:themeColor="text1"/>
                <w:sz w:val="18"/>
                <w:szCs w:val="18"/>
              </w:rPr>
              <w:t>钼酸铵分光光度法</w:t>
            </w:r>
          </w:p>
        </w:tc>
        <w:tc>
          <w:tcPr>
            <w:tcW w:w="1733" w:type="dxa"/>
            <w:tcBorders>
              <w:top w:val="nil"/>
              <w:left w:val="nil"/>
              <w:bottom w:val="single" w:sz="4" w:space="0" w:color="auto"/>
              <w:right w:val="single" w:sz="4" w:space="0" w:color="auto"/>
            </w:tcBorders>
            <w:shd w:val="clear" w:color="auto" w:fill="auto"/>
            <w:noWrap/>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GB/T 11893</w:t>
            </w:r>
          </w:p>
        </w:tc>
      </w:tr>
      <w:tr w:rsidR="001A2E16">
        <w:trPr>
          <w:trHeight w:val="285"/>
        </w:trPr>
        <w:tc>
          <w:tcPr>
            <w:tcW w:w="689" w:type="dxa"/>
            <w:tcBorders>
              <w:top w:val="nil"/>
              <w:left w:val="single" w:sz="4" w:space="0" w:color="auto"/>
              <w:bottom w:val="single" w:sz="4" w:space="0" w:color="auto"/>
              <w:right w:val="single" w:sz="4" w:space="0" w:color="auto"/>
            </w:tcBorders>
            <w:shd w:val="clear" w:color="auto" w:fill="auto"/>
            <w:noWrap/>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10</w:t>
            </w:r>
          </w:p>
        </w:tc>
        <w:tc>
          <w:tcPr>
            <w:tcW w:w="2000" w:type="dxa"/>
            <w:tcBorders>
              <w:top w:val="nil"/>
              <w:left w:val="single" w:sz="4" w:space="0" w:color="auto"/>
              <w:bottom w:val="single" w:sz="4" w:space="0" w:color="auto"/>
              <w:right w:val="single" w:sz="4" w:space="0" w:color="auto"/>
            </w:tcBorders>
            <w:shd w:val="clear" w:color="auto" w:fill="auto"/>
            <w:noWrap/>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阴离子表面活性剂</w:t>
            </w:r>
          </w:p>
        </w:tc>
        <w:tc>
          <w:tcPr>
            <w:tcW w:w="4220" w:type="dxa"/>
            <w:tcBorders>
              <w:top w:val="nil"/>
              <w:left w:val="nil"/>
              <w:bottom w:val="single" w:sz="4" w:space="0" w:color="auto"/>
              <w:right w:val="single" w:sz="4" w:space="0" w:color="auto"/>
            </w:tcBorders>
            <w:shd w:val="clear" w:color="auto" w:fill="auto"/>
            <w:noWrap/>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水质</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hint="eastAsia"/>
                <w:color w:val="000000" w:themeColor="text1"/>
                <w:sz w:val="18"/>
                <w:szCs w:val="18"/>
              </w:rPr>
              <w:t>阴离子表面活性剂的测定</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hint="eastAsia"/>
                <w:color w:val="000000" w:themeColor="text1"/>
                <w:sz w:val="18"/>
                <w:szCs w:val="18"/>
              </w:rPr>
              <w:t>亚甲蓝分光光度法</w:t>
            </w:r>
          </w:p>
        </w:tc>
        <w:tc>
          <w:tcPr>
            <w:tcW w:w="1733" w:type="dxa"/>
            <w:tcBorders>
              <w:top w:val="nil"/>
              <w:left w:val="nil"/>
              <w:bottom w:val="single" w:sz="4" w:space="0" w:color="auto"/>
              <w:right w:val="single" w:sz="4" w:space="0" w:color="auto"/>
            </w:tcBorders>
            <w:shd w:val="clear" w:color="auto" w:fill="auto"/>
            <w:noWrap/>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GB/T 7494</w:t>
            </w:r>
          </w:p>
        </w:tc>
      </w:tr>
      <w:tr w:rsidR="001A2E16">
        <w:trPr>
          <w:trHeight w:val="285"/>
        </w:trPr>
        <w:tc>
          <w:tcPr>
            <w:tcW w:w="689" w:type="dxa"/>
            <w:tcBorders>
              <w:top w:val="nil"/>
              <w:left w:val="single" w:sz="4" w:space="0" w:color="auto"/>
              <w:bottom w:val="single" w:sz="4" w:space="0" w:color="auto"/>
              <w:right w:val="single" w:sz="4" w:space="0" w:color="auto"/>
            </w:tcBorders>
            <w:shd w:val="clear" w:color="auto" w:fill="auto"/>
            <w:noWrap/>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11</w:t>
            </w:r>
          </w:p>
        </w:tc>
        <w:tc>
          <w:tcPr>
            <w:tcW w:w="2000" w:type="dxa"/>
            <w:tcBorders>
              <w:top w:val="single" w:sz="4" w:space="0" w:color="auto"/>
              <w:left w:val="single" w:sz="4" w:space="0" w:color="auto"/>
              <w:bottom w:val="single" w:sz="4" w:space="0" w:color="auto"/>
              <w:right w:val="single" w:sz="4" w:space="0" w:color="auto"/>
            </w:tcBorders>
            <w:noWrap/>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全盐量</w:t>
            </w:r>
          </w:p>
        </w:tc>
        <w:tc>
          <w:tcPr>
            <w:tcW w:w="4220" w:type="dxa"/>
            <w:tcBorders>
              <w:top w:val="nil"/>
              <w:left w:val="nil"/>
              <w:bottom w:val="single" w:sz="4" w:space="0" w:color="auto"/>
              <w:right w:val="single" w:sz="4" w:space="0" w:color="auto"/>
            </w:tcBorders>
            <w:shd w:val="clear" w:color="auto" w:fill="auto"/>
            <w:noWrap/>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水质</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hint="eastAsia"/>
                <w:color w:val="000000" w:themeColor="text1"/>
                <w:sz w:val="18"/>
                <w:szCs w:val="18"/>
              </w:rPr>
              <w:t>全盐量的测定</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hint="eastAsia"/>
                <w:color w:val="000000" w:themeColor="text1"/>
                <w:sz w:val="18"/>
                <w:szCs w:val="18"/>
              </w:rPr>
              <w:t>重量法</w:t>
            </w:r>
          </w:p>
        </w:tc>
        <w:tc>
          <w:tcPr>
            <w:tcW w:w="1733" w:type="dxa"/>
            <w:tcBorders>
              <w:top w:val="nil"/>
              <w:left w:val="nil"/>
              <w:bottom w:val="single" w:sz="4" w:space="0" w:color="auto"/>
              <w:right w:val="single" w:sz="4" w:space="0" w:color="auto"/>
            </w:tcBorders>
            <w:shd w:val="clear" w:color="auto" w:fill="auto"/>
            <w:noWrap/>
            <w:vAlign w:val="center"/>
          </w:tcPr>
          <w:p w:rsidR="001A2E16" w:rsidRDefault="00213B55">
            <w:pPr>
              <w:adjustRightInd w:val="0"/>
              <w:snapToGrid w:val="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HJ/T 51</w:t>
            </w:r>
          </w:p>
        </w:tc>
      </w:tr>
      <w:tr w:rsidR="001A2E16">
        <w:trPr>
          <w:trHeight w:val="285"/>
        </w:trPr>
        <w:tc>
          <w:tcPr>
            <w:tcW w:w="86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A2E16" w:rsidRDefault="00213B55">
            <w:pPr>
              <w:adjustRightInd w:val="0"/>
              <w:snapToGrid w:val="0"/>
              <w:jc w:val="left"/>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注</w:t>
            </w:r>
            <w:r>
              <w:rPr>
                <w:rFonts w:ascii="Times New Roman" w:eastAsia="宋体" w:hAnsi="Times New Roman" w:cs="Times New Roman" w:hint="eastAsia"/>
                <w:color w:val="000000" w:themeColor="text1"/>
                <w:sz w:val="18"/>
                <w:szCs w:val="18"/>
              </w:rPr>
              <w:t>1</w:t>
            </w:r>
            <w:r>
              <w:rPr>
                <w:rFonts w:ascii="Times New Roman" w:eastAsia="宋体" w:hAnsi="Times New Roman" w:cs="Times New Roman" w:hint="eastAsia"/>
                <w:color w:val="000000" w:themeColor="text1"/>
                <w:sz w:val="18"/>
                <w:szCs w:val="18"/>
              </w:rPr>
              <w:t>：适用于</w:t>
            </w:r>
            <w:proofErr w:type="gramStart"/>
            <w:r>
              <w:rPr>
                <w:rFonts w:ascii="Times New Roman" w:eastAsia="宋体" w:hAnsi="Times New Roman" w:cs="Times New Roman" w:hint="eastAsia"/>
                <w:color w:val="000000" w:themeColor="text1"/>
                <w:sz w:val="18"/>
                <w:szCs w:val="18"/>
              </w:rPr>
              <w:t>腌制类全盐量</w:t>
            </w:r>
            <w:proofErr w:type="gramEnd"/>
            <w:r>
              <w:rPr>
                <w:rFonts w:ascii="Times New Roman" w:eastAsia="宋体" w:hAnsi="Times New Roman" w:cs="Times New Roman" w:hint="eastAsia"/>
                <w:color w:val="000000" w:themeColor="text1"/>
                <w:sz w:val="18"/>
                <w:szCs w:val="18"/>
              </w:rPr>
              <w:t>较高废水</w:t>
            </w:r>
          </w:p>
        </w:tc>
      </w:tr>
    </w:tbl>
    <w:p w:rsidR="001A2E16" w:rsidRDefault="001A2E16">
      <w:pPr>
        <w:spacing w:line="500" w:lineRule="exact"/>
        <w:rPr>
          <w:rFonts w:ascii="Times New Roman" w:eastAsia="宋体" w:hAnsi="Times New Roman" w:cs="Times New Roman"/>
          <w:color w:val="000000" w:themeColor="text1"/>
        </w:rPr>
      </w:pPr>
    </w:p>
    <w:p w:rsidR="001A2E16" w:rsidRDefault="001A2E16">
      <w:pPr>
        <w:spacing w:line="500" w:lineRule="exact"/>
        <w:rPr>
          <w:rFonts w:ascii="Times New Roman" w:eastAsia="宋体" w:hAnsi="Times New Roman" w:cs="Times New Roman"/>
          <w:color w:val="000000" w:themeColor="text1"/>
          <w:sz w:val="28"/>
          <w:szCs w:val="28"/>
        </w:rPr>
      </w:pPr>
      <w:bookmarkStart w:id="84" w:name="_Toc22839024"/>
    </w:p>
    <w:p w:rsidR="001A2E16" w:rsidRDefault="00213B55">
      <w:pPr>
        <w:widowControl/>
        <w:jc w:val="left"/>
        <w:rPr>
          <w:rFonts w:ascii="Times New Roman" w:eastAsia="宋体" w:hAnsi="Times New Roman" w:cs="Times New Roman"/>
          <w:b/>
          <w:bCs/>
          <w:color w:val="000000" w:themeColor="text1"/>
          <w:kern w:val="44"/>
          <w:sz w:val="28"/>
          <w:szCs w:val="28"/>
        </w:rPr>
      </w:pPr>
      <w:bookmarkStart w:id="85" w:name="_Toc20996"/>
      <w:bookmarkStart w:id="86" w:name="_Toc24644896"/>
      <w:bookmarkStart w:id="87" w:name="_Toc23242"/>
      <w:bookmarkStart w:id="88" w:name="_Toc529459850"/>
      <w:bookmarkStart w:id="89" w:name="_Toc511727214"/>
      <w:bookmarkEnd w:id="84"/>
      <w:r>
        <w:rPr>
          <w:rFonts w:ascii="Times New Roman" w:eastAsia="宋体" w:hAnsi="Times New Roman" w:cs="Times New Roman"/>
          <w:color w:val="000000" w:themeColor="text1"/>
          <w:sz w:val="28"/>
          <w:szCs w:val="28"/>
        </w:rPr>
        <w:br w:type="page"/>
      </w:r>
    </w:p>
    <w:p w:rsidR="001A2E16" w:rsidRDefault="00213B55">
      <w:pPr>
        <w:pStyle w:val="1"/>
        <w:spacing w:before="0" w:after="0" w:line="500" w:lineRule="exact"/>
        <w:jc w:val="center"/>
        <w:rPr>
          <w:rFonts w:ascii="Times New Roman" w:eastAsia="宋体" w:hAnsi="Times New Roman" w:cs="Times New Roman"/>
          <w:color w:val="000000" w:themeColor="text1"/>
          <w:sz w:val="28"/>
          <w:szCs w:val="28"/>
        </w:rPr>
      </w:pPr>
      <w:bookmarkStart w:id="90" w:name="_Toc35269935"/>
      <w:bookmarkStart w:id="91" w:name="_Toc35270150"/>
      <w:bookmarkStart w:id="92" w:name="_Toc29331212"/>
      <w:bookmarkStart w:id="93" w:name="_Toc29332089"/>
      <w:bookmarkStart w:id="94" w:name="_Toc35270177"/>
      <w:r>
        <w:rPr>
          <w:rFonts w:ascii="Times New Roman" w:eastAsia="宋体" w:hAnsi="Times New Roman" w:cs="Times New Roman"/>
          <w:color w:val="000000" w:themeColor="text1"/>
          <w:sz w:val="28"/>
          <w:szCs w:val="28"/>
        </w:rPr>
        <w:lastRenderedPageBreak/>
        <w:t>本</w:t>
      </w:r>
      <w:r>
        <w:rPr>
          <w:rFonts w:ascii="Times New Roman" w:eastAsia="宋体" w:hAnsi="Times New Roman" w:cs="Times New Roman" w:hint="eastAsia"/>
          <w:color w:val="000000" w:themeColor="text1"/>
          <w:sz w:val="28"/>
          <w:szCs w:val="28"/>
        </w:rPr>
        <w:t>标</w:t>
      </w:r>
      <w:r>
        <w:rPr>
          <w:rFonts w:ascii="Times New Roman" w:eastAsia="宋体" w:hAnsi="Times New Roman" w:cs="Times New Roman"/>
          <w:color w:val="000000" w:themeColor="text1"/>
          <w:sz w:val="28"/>
          <w:szCs w:val="28"/>
        </w:rPr>
        <w:t>准用词说</w:t>
      </w:r>
      <w:r>
        <w:rPr>
          <w:rFonts w:ascii="Times New Roman" w:eastAsia="宋体" w:hAnsi="Times New Roman" w:cs="Times New Roman" w:hint="eastAsia"/>
          <w:color w:val="000000" w:themeColor="text1"/>
          <w:sz w:val="28"/>
          <w:szCs w:val="28"/>
        </w:rPr>
        <w:t>明</w:t>
      </w:r>
      <w:bookmarkEnd w:id="85"/>
      <w:bookmarkEnd w:id="86"/>
      <w:bookmarkEnd w:id="87"/>
      <w:bookmarkEnd w:id="88"/>
      <w:bookmarkEnd w:id="89"/>
      <w:bookmarkEnd w:id="90"/>
      <w:bookmarkEnd w:id="91"/>
      <w:bookmarkEnd w:id="92"/>
      <w:bookmarkEnd w:id="93"/>
      <w:bookmarkEnd w:id="94"/>
    </w:p>
    <w:p w:rsidR="001A2E16" w:rsidRDefault="001A2E16">
      <w:pPr>
        <w:rPr>
          <w:rFonts w:ascii="Times New Roman" w:eastAsia="宋体" w:hAnsi="Times New Roman"/>
          <w:color w:val="000000" w:themeColor="text1"/>
        </w:rPr>
      </w:pPr>
    </w:p>
    <w:p w:rsidR="001A2E16" w:rsidRDefault="00213B55">
      <w:pPr>
        <w:adjustRightInd w:val="0"/>
        <w:snapToGrid w:val="0"/>
        <w:spacing w:line="360" w:lineRule="auto"/>
        <w:rPr>
          <w:rFonts w:ascii="Times New Roman" w:eastAsia="宋体" w:hAnsi="Times New Roman"/>
          <w:bCs/>
          <w:color w:val="000000" w:themeColor="text1"/>
          <w:kern w:val="0"/>
          <w:szCs w:val="21"/>
        </w:rPr>
      </w:pPr>
      <w:r>
        <w:rPr>
          <w:rFonts w:ascii="Times New Roman" w:eastAsia="宋体" w:hAnsi="Times New Roman" w:hint="eastAsia"/>
          <w:bCs/>
          <w:color w:val="000000" w:themeColor="text1"/>
          <w:kern w:val="0"/>
          <w:szCs w:val="21"/>
        </w:rPr>
        <w:t xml:space="preserve">    </w:t>
      </w:r>
      <w:r>
        <w:rPr>
          <w:rFonts w:ascii="Times New Roman" w:eastAsia="宋体" w:hAnsi="Times New Roman" w:cs="Times New Roman"/>
          <w:b/>
          <w:bCs/>
          <w:color w:val="000000" w:themeColor="text1"/>
          <w:kern w:val="0"/>
          <w:szCs w:val="21"/>
        </w:rPr>
        <w:t>1</w:t>
      </w:r>
      <w:r>
        <w:rPr>
          <w:rFonts w:ascii="Times New Roman" w:eastAsia="宋体" w:hAnsi="Times New Roman" w:cs="Times New Roman"/>
          <w:bCs/>
          <w:color w:val="000000" w:themeColor="text1"/>
          <w:kern w:val="0"/>
          <w:szCs w:val="21"/>
        </w:rPr>
        <w:t xml:space="preserve"> </w:t>
      </w:r>
      <w:r>
        <w:rPr>
          <w:rFonts w:ascii="Times New Roman" w:eastAsia="宋体" w:hAnsi="Times New Roman" w:hint="eastAsia"/>
          <w:bCs/>
          <w:color w:val="000000" w:themeColor="text1"/>
          <w:kern w:val="0"/>
          <w:szCs w:val="21"/>
        </w:rPr>
        <w:t xml:space="preserve"> </w:t>
      </w:r>
      <w:r>
        <w:rPr>
          <w:rFonts w:ascii="Times New Roman" w:eastAsia="宋体" w:hAnsi="Times New Roman" w:hint="eastAsia"/>
          <w:bCs/>
          <w:color w:val="000000" w:themeColor="text1"/>
          <w:kern w:val="0"/>
          <w:szCs w:val="21"/>
        </w:rPr>
        <w:t>为便于在执行本导则条文时区别对待，对要求严格程度不同的用词说明如下：</w:t>
      </w:r>
    </w:p>
    <w:p w:rsidR="001A2E16" w:rsidRDefault="00213B55">
      <w:pPr>
        <w:adjustRightInd w:val="0"/>
        <w:snapToGrid w:val="0"/>
        <w:spacing w:line="360" w:lineRule="auto"/>
        <w:rPr>
          <w:rFonts w:ascii="Times New Roman" w:eastAsia="宋体" w:hAnsi="Times New Roman"/>
          <w:bCs/>
          <w:color w:val="000000" w:themeColor="text1"/>
          <w:kern w:val="0"/>
          <w:szCs w:val="21"/>
        </w:rPr>
      </w:pPr>
      <w:r>
        <w:rPr>
          <w:rFonts w:ascii="Times New Roman" w:eastAsia="宋体" w:hAnsi="Times New Roman" w:hint="eastAsia"/>
          <w:bCs/>
          <w:color w:val="000000" w:themeColor="text1"/>
          <w:kern w:val="0"/>
          <w:szCs w:val="21"/>
        </w:rPr>
        <w:t xml:space="preserve">    </w:t>
      </w:r>
      <w:r>
        <w:rPr>
          <w:rFonts w:ascii="Times New Roman" w:eastAsia="宋体" w:hAnsi="Times New Roman" w:cs="Times New Roman" w:hint="eastAsia"/>
          <w:b/>
          <w:bCs/>
          <w:color w:val="000000" w:themeColor="text1"/>
          <w:kern w:val="0"/>
          <w:szCs w:val="21"/>
        </w:rPr>
        <w:t xml:space="preserve">  1)  </w:t>
      </w:r>
      <w:r>
        <w:rPr>
          <w:rFonts w:ascii="Times New Roman" w:eastAsia="宋体" w:hAnsi="Times New Roman" w:hint="eastAsia"/>
          <w:bCs/>
          <w:color w:val="000000" w:themeColor="text1"/>
          <w:kern w:val="0"/>
          <w:szCs w:val="21"/>
        </w:rPr>
        <w:t>表示很严格，非这样做不可的用词：</w:t>
      </w:r>
    </w:p>
    <w:p w:rsidR="001A2E16" w:rsidRDefault="00213B55">
      <w:pPr>
        <w:adjustRightInd w:val="0"/>
        <w:snapToGrid w:val="0"/>
        <w:spacing w:line="360" w:lineRule="auto"/>
        <w:ind w:leftChars="504" w:left="1058"/>
        <w:rPr>
          <w:rFonts w:ascii="Times New Roman" w:eastAsia="宋体" w:hAnsi="Times New Roman"/>
          <w:bCs/>
          <w:color w:val="000000" w:themeColor="text1"/>
          <w:kern w:val="0"/>
          <w:szCs w:val="21"/>
        </w:rPr>
      </w:pPr>
      <w:r>
        <w:rPr>
          <w:rFonts w:ascii="Times New Roman" w:eastAsia="宋体" w:hAnsi="Times New Roman" w:hint="eastAsia"/>
          <w:bCs/>
          <w:color w:val="000000" w:themeColor="text1"/>
          <w:kern w:val="0"/>
          <w:szCs w:val="21"/>
        </w:rPr>
        <w:t>正面</w:t>
      </w:r>
      <w:proofErr w:type="gramStart"/>
      <w:r>
        <w:rPr>
          <w:rFonts w:ascii="Times New Roman" w:eastAsia="宋体" w:hAnsi="Times New Roman" w:hint="eastAsia"/>
          <w:bCs/>
          <w:color w:val="000000" w:themeColor="text1"/>
          <w:kern w:val="0"/>
          <w:szCs w:val="21"/>
        </w:rPr>
        <w:t>词采用</w:t>
      </w:r>
      <w:proofErr w:type="gramEnd"/>
      <w:r>
        <w:rPr>
          <w:rFonts w:ascii="Times New Roman" w:eastAsia="宋体" w:hAnsi="Times New Roman" w:hint="eastAsia"/>
          <w:bCs/>
          <w:color w:val="000000" w:themeColor="text1"/>
          <w:kern w:val="0"/>
          <w:szCs w:val="21"/>
        </w:rPr>
        <w:t>“必须”，反面</w:t>
      </w:r>
      <w:proofErr w:type="gramStart"/>
      <w:r>
        <w:rPr>
          <w:rFonts w:ascii="Times New Roman" w:eastAsia="宋体" w:hAnsi="Times New Roman" w:hint="eastAsia"/>
          <w:bCs/>
          <w:color w:val="000000" w:themeColor="text1"/>
          <w:kern w:val="0"/>
          <w:szCs w:val="21"/>
        </w:rPr>
        <w:t>词采用</w:t>
      </w:r>
      <w:proofErr w:type="gramEnd"/>
      <w:r>
        <w:rPr>
          <w:rFonts w:ascii="Times New Roman" w:eastAsia="宋体" w:hAnsi="Times New Roman" w:hint="eastAsia"/>
          <w:bCs/>
          <w:color w:val="000000" w:themeColor="text1"/>
          <w:kern w:val="0"/>
          <w:szCs w:val="21"/>
        </w:rPr>
        <w:t>“严禁”；</w:t>
      </w:r>
    </w:p>
    <w:p w:rsidR="001A2E16" w:rsidRDefault="00213B55">
      <w:pPr>
        <w:adjustRightInd w:val="0"/>
        <w:snapToGrid w:val="0"/>
        <w:spacing w:line="360" w:lineRule="auto"/>
        <w:ind w:firstLineChars="294" w:firstLine="620"/>
        <w:rPr>
          <w:rFonts w:ascii="Times New Roman" w:eastAsia="宋体" w:hAnsi="Times New Roman"/>
          <w:bCs/>
          <w:color w:val="000000" w:themeColor="text1"/>
          <w:kern w:val="0"/>
          <w:szCs w:val="21"/>
        </w:rPr>
      </w:pPr>
      <w:r>
        <w:rPr>
          <w:rFonts w:ascii="Times New Roman" w:eastAsia="宋体" w:hAnsi="Times New Roman" w:cs="Times New Roman" w:hint="eastAsia"/>
          <w:b/>
          <w:bCs/>
          <w:color w:val="000000" w:themeColor="text1"/>
          <w:kern w:val="0"/>
          <w:szCs w:val="21"/>
        </w:rPr>
        <w:t xml:space="preserve">2)  </w:t>
      </w:r>
      <w:r>
        <w:rPr>
          <w:rFonts w:ascii="Times New Roman" w:eastAsia="宋体" w:hAnsi="Times New Roman" w:hint="eastAsia"/>
          <w:bCs/>
          <w:color w:val="000000" w:themeColor="text1"/>
          <w:kern w:val="0"/>
          <w:szCs w:val="21"/>
        </w:rPr>
        <w:t>表示严格，在正常情况下均应这样做的用词：</w:t>
      </w:r>
    </w:p>
    <w:p w:rsidR="001A2E16" w:rsidRDefault="00213B55">
      <w:pPr>
        <w:adjustRightInd w:val="0"/>
        <w:snapToGrid w:val="0"/>
        <w:spacing w:line="360" w:lineRule="auto"/>
        <w:ind w:leftChars="504" w:left="1058"/>
        <w:rPr>
          <w:rFonts w:ascii="Times New Roman" w:eastAsia="宋体" w:hAnsi="Times New Roman"/>
          <w:bCs/>
          <w:color w:val="000000" w:themeColor="text1"/>
          <w:kern w:val="0"/>
          <w:szCs w:val="21"/>
        </w:rPr>
      </w:pPr>
      <w:r>
        <w:rPr>
          <w:rFonts w:ascii="Times New Roman" w:eastAsia="宋体" w:hAnsi="Times New Roman" w:hint="eastAsia"/>
          <w:bCs/>
          <w:color w:val="000000" w:themeColor="text1"/>
          <w:kern w:val="0"/>
          <w:szCs w:val="21"/>
        </w:rPr>
        <w:t>正面</w:t>
      </w:r>
      <w:proofErr w:type="gramStart"/>
      <w:r>
        <w:rPr>
          <w:rFonts w:ascii="Times New Roman" w:eastAsia="宋体" w:hAnsi="Times New Roman" w:hint="eastAsia"/>
          <w:bCs/>
          <w:color w:val="000000" w:themeColor="text1"/>
          <w:kern w:val="0"/>
          <w:szCs w:val="21"/>
        </w:rPr>
        <w:t>词采用</w:t>
      </w:r>
      <w:proofErr w:type="gramEnd"/>
      <w:r>
        <w:rPr>
          <w:rFonts w:ascii="Times New Roman" w:eastAsia="宋体" w:hAnsi="Times New Roman" w:hint="eastAsia"/>
          <w:bCs/>
          <w:color w:val="000000" w:themeColor="text1"/>
          <w:kern w:val="0"/>
          <w:szCs w:val="21"/>
        </w:rPr>
        <w:t>“应”，反面</w:t>
      </w:r>
      <w:proofErr w:type="gramStart"/>
      <w:r>
        <w:rPr>
          <w:rFonts w:ascii="Times New Roman" w:eastAsia="宋体" w:hAnsi="Times New Roman" w:hint="eastAsia"/>
          <w:bCs/>
          <w:color w:val="000000" w:themeColor="text1"/>
          <w:kern w:val="0"/>
          <w:szCs w:val="21"/>
        </w:rPr>
        <w:t>词采用</w:t>
      </w:r>
      <w:proofErr w:type="gramEnd"/>
      <w:r>
        <w:rPr>
          <w:rFonts w:ascii="Times New Roman" w:eastAsia="宋体" w:hAnsi="Times New Roman" w:hint="eastAsia"/>
          <w:bCs/>
          <w:color w:val="000000" w:themeColor="text1"/>
          <w:kern w:val="0"/>
          <w:szCs w:val="21"/>
        </w:rPr>
        <w:t>“不应”或“不得”；</w:t>
      </w:r>
    </w:p>
    <w:p w:rsidR="001A2E16" w:rsidRDefault="00213B55">
      <w:pPr>
        <w:adjustRightInd w:val="0"/>
        <w:snapToGrid w:val="0"/>
        <w:spacing w:line="360" w:lineRule="auto"/>
        <w:ind w:firstLineChars="294" w:firstLine="620"/>
        <w:rPr>
          <w:rFonts w:ascii="Times New Roman" w:eastAsia="宋体" w:hAnsi="Times New Roman"/>
          <w:bCs/>
          <w:color w:val="000000" w:themeColor="text1"/>
          <w:kern w:val="0"/>
          <w:szCs w:val="21"/>
        </w:rPr>
      </w:pPr>
      <w:r>
        <w:rPr>
          <w:rFonts w:ascii="Times New Roman" w:eastAsia="宋体" w:hAnsi="Times New Roman" w:cs="Times New Roman" w:hint="eastAsia"/>
          <w:b/>
          <w:bCs/>
          <w:color w:val="000000" w:themeColor="text1"/>
          <w:kern w:val="0"/>
          <w:szCs w:val="21"/>
        </w:rPr>
        <w:t xml:space="preserve">3)  </w:t>
      </w:r>
      <w:r>
        <w:rPr>
          <w:rFonts w:ascii="Times New Roman" w:eastAsia="宋体" w:hAnsi="Times New Roman" w:hint="eastAsia"/>
          <w:bCs/>
          <w:color w:val="000000" w:themeColor="text1"/>
          <w:kern w:val="0"/>
          <w:szCs w:val="21"/>
        </w:rPr>
        <w:t>表示允许稍有选择，在条件许可时首先应这样做的用词：</w:t>
      </w:r>
    </w:p>
    <w:p w:rsidR="001A2E16" w:rsidRDefault="00213B55">
      <w:pPr>
        <w:adjustRightInd w:val="0"/>
        <w:snapToGrid w:val="0"/>
        <w:spacing w:line="360" w:lineRule="auto"/>
        <w:ind w:leftChars="504" w:left="1058"/>
        <w:rPr>
          <w:rFonts w:ascii="Times New Roman" w:eastAsia="宋体" w:hAnsi="Times New Roman"/>
          <w:bCs/>
          <w:color w:val="000000" w:themeColor="text1"/>
          <w:kern w:val="0"/>
          <w:szCs w:val="21"/>
        </w:rPr>
      </w:pPr>
      <w:r>
        <w:rPr>
          <w:rFonts w:ascii="Times New Roman" w:eastAsia="宋体" w:hAnsi="Times New Roman" w:hint="eastAsia"/>
          <w:bCs/>
          <w:color w:val="000000" w:themeColor="text1"/>
          <w:kern w:val="0"/>
          <w:szCs w:val="21"/>
        </w:rPr>
        <w:t>正面</w:t>
      </w:r>
      <w:proofErr w:type="gramStart"/>
      <w:r>
        <w:rPr>
          <w:rFonts w:ascii="Times New Roman" w:eastAsia="宋体" w:hAnsi="Times New Roman" w:hint="eastAsia"/>
          <w:bCs/>
          <w:color w:val="000000" w:themeColor="text1"/>
          <w:kern w:val="0"/>
          <w:szCs w:val="21"/>
        </w:rPr>
        <w:t>词采用</w:t>
      </w:r>
      <w:proofErr w:type="gramEnd"/>
      <w:r>
        <w:rPr>
          <w:rFonts w:ascii="Times New Roman" w:eastAsia="宋体" w:hAnsi="Times New Roman" w:hint="eastAsia"/>
          <w:bCs/>
          <w:color w:val="000000" w:themeColor="text1"/>
          <w:kern w:val="0"/>
          <w:szCs w:val="21"/>
        </w:rPr>
        <w:t>“宜”，反面</w:t>
      </w:r>
      <w:proofErr w:type="gramStart"/>
      <w:r>
        <w:rPr>
          <w:rFonts w:ascii="Times New Roman" w:eastAsia="宋体" w:hAnsi="Times New Roman" w:hint="eastAsia"/>
          <w:bCs/>
          <w:color w:val="000000" w:themeColor="text1"/>
          <w:kern w:val="0"/>
          <w:szCs w:val="21"/>
        </w:rPr>
        <w:t>词采用</w:t>
      </w:r>
      <w:proofErr w:type="gramEnd"/>
      <w:r>
        <w:rPr>
          <w:rFonts w:ascii="Times New Roman" w:eastAsia="宋体" w:hAnsi="Times New Roman" w:hint="eastAsia"/>
          <w:bCs/>
          <w:color w:val="000000" w:themeColor="text1"/>
          <w:kern w:val="0"/>
          <w:szCs w:val="21"/>
        </w:rPr>
        <w:t>“不宜”；</w:t>
      </w:r>
    </w:p>
    <w:p w:rsidR="001A2E16" w:rsidRDefault="00213B55">
      <w:pPr>
        <w:adjustRightInd w:val="0"/>
        <w:snapToGrid w:val="0"/>
        <w:spacing w:line="360" w:lineRule="auto"/>
        <w:ind w:firstLineChars="294" w:firstLine="620"/>
        <w:rPr>
          <w:rFonts w:ascii="Times New Roman" w:eastAsia="宋体" w:hAnsi="Times New Roman"/>
          <w:bCs/>
          <w:color w:val="000000" w:themeColor="text1"/>
          <w:kern w:val="0"/>
          <w:szCs w:val="21"/>
        </w:rPr>
      </w:pPr>
      <w:r>
        <w:rPr>
          <w:rFonts w:ascii="Times New Roman" w:eastAsia="宋体" w:hAnsi="Times New Roman" w:cs="Times New Roman" w:hint="eastAsia"/>
          <w:b/>
          <w:bCs/>
          <w:color w:val="000000" w:themeColor="text1"/>
          <w:kern w:val="0"/>
          <w:szCs w:val="21"/>
        </w:rPr>
        <w:t xml:space="preserve">4)  </w:t>
      </w:r>
      <w:r>
        <w:rPr>
          <w:rFonts w:ascii="Times New Roman" w:eastAsia="宋体" w:hAnsi="Times New Roman" w:hint="eastAsia"/>
          <w:bCs/>
          <w:color w:val="000000" w:themeColor="text1"/>
          <w:kern w:val="0"/>
          <w:szCs w:val="21"/>
        </w:rPr>
        <w:t>表示有选择，在一定条件下可以这样做的用词，采用“可”。</w:t>
      </w:r>
    </w:p>
    <w:p w:rsidR="001A2E16" w:rsidRDefault="00213B55">
      <w:pPr>
        <w:adjustRightInd w:val="0"/>
        <w:snapToGrid w:val="0"/>
        <w:spacing w:line="360" w:lineRule="auto"/>
        <w:ind w:firstLine="435"/>
        <w:rPr>
          <w:rFonts w:ascii="Times New Roman" w:eastAsia="宋体" w:hAnsi="Times New Roman"/>
          <w:bCs/>
          <w:color w:val="000000" w:themeColor="text1"/>
          <w:kern w:val="0"/>
          <w:szCs w:val="21"/>
        </w:rPr>
      </w:pPr>
      <w:r>
        <w:rPr>
          <w:rFonts w:ascii="Times New Roman" w:eastAsia="宋体" w:hAnsi="Times New Roman" w:cs="Times New Roman" w:hint="eastAsia"/>
          <w:b/>
          <w:bCs/>
          <w:color w:val="000000" w:themeColor="text1"/>
          <w:kern w:val="0"/>
          <w:szCs w:val="21"/>
        </w:rPr>
        <w:t xml:space="preserve">2 </w:t>
      </w:r>
      <w:r>
        <w:rPr>
          <w:rFonts w:ascii="Times New Roman" w:eastAsia="宋体" w:hAnsi="Times New Roman" w:hint="eastAsia"/>
          <w:bCs/>
          <w:color w:val="000000" w:themeColor="text1"/>
          <w:kern w:val="0"/>
          <w:szCs w:val="21"/>
        </w:rPr>
        <w:t xml:space="preserve"> </w:t>
      </w:r>
      <w:r>
        <w:rPr>
          <w:rFonts w:ascii="Times New Roman" w:eastAsia="宋体" w:hAnsi="Times New Roman" w:hint="eastAsia"/>
          <w:bCs/>
          <w:color w:val="000000" w:themeColor="text1"/>
          <w:kern w:val="0"/>
          <w:szCs w:val="21"/>
        </w:rPr>
        <w:t>条文中指定应按其他有关标准、规范执行时，写法为：“应符合……的规定”或</w:t>
      </w:r>
      <w:r>
        <w:rPr>
          <w:rFonts w:ascii="Times New Roman" w:eastAsia="宋体" w:hAnsi="Times New Roman" w:hint="eastAsia"/>
          <w:bCs/>
          <w:color w:val="000000" w:themeColor="text1"/>
          <w:kern w:val="0"/>
          <w:szCs w:val="21"/>
        </w:rPr>
        <w:t xml:space="preserve"> </w:t>
      </w:r>
      <w:r>
        <w:rPr>
          <w:rFonts w:ascii="Times New Roman" w:eastAsia="宋体" w:hAnsi="Times New Roman" w:hint="eastAsia"/>
          <w:bCs/>
          <w:color w:val="000000" w:themeColor="text1"/>
          <w:kern w:val="0"/>
          <w:szCs w:val="21"/>
        </w:rPr>
        <w:t>“应按……执行”。</w:t>
      </w:r>
    </w:p>
    <w:p w:rsidR="001A2E16" w:rsidRDefault="00213B55">
      <w:pPr>
        <w:rPr>
          <w:rFonts w:ascii="Times New Roman" w:eastAsia="宋体" w:hAnsi="Times New Roman" w:cs="Times New Roman"/>
          <w:b/>
          <w:color w:val="000000" w:themeColor="text1"/>
          <w:kern w:val="44"/>
          <w:sz w:val="28"/>
          <w:szCs w:val="28"/>
        </w:rPr>
      </w:pPr>
      <w:bookmarkStart w:id="95" w:name="_Toc35269936"/>
      <w:bookmarkStart w:id="96" w:name="_Toc35270178"/>
      <w:bookmarkStart w:id="97" w:name="_Toc24545"/>
      <w:bookmarkStart w:id="98" w:name="_Toc29332090"/>
      <w:bookmarkStart w:id="99" w:name="_Toc3490"/>
      <w:bookmarkStart w:id="100" w:name="_Toc35270151"/>
      <w:bookmarkStart w:id="101" w:name="_Toc31139"/>
      <w:bookmarkStart w:id="102" w:name="_Toc9076"/>
      <w:bookmarkStart w:id="103" w:name="_Toc4985"/>
      <w:bookmarkStart w:id="104" w:name="_Toc29331213"/>
      <w:bookmarkStart w:id="105" w:name="_Toc17427"/>
      <w:bookmarkStart w:id="106" w:name="_Toc6932"/>
      <w:bookmarkStart w:id="107" w:name="_Toc5344"/>
      <w:r>
        <w:rPr>
          <w:rFonts w:ascii="Times New Roman" w:eastAsia="宋体" w:hAnsi="Times New Roman" w:cs="Times New Roman" w:hint="eastAsia"/>
          <w:b/>
          <w:color w:val="000000" w:themeColor="text1"/>
          <w:kern w:val="44"/>
          <w:sz w:val="28"/>
          <w:szCs w:val="28"/>
        </w:rPr>
        <w:br w:type="page"/>
      </w:r>
    </w:p>
    <w:p w:rsidR="001A2E16" w:rsidRDefault="00213B55">
      <w:pPr>
        <w:keepNext/>
        <w:keepLines/>
        <w:spacing w:line="576" w:lineRule="auto"/>
        <w:jc w:val="center"/>
        <w:outlineLvl w:val="0"/>
        <w:rPr>
          <w:rFonts w:ascii="Times New Roman" w:eastAsia="宋体" w:hAnsi="Times New Roman"/>
          <w:color w:val="000000" w:themeColor="text1"/>
        </w:rPr>
      </w:pPr>
      <w:r>
        <w:rPr>
          <w:rFonts w:ascii="Times New Roman" w:eastAsia="宋体" w:hAnsi="Times New Roman" w:cs="Times New Roman" w:hint="eastAsia"/>
          <w:b/>
          <w:color w:val="000000" w:themeColor="text1"/>
          <w:kern w:val="44"/>
          <w:sz w:val="28"/>
          <w:szCs w:val="28"/>
        </w:rPr>
        <w:lastRenderedPageBreak/>
        <w:t>引用标准名录</w:t>
      </w:r>
      <w:bookmarkEnd w:id="95"/>
      <w:bookmarkEnd w:id="96"/>
      <w:bookmarkEnd w:id="97"/>
      <w:bookmarkEnd w:id="98"/>
      <w:bookmarkEnd w:id="99"/>
      <w:bookmarkEnd w:id="100"/>
      <w:bookmarkEnd w:id="101"/>
      <w:bookmarkEnd w:id="102"/>
      <w:bookmarkEnd w:id="103"/>
      <w:bookmarkEnd w:id="104"/>
      <w:bookmarkEnd w:id="105"/>
      <w:bookmarkEnd w:id="106"/>
      <w:bookmarkEnd w:id="107"/>
    </w:p>
    <w:p w:rsidR="001A2E16" w:rsidRDefault="00213B55">
      <w:pPr>
        <w:pStyle w:val="af0"/>
        <w:spacing w:line="360" w:lineRule="auto"/>
        <w:ind w:left="420" w:firstLineChars="0" w:firstLine="0"/>
        <w:jc w:val="left"/>
        <w:rPr>
          <w:rFonts w:ascii="Times New Roman" w:eastAsia="宋体" w:hAnsi="Times New Roman"/>
          <w:color w:val="000000" w:themeColor="text1"/>
        </w:rPr>
      </w:pPr>
      <w:r>
        <w:rPr>
          <w:rFonts w:ascii="Times New Roman" w:eastAsia="宋体" w:hAnsi="Times New Roman" w:hint="eastAsia"/>
          <w:color w:val="000000" w:themeColor="text1"/>
        </w:rPr>
        <w:t xml:space="preserve">1 </w:t>
      </w:r>
      <w:r>
        <w:rPr>
          <w:rFonts w:ascii="Times New Roman" w:eastAsia="宋体" w:hAnsi="Times New Roman" w:hint="eastAsia"/>
          <w:color w:val="000000" w:themeColor="text1"/>
        </w:rPr>
        <w:t>《污水综合排放标准》</w:t>
      </w:r>
      <w:r>
        <w:rPr>
          <w:rFonts w:ascii="Times New Roman" w:eastAsia="宋体" w:hAnsi="Times New Roman" w:hint="eastAsia"/>
          <w:color w:val="000000" w:themeColor="text1"/>
        </w:rPr>
        <w:t>GB 8978</w:t>
      </w:r>
    </w:p>
    <w:p w:rsidR="001A2E16" w:rsidRDefault="00213B55">
      <w:pPr>
        <w:pStyle w:val="af0"/>
        <w:spacing w:line="360" w:lineRule="auto"/>
        <w:ind w:left="420" w:firstLineChars="0" w:firstLine="0"/>
        <w:jc w:val="left"/>
        <w:rPr>
          <w:rFonts w:ascii="Times New Roman" w:eastAsia="宋体" w:hAnsi="Times New Roman" w:cs="Times New Roman"/>
          <w:color w:val="000000" w:themeColor="text1"/>
          <w:szCs w:val="21"/>
        </w:rPr>
      </w:pPr>
      <w:r>
        <w:rPr>
          <w:rFonts w:ascii="Times New Roman" w:eastAsia="宋体" w:hAnsi="Times New Roman" w:hint="eastAsia"/>
          <w:color w:val="000000" w:themeColor="text1"/>
        </w:rPr>
        <w:t xml:space="preserve">2 </w:t>
      </w:r>
      <w:r>
        <w:rPr>
          <w:rFonts w:ascii="Times New Roman" w:eastAsia="宋体" w:hAnsi="Times New Roman" w:hint="eastAsia"/>
          <w:color w:val="000000" w:themeColor="text1"/>
        </w:rPr>
        <w:t>《污水排入城镇下水道水质标准》</w:t>
      </w:r>
      <w:r>
        <w:rPr>
          <w:rFonts w:ascii="Times New Roman" w:eastAsia="宋体" w:hAnsi="Times New Roman" w:hint="eastAsia"/>
          <w:color w:val="000000" w:themeColor="text1"/>
        </w:rPr>
        <w:t>GB/T 31962</w:t>
      </w:r>
    </w:p>
    <w:p w:rsidR="001A2E16" w:rsidRDefault="00213B55">
      <w:pPr>
        <w:spacing w:line="360" w:lineRule="auto"/>
        <w:ind w:firstLineChars="200" w:firstLine="420"/>
        <w:jc w:val="left"/>
        <w:rPr>
          <w:rFonts w:ascii="Times New Roman" w:eastAsia="宋体" w:hAnsi="Times New Roman" w:cs="Times New Roman"/>
          <w:color w:val="000000" w:themeColor="text1"/>
          <w:szCs w:val="21"/>
        </w:rPr>
      </w:pPr>
      <w:r>
        <w:rPr>
          <w:rFonts w:ascii="Times New Roman" w:eastAsia="宋体" w:hAnsi="Times New Roman" w:hint="eastAsia"/>
          <w:color w:val="000000" w:themeColor="text1"/>
        </w:rPr>
        <w:t xml:space="preserve">3 </w:t>
      </w:r>
      <w:r>
        <w:rPr>
          <w:rFonts w:ascii="Times New Roman" w:eastAsia="宋体" w:hAnsi="Times New Roman" w:hint="eastAsia"/>
          <w:color w:val="000000" w:themeColor="text1"/>
        </w:rPr>
        <w:t>《农村生活污水处理工程技术标准》</w:t>
      </w:r>
      <w:r>
        <w:rPr>
          <w:rFonts w:ascii="Times New Roman" w:eastAsia="宋体" w:hAnsi="Times New Roman" w:hint="eastAsia"/>
          <w:color w:val="000000" w:themeColor="text1"/>
        </w:rPr>
        <w:t>GB/T 51347</w:t>
      </w:r>
    </w:p>
    <w:p w:rsidR="001A2E16" w:rsidRDefault="00213B55">
      <w:pPr>
        <w:pStyle w:val="af0"/>
        <w:spacing w:line="360" w:lineRule="auto"/>
        <w:ind w:left="420" w:firstLineChars="0" w:firstLine="0"/>
        <w:jc w:val="left"/>
        <w:rPr>
          <w:rFonts w:ascii="Times New Roman" w:eastAsia="宋体" w:hAnsi="Times New Roman"/>
          <w:color w:val="000000" w:themeColor="text1"/>
        </w:rPr>
      </w:pPr>
      <w:r>
        <w:rPr>
          <w:rFonts w:ascii="Times New Roman" w:eastAsia="宋体" w:hAnsi="Times New Roman" w:hint="eastAsia"/>
          <w:color w:val="000000" w:themeColor="text1"/>
        </w:rPr>
        <w:t xml:space="preserve">4 </w:t>
      </w:r>
      <w:r>
        <w:rPr>
          <w:rFonts w:ascii="Times New Roman" w:eastAsia="宋体" w:hAnsi="Times New Roman" w:hint="eastAsia"/>
          <w:color w:val="000000" w:themeColor="text1"/>
        </w:rPr>
        <w:t>《农村生活污水处理设施水污染物排放标准》</w:t>
      </w:r>
      <w:r>
        <w:rPr>
          <w:rFonts w:ascii="Times New Roman" w:eastAsia="宋体" w:hAnsi="Times New Roman" w:hint="eastAsia"/>
          <w:color w:val="000000" w:themeColor="text1"/>
        </w:rPr>
        <w:t>DB 33/973</w:t>
      </w:r>
    </w:p>
    <w:p w:rsidR="001A2E16" w:rsidRDefault="00213B55">
      <w:pPr>
        <w:pStyle w:val="af0"/>
        <w:spacing w:line="360" w:lineRule="auto"/>
        <w:ind w:left="420" w:firstLineChars="0" w:firstLine="0"/>
        <w:jc w:val="left"/>
        <w:rPr>
          <w:rFonts w:ascii="Times New Roman" w:eastAsia="宋体" w:hAnsi="Times New Roman" w:cs="Times New Roman"/>
          <w:color w:val="000000" w:themeColor="text1"/>
          <w:szCs w:val="21"/>
        </w:rPr>
      </w:pPr>
      <w:r>
        <w:rPr>
          <w:rFonts w:ascii="Times New Roman" w:eastAsia="宋体" w:hAnsi="Times New Roman" w:hint="eastAsia"/>
          <w:color w:val="000000" w:themeColor="text1"/>
        </w:rPr>
        <w:t xml:space="preserve">5 </w:t>
      </w:r>
      <w:r>
        <w:rPr>
          <w:rFonts w:ascii="Times New Roman" w:eastAsia="宋体" w:hAnsi="Times New Roman" w:hint="eastAsia"/>
          <w:color w:val="000000" w:themeColor="text1"/>
        </w:rPr>
        <w:t>《东南地区农村生活污水处理技术指南》</w:t>
      </w:r>
    </w:p>
    <w:p w:rsidR="001A2E16" w:rsidRDefault="00213B55">
      <w:pPr>
        <w:pStyle w:val="af0"/>
        <w:spacing w:line="360" w:lineRule="auto"/>
        <w:ind w:left="420" w:firstLineChars="0" w:firstLine="0"/>
        <w:jc w:val="left"/>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 xml:space="preserve">6 </w:t>
      </w:r>
      <w:r>
        <w:rPr>
          <w:rFonts w:ascii="Times New Roman" w:eastAsia="宋体" w:hAnsi="Times New Roman" w:cs="Times New Roman" w:hint="eastAsia"/>
          <w:color w:val="000000" w:themeColor="text1"/>
          <w:szCs w:val="21"/>
        </w:rPr>
        <w:t>《有毒有害水污染物名录》</w:t>
      </w:r>
    </w:p>
    <w:p w:rsidR="001A2E16" w:rsidRDefault="001A2E16">
      <w:pPr>
        <w:rPr>
          <w:rFonts w:ascii="Times New Roman" w:eastAsia="宋体" w:hAnsi="Times New Roman"/>
          <w:color w:val="000000" w:themeColor="text1"/>
        </w:rPr>
      </w:pPr>
    </w:p>
    <w:p w:rsidR="001A2E16" w:rsidRDefault="001A2E16">
      <w:pPr>
        <w:spacing w:line="500" w:lineRule="exact"/>
        <w:jc w:val="center"/>
        <w:rPr>
          <w:rFonts w:ascii="Times New Roman" w:eastAsia="宋体" w:hAnsi="Times New Roman" w:cs="Times New Roman"/>
          <w:b/>
          <w:bCs/>
          <w:color w:val="000000" w:themeColor="text1"/>
          <w:sz w:val="48"/>
          <w:szCs w:val="32"/>
        </w:rPr>
      </w:pPr>
    </w:p>
    <w:p w:rsidR="001A2E16" w:rsidRDefault="00213B55">
      <w:pPr>
        <w:widowControl/>
        <w:jc w:val="left"/>
        <w:rPr>
          <w:rFonts w:ascii="Times New Roman" w:eastAsia="宋体" w:hAnsi="Times New Roman" w:cs="Times New Roman"/>
          <w:b/>
          <w:bCs/>
          <w:color w:val="000000" w:themeColor="text1"/>
          <w:sz w:val="48"/>
          <w:szCs w:val="32"/>
        </w:rPr>
      </w:pPr>
      <w:r>
        <w:rPr>
          <w:rFonts w:ascii="Times New Roman" w:eastAsia="宋体" w:hAnsi="Times New Roman" w:cs="Times New Roman"/>
          <w:b/>
          <w:bCs/>
          <w:color w:val="000000" w:themeColor="text1"/>
          <w:sz w:val="48"/>
          <w:szCs w:val="32"/>
        </w:rPr>
        <w:br w:type="page"/>
      </w:r>
    </w:p>
    <w:p w:rsidR="001A2E16" w:rsidRDefault="00213B55">
      <w:pPr>
        <w:jc w:val="center"/>
        <w:rPr>
          <w:rFonts w:ascii="Times New Roman" w:eastAsia="宋体" w:hAnsi="Times New Roman" w:cs="Times New Roman"/>
          <w:b/>
          <w:color w:val="000000" w:themeColor="text1"/>
          <w:sz w:val="28"/>
          <w:szCs w:val="28"/>
        </w:rPr>
      </w:pPr>
      <w:r>
        <w:rPr>
          <w:rFonts w:ascii="Times New Roman" w:eastAsia="宋体" w:hAnsi="Times New Roman" w:cs="Times New Roman" w:hint="eastAsia"/>
          <w:color w:val="000000" w:themeColor="text1"/>
          <w:sz w:val="28"/>
          <w:szCs w:val="28"/>
        </w:rPr>
        <w:lastRenderedPageBreak/>
        <w:t>浙江省工程建设标准</w:t>
      </w:r>
      <w:r>
        <w:rPr>
          <w:rFonts w:ascii="Times New Roman" w:eastAsia="宋体" w:hAnsi="Times New Roman" w:cs="Times New Roman"/>
          <w:b/>
          <w:color w:val="000000" w:themeColor="text1"/>
          <w:sz w:val="28"/>
          <w:szCs w:val="28"/>
        </w:rPr>
        <w:t xml:space="preserve"> </w:t>
      </w:r>
    </w:p>
    <w:p w:rsidR="001A2E16" w:rsidRDefault="001A2E16">
      <w:pPr>
        <w:jc w:val="center"/>
        <w:rPr>
          <w:rFonts w:ascii="Times New Roman" w:eastAsia="宋体" w:hAnsi="Times New Roman" w:cs="Times New Roman"/>
          <w:b/>
          <w:color w:val="000000" w:themeColor="text1"/>
          <w:sz w:val="28"/>
          <w:szCs w:val="28"/>
        </w:rPr>
      </w:pPr>
    </w:p>
    <w:p w:rsidR="001A2E16" w:rsidRDefault="001A2E16">
      <w:pPr>
        <w:jc w:val="center"/>
        <w:rPr>
          <w:rFonts w:ascii="Times New Roman" w:eastAsia="宋体" w:hAnsi="Times New Roman" w:cs="Times New Roman"/>
          <w:b/>
          <w:color w:val="000000" w:themeColor="text1"/>
          <w:sz w:val="28"/>
          <w:szCs w:val="28"/>
        </w:rPr>
      </w:pPr>
    </w:p>
    <w:p w:rsidR="001A2E16" w:rsidRDefault="001A2E16">
      <w:pPr>
        <w:jc w:val="center"/>
        <w:rPr>
          <w:rFonts w:ascii="Times New Roman" w:eastAsia="宋体" w:hAnsi="Times New Roman" w:cs="Times New Roman"/>
          <w:b/>
          <w:color w:val="000000" w:themeColor="text1"/>
          <w:sz w:val="28"/>
          <w:szCs w:val="28"/>
        </w:rPr>
      </w:pPr>
    </w:p>
    <w:p w:rsidR="001A2E16" w:rsidRDefault="001A2E16">
      <w:pPr>
        <w:jc w:val="center"/>
        <w:rPr>
          <w:rFonts w:ascii="Times New Roman" w:eastAsia="宋体" w:hAnsi="Times New Roman" w:cs="Times New Roman"/>
          <w:b/>
          <w:color w:val="000000" w:themeColor="text1"/>
          <w:sz w:val="28"/>
          <w:szCs w:val="28"/>
        </w:rPr>
      </w:pPr>
    </w:p>
    <w:p w:rsidR="001A2E16" w:rsidRDefault="001A2E16">
      <w:pPr>
        <w:jc w:val="center"/>
        <w:rPr>
          <w:rFonts w:ascii="Times New Roman" w:eastAsia="宋体" w:hAnsi="Times New Roman" w:cs="Times New Roman"/>
          <w:b/>
          <w:color w:val="000000" w:themeColor="text1"/>
          <w:sz w:val="28"/>
          <w:szCs w:val="28"/>
        </w:rPr>
      </w:pPr>
    </w:p>
    <w:p w:rsidR="001A2E16" w:rsidRDefault="00213B55">
      <w:pPr>
        <w:jc w:val="center"/>
        <w:rPr>
          <w:rFonts w:ascii="Times New Roman" w:eastAsia="宋体" w:hAnsi="Times New Roman" w:cs="Times New Roman"/>
          <w:b/>
          <w:color w:val="000000" w:themeColor="text1"/>
          <w:sz w:val="32"/>
          <w:szCs w:val="32"/>
        </w:rPr>
      </w:pPr>
      <w:bookmarkStart w:id="108" w:name="_Toc11707"/>
      <w:r>
        <w:rPr>
          <w:rFonts w:ascii="Times New Roman" w:eastAsia="宋体" w:hAnsi="Times New Roman" w:cs="Times New Roman" w:hint="eastAsia"/>
          <w:b/>
          <w:color w:val="000000" w:themeColor="text1"/>
          <w:sz w:val="32"/>
          <w:szCs w:val="32"/>
        </w:rPr>
        <w:t>农村生活污水处理设施污水排入标准</w:t>
      </w:r>
      <w:bookmarkEnd w:id="108"/>
    </w:p>
    <w:p w:rsidR="001A2E16" w:rsidRDefault="001A2E16">
      <w:pPr>
        <w:jc w:val="center"/>
        <w:rPr>
          <w:rFonts w:ascii="Times New Roman" w:eastAsia="宋体" w:hAnsi="Times New Roman" w:cs="Times New Roman"/>
          <w:color w:val="000000" w:themeColor="text1"/>
          <w:sz w:val="24"/>
          <w:szCs w:val="24"/>
        </w:rPr>
      </w:pPr>
    </w:p>
    <w:p w:rsidR="001A2E16" w:rsidRDefault="001A2E16">
      <w:pPr>
        <w:jc w:val="center"/>
        <w:rPr>
          <w:rFonts w:ascii="Times New Roman" w:eastAsia="宋体" w:hAnsi="Times New Roman" w:cs="Times New Roman"/>
          <w:b/>
          <w:bCs/>
          <w:color w:val="000000" w:themeColor="text1"/>
          <w:sz w:val="28"/>
          <w:szCs w:val="28"/>
        </w:rPr>
      </w:pPr>
    </w:p>
    <w:p w:rsidR="001A2E16" w:rsidRDefault="001A2E16">
      <w:pPr>
        <w:rPr>
          <w:rFonts w:ascii="Times New Roman" w:eastAsia="宋体" w:hAnsi="Times New Roman" w:cs="Times New Roman"/>
          <w:b/>
          <w:bCs/>
          <w:color w:val="000000" w:themeColor="text1"/>
          <w:sz w:val="28"/>
          <w:szCs w:val="28"/>
        </w:rPr>
      </w:pPr>
    </w:p>
    <w:p w:rsidR="001A2E16" w:rsidRDefault="001A2E16">
      <w:pPr>
        <w:jc w:val="center"/>
        <w:rPr>
          <w:rFonts w:ascii="Times New Roman" w:eastAsia="宋体" w:hAnsi="Times New Roman" w:cs="Times New Roman"/>
          <w:b/>
          <w:bCs/>
          <w:color w:val="000000" w:themeColor="text1"/>
          <w:sz w:val="28"/>
          <w:szCs w:val="28"/>
        </w:rPr>
      </w:pPr>
    </w:p>
    <w:p w:rsidR="001A2E16" w:rsidRDefault="001A2E16">
      <w:pPr>
        <w:jc w:val="center"/>
        <w:rPr>
          <w:rFonts w:ascii="Times New Roman" w:eastAsia="宋体" w:hAnsi="Times New Roman" w:cs="Times New Roman"/>
          <w:b/>
          <w:color w:val="000000" w:themeColor="text1"/>
          <w:sz w:val="28"/>
          <w:szCs w:val="28"/>
        </w:rPr>
      </w:pPr>
    </w:p>
    <w:p w:rsidR="001A2E16" w:rsidRDefault="00213B55">
      <w:pPr>
        <w:jc w:val="center"/>
        <w:rPr>
          <w:rFonts w:ascii="Times New Roman" w:eastAsia="宋体" w:hAnsi="Times New Roman" w:cs="Times New Roman"/>
          <w:b/>
          <w:color w:val="000000" w:themeColor="text1"/>
          <w:sz w:val="28"/>
          <w:szCs w:val="28"/>
        </w:rPr>
      </w:pPr>
      <w:bookmarkStart w:id="109" w:name="_Toc18239"/>
      <w:r>
        <w:rPr>
          <w:rFonts w:ascii="Times New Roman" w:eastAsia="宋体" w:hAnsi="Times New Roman" w:cs="Times New Roman"/>
          <w:b/>
          <w:color w:val="000000" w:themeColor="text1"/>
          <w:sz w:val="28"/>
          <w:szCs w:val="28"/>
        </w:rPr>
        <w:t>DB33</w:t>
      </w:r>
      <w:r>
        <w:rPr>
          <w:rFonts w:ascii="Times New Roman" w:eastAsia="宋体" w:hAnsi="Times New Roman" w:cs="Times New Roman" w:hint="eastAsia"/>
          <w:b/>
          <w:color w:val="000000" w:themeColor="text1"/>
          <w:sz w:val="28"/>
          <w:szCs w:val="28"/>
        </w:rPr>
        <w:t>/</w:t>
      </w:r>
      <w:r>
        <w:rPr>
          <w:rFonts w:ascii="Times New Roman" w:eastAsia="宋体" w:hAnsi="Times New Roman" w:cs="Times New Roman"/>
          <w:b/>
          <w:color w:val="000000" w:themeColor="text1"/>
          <w:sz w:val="28"/>
          <w:szCs w:val="28"/>
        </w:rPr>
        <w:t>××××-</w:t>
      </w:r>
      <w:r>
        <w:rPr>
          <w:rFonts w:ascii="Times New Roman" w:eastAsia="宋体" w:hAnsi="Times New Roman" w:cs="Times New Roman" w:hint="eastAsia"/>
          <w:b/>
          <w:color w:val="000000" w:themeColor="text1"/>
          <w:sz w:val="28"/>
          <w:szCs w:val="28"/>
        </w:rPr>
        <w:t>20</w:t>
      </w:r>
      <w:bookmarkEnd w:id="109"/>
      <w:r>
        <w:rPr>
          <w:rFonts w:ascii="Times New Roman" w:eastAsia="宋体" w:hAnsi="Times New Roman" w:cs="Times New Roman"/>
          <w:b/>
          <w:color w:val="000000" w:themeColor="text1"/>
          <w:sz w:val="28"/>
          <w:szCs w:val="28"/>
        </w:rPr>
        <w:t>20</w:t>
      </w:r>
    </w:p>
    <w:p w:rsidR="001A2E16" w:rsidRDefault="00213B55">
      <w:pPr>
        <w:keepNext/>
        <w:keepLines/>
        <w:spacing w:before="340" w:after="330" w:line="416" w:lineRule="auto"/>
        <w:jc w:val="center"/>
        <w:outlineLvl w:val="0"/>
        <w:rPr>
          <w:rFonts w:ascii="Times New Roman" w:eastAsia="宋体" w:hAnsi="Times New Roman" w:cs="Times New Roman"/>
          <w:b/>
          <w:bCs/>
          <w:color w:val="000000" w:themeColor="text1"/>
          <w:kern w:val="44"/>
          <w:sz w:val="28"/>
          <w:szCs w:val="28"/>
        </w:rPr>
      </w:pPr>
      <w:bookmarkStart w:id="110" w:name="_Toc28691"/>
      <w:bookmarkStart w:id="111" w:name="_Toc28157"/>
      <w:bookmarkStart w:id="112" w:name="_Toc8160"/>
      <w:bookmarkStart w:id="113" w:name="_Toc35270179"/>
      <w:bookmarkStart w:id="114" w:name="_Toc1767"/>
      <w:bookmarkStart w:id="115" w:name="_Toc12675"/>
      <w:bookmarkStart w:id="116" w:name="_Toc24704"/>
      <w:bookmarkStart w:id="117" w:name="_Toc10619"/>
      <w:bookmarkStart w:id="118" w:name="_Toc32683"/>
      <w:bookmarkStart w:id="119" w:name="_Toc35270152"/>
      <w:bookmarkStart w:id="120" w:name="_Toc35269937"/>
      <w:bookmarkStart w:id="121" w:name="_Toc22148"/>
      <w:bookmarkStart w:id="122" w:name="_Toc13897"/>
      <w:bookmarkStart w:id="123" w:name="_Toc7015"/>
      <w:r>
        <w:rPr>
          <w:rFonts w:ascii="Times New Roman" w:eastAsia="宋体" w:hAnsi="Times New Roman" w:cs="Times New Roman"/>
          <w:b/>
          <w:bCs/>
          <w:color w:val="000000" w:themeColor="text1"/>
          <w:kern w:val="44"/>
          <w:sz w:val="28"/>
          <w:szCs w:val="44"/>
        </w:rPr>
        <w:t>条文说明</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1A2E16" w:rsidRDefault="001A2E16">
      <w:pPr>
        <w:spacing w:line="360" w:lineRule="auto"/>
        <w:rPr>
          <w:rFonts w:ascii="Times New Roman" w:eastAsia="宋体" w:hAnsi="Times New Roman" w:cs="Times New Roman"/>
          <w:color w:val="000000" w:themeColor="text1"/>
          <w:szCs w:val="24"/>
        </w:rPr>
      </w:pPr>
    </w:p>
    <w:p w:rsidR="001A2E16" w:rsidRDefault="001A2E16">
      <w:pPr>
        <w:autoSpaceDE w:val="0"/>
        <w:autoSpaceDN w:val="0"/>
        <w:adjustRightInd w:val="0"/>
        <w:jc w:val="left"/>
        <w:rPr>
          <w:rFonts w:ascii="Times New Roman" w:eastAsia="宋体" w:hAnsi="Times New Roman" w:cs="宋体_x0003_...销."/>
          <w:color w:val="000000" w:themeColor="text1"/>
          <w:kern w:val="0"/>
          <w:sz w:val="24"/>
          <w:szCs w:val="24"/>
        </w:rPr>
      </w:pPr>
    </w:p>
    <w:p w:rsidR="001A2E16" w:rsidRDefault="001A2E16">
      <w:pPr>
        <w:autoSpaceDE w:val="0"/>
        <w:autoSpaceDN w:val="0"/>
        <w:adjustRightInd w:val="0"/>
        <w:jc w:val="left"/>
        <w:rPr>
          <w:rFonts w:ascii="Times New Roman" w:eastAsia="宋体" w:hAnsi="Times New Roman" w:cs="宋体_x0003_...销."/>
          <w:color w:val="000000" w:themeColor="text1"/>
          <w:kern w:val="0"/>
          <w:sz w:val="24"/>
          <w:szCs w:val="24"/>
        </w:rPr>
      </w:pPr>
    </w:p>
    <w:p w:rsidR="001A2E16" w:rsidRDefault="001A2E16">
      <w:pPr>
        <w:autoSpaceDE w:val="0"/>
        <w:autoSpaceDN w:val="0"/>
        <w:adjustRightInd w:val="0"/>
        <w:jc w:val="left"/>
        <w:rPr>
          <w:rFonts w:ascii="Times New Roman" w:eastAsia="宋体" w:hAnsi="Times New Roman" w:cs="宋体_x0003_...销."/>
          <w:color w:val="000000" w:themeColor="text1"/>
          <w:kern w:val="0"/>
          <w:sz w:val="24"/>
          <w:szCs w:val="24"/>
        </w:rPr>
      </w:pPr>
    </w:p>
    <w:p w:rsidR="001A2E16" w:rsidRDefault="001A2E16">
      <w:pPr>
        <w:autoSpaceDE w:val="0"/>
        <w:autoSpaceDN w:val="0"/>
        <w:adjustRightInd w:val="0"/>
        <w:jc w:val="left"/>
        <w:rPr>
          <w:rFonts w:ascii="Times New Roman" w:eastAsia="宋体" w:hAnsi="Times New Roman" w:cs="宋体_x0003_...销."/>
          <w:color w:val="000000" w:themeColor="text1"/>
          <w:kern w:val="0"/>
          <w:sz w:val="24"/>
          <w:szCs w:val="24"/>
        </w:rPr>
      </w:pPr>
    </w:p>
    <w:p w:rsidR="001A2E16" w:rsidRDefault="001A2E16">
      <w:pPr>
        <w:pStyle w:val="TOC1"/>
        <w:spacing w:before="100" w:beforeAutospacing="1" w:after="100" w:afterAutospacing="1" w:line="780" w:lineRule="auto"/>
        <w:jc w:val="center"/>
        <w:rPr>
          <w:rFonts w:ascii="Times New Roman" w:eastAsia="宋体" w:hAnsi="Times New Roman" w:cs="Times New Roman"/>
          <w:color w:val="000000" w:themeColor="text1"/>
          <w:kern w:val="2"/>
          <w:sz w:val="21"/>
          <w:szCs w:val="22"/>
          <w:lang w:val="zh-CN"/>
        </w:rPr>
      </w:pPr>
    </w:p>
    <w:sdt>
      <w:sdtPr>
        <w:rPr>
          <w:rFonts w:ascii="Times New Roman" w:eastAsia="宋体" w:hAnsi="Times New Roman" w:cs="Times New Roman"/>
          <w:color w:val="000000" w:themeColor="text1"/>
          <w:kern w:val="2"/>
          <w:sz w:val="21"/>
          <w:szCs w:val="22"/>
          <w:lang w:val="zh-CN"/>
        </w:rPr>
        <w:id w:val="1075169804"/>
        <w:docPartObj>
          <w:docPartGallery w:val="Table of Contents"/>
          <w:docPartUnique/>
        </w:docPartObj>
      </w:sdtPr>
      <w:sdtEndPr>
        <w:rPr>
          <w:b/>
          <w:bCs/>
          <w:sz w:val="40"/>
        </w:rPr>
      </w:sdtEndPr>
      <w:sdtContent>
        <w:p w:rsidR="001A2E16" w:rsidRDefault="00213B55">
          <w:pPr>
            <w:pStyle w:val="TOC1"/>
            <w:spacing w:before="100" w:beforeAutospacing="1" w:after="100" w:afterAutospacing="1" w:line="780" w:lineRule="auto"/>
            <w:jc w:val="center"/>
            <w:rPr>
              <w:rFonts w:ascii="Times New Roman" w:eastAsia="宋体" w:hAnsi="Times New Roman" w:cs="Times New Roman"/>
              <w:color w:val="000000" w:themeColor="text1"/>
              <w:sz w:val="44"/>
            </w:rPr>
          </w:pPr>
          <w:r>
            <w:rPr>
              <w:rFonts w:ascii="Times New Roman" w:eastAsia="宋体" w:hAnsi="Times New Roman" w:cs="Times New Roman"/>
              <w:color w:val="000000" w:themeColor="text1"/>
              <w:sz w:val="44"/>
              <w:lang w:val="zh-CN"/>
            </w:rPr>
            <w:t>目</w:t>
          </w:r>
          <w:r>
            <w:rPr>
              <w:rFonts w:ascii="Times New Roman" w:eastAsia="宋体" w:hAnsi="Times New Roman" w:cs="Times New Roman" w:hint="eastAsia"/>
              <w:color w:val="000000" w:themeColor="text1"/>
              <w:sz w:val="44"/>
              <w:lang w:val="zh-CN"/>
            </w:rPr>
            <w:t xml:space="preserve"> </w:t>
          </w:r>
          <w:r>
            <w:rPr>
              <w:rFonts w:ascii="Times New Roman" w:eastAsia="宋体" w:hAnsi="Times New Roman" w:cs="Times New Roman"/>
              <w:color w:val="000000" w:themeColor="text1"/>
              <w:sz w:val="44"/>
              <w:lang w:val="zh-CN"/>
            </w:rPr>
            <w:t>录</w:t>
          </w:r>
        </w:p>
        <w:p w:rsidR="001A2E16" w:rsidRDefault="00213B55">
          <w:pPr>
            <w:pStyle w:val="10"/>
            <w:tabs>
              <w:tab w:val="left" w:pos="440"/>
            </w:tabs>
            <w:spacing w:line="360" w:lineRule="auto"/>
            <w:rPr>
              <w:rFonts w:ascii="Times New Roman" w:eastAsia="宋体" w:hAnsi="Times New Roman" w:cstheme="minorBidi"/>
              <w:color w:val="000000" w:themeColor="text1"/>
              <w:kern w:val="2"/>
              <w:sz w:val="21"/>
            </w:rPr>
          </w:pPr>
          <w:r>
            <w:rPr>
              <w:rFonts w:ascii="Times New Roman" w:eastAsia="宋体" w:hAnsi="Times New Roman"/>
              <w:color w:val="000000" w:themeColor="text1"/>
              <w:sz w:val="56"/>
            </w:rPr>
            <w:fldChar w:fldCharType="begin"/>
          </w:r>
          <w:r>
            <w:rPr>
              <w:rFonts w:ascii="Times New Roman" w:eastAsia="宋体" w:hAnsi="Times New Roman"/>
              <w:color w:val="000000" w:themeColor="text1"/>
              <w:sz w:val="56"/>
            </w:rPr>
            <w:instrText xml:space="preserve"> TOC \o "1-2" \h \z \u </w:instrText>
          </w:r>
          <w:r>
            <w:rPr>
              <w:rFonts w:ascii="Times New Roman" w:eastAsia="宋体" w:hAnsi="Times New Roman"/>
              <w:color w:val="000000" w:themeColor="text1"/>
              <w:sz w:val="56"/>
            </w:rPr>
            <w:fldChar w:fldCharType="separate"/>
          </w:r>
          <w:hyperlink w:anchor="_Toc35270138" w:history="1">
            <w:r>
              <w:rPr>
                <w:rStyle w:val="ae"/>
                <w:rFonts w:ascii="Times New Roman" w:eastAsia="宋体" w:hAnsi="Times New Roman"/>
                <w:color w:val="000000" w:themeColor="text1"/>
              </w:rPr>
              <w:t>1</w:t>
            </w:r>
            <w:r>
              <w:rPr>
                <w:rFonts w:ascii="Times New Roman" w:eastAsia="宋体" w:hAnsi="Times New Roman" w:cstheme="minorBidi"/>
                <w:color w:val="000000" w:themeColor="text1"/>
                <w:kern w:val="2"/>
                <w:sz w:val="21"/>
              </w:rPr>
              <w:tab/>
            </w:r>
            <w:r>
              <w:rPr>
                <w:rStyle w:val="ae"/>
                <w:rFonts w:ascii="Times New Roman" w:eastAsia="宋体" w:hAnsi="Times New Roman" w:hint="eastAsia"/>
                <w:color w:val="000000" w:themeColor="text1"/>
              </w:rPr>
              <w:t>总则</w:t>
            </w:r>
            <w:r>
              <w:rPr>
                <w:rFonts w:ascii="Times New Roman" w:eastAsia="宋体" w:hAnsi="Times New Roman"/>
                <w:color w:val="000000" w:themeColor="text1"/>
              </w:rPr>
              <w:tab/>
            </w:r>
            <w:r>
              <w:rPr>
                <w:rFonts w:ascii="Times New Roman" w:eastAsia="宋体" w:hAnsi="Times New Roman"/>
                <w:color w:val="000000" w:themeColor="text1"/>
              </w:rPr>
              <w:fldChar w:fldCharType="begin"/>
            </w:r>
            <w:r>
              <w:rPr>
                <w:rFonts w:ascii="Times New Roman" w:eastAsia="宋体" w:hAnsi="Times New Roman"/>
                <w:color w:val="000000" w:themeColor="text1"/>
              </w:rPr>
              <w:instrText xml:space="preserve"> PAGEREF _Toc35270138 \h </w:instrText>
            </w:r>
            <w:r>
              <w:rPr>
                <w:rFonts w:ascii="Times New Roman" w:eastAsia="宋体" w:hAnsi="Times New Roman"/>
                <w:color w:val="000000" w:themeColor="text1"/>
              </w:rPr>
            </w:r>
            <w:r>
              <w:rPr>
                <w:rFonts w:ascii="Times New Roman" w:eastAsia="宋体" w:hAnsi="Times New Roman"/>
                <w:color w:val="000000" w:themeColor="text1"/>
              </w:rPr>
              <w:fldChar w:fldCharType="separate"/>
            </w:r>
            <w:r w:rsidR="006A735B">
              <w:rPr>
                <w:rFonts w:ascii="Times New Roman" w:eastAsia="宋体" w:hAnsi="Times New Roman"/>
                <w:noProof/>
                <w:color w:val="000000" w:themeColor="text1"/>
              </w:rPr>
              <w:t>1</w:t>
            </w:r>
            <w:r>
              <w:rPr>
                <w:rFonts w:ascii="Times New Roman" w:eastAsia="宋体" w:hAnsi="Times New Roman"/>
                <w:color w:val="000000" w:themeColor="text1"/>
              </w:rPr>
              <w:fldChar w:fldCharType="end"/>
            </w:r>
          </w:hyperlink>
        </w:p>
        <w:p w:rsidR="001A2E16" w:rsidRDefault="00A564AB">
          <w:pPr>
            <w:pStyle w:val="10"/>
            <w:tabs>
              <w:tab w:val="left" w:pos="440"/>
            </w:tabs>
            <w:spacing w:line="360" w:lineRule="auto"/>
            <w:rPr>
              <w:rFonts w:ascii="Times New Roman" w:eastAsia="宋体" w:hAnsi="Times New Roman" w:cstheme="minorBidi"/>
              <w:color w:val="000000" w:themeColor="text1"/>
              <w:kern w:val="2"/>
              <w:sz w:val="21"/>
            </w:rPr>
          </w:pPr>
          <w:hyperlink w:anchor="_Toc35270139" w:history="1">
            <w:r w:rsidR="00213B55">
              <w:rPr>
                <w:rStyle w:val="ae"/>
                <w:rFonts w:ascii="Times New Roman" w:eastAsia="宋体" w:hAnsi="Times New Roman"/>
                <w:color w:val="000000" w:themeColor="text1"/>
              </w:rPr>
              <w:t>2</w:t>
            </w:r>
            <w:r w:rsidR="00213B55">
              <w:rPr>
                <w:rFonts w:ascii="Times New Roman" w:eastAsia="宋体" w:hAnsi="Times New Roman" w:cstheme="minorBidi"/>
                <w:color w:val="000000" w:themeColor="text1"/>
                <w:kern w:val="2"/>
                <w:sz w:val="21"/>
              </w:rPr>
              <w:tab/>
            </w:r>
            <w:r w:rsidR="00213B55">
              <w:rPr>
                <w:rStyle w:val="ae"/>
                <w:rFonts w:ascii="Times New Roman" w:eastAsia="宋体" w:hAnsi="Times New Roman" w:hint="eastAsia"/>
                <w:color w:val="000000" w:themeColor="text1"/>
              </w:rPr>
              <w:t>术语</w:t>
            </w:r>
            <w:r w:rsidR="00213B55">
              <w:rPr>
                <w:rFonts w:ascii="Times New Roman" w:eastAsia="宋体" w:hAnsi="Times New Roman"/>
                <w:color w:val="000000" w:themeColor="text1"/>
              </w:rPr>
              <w:tab/>
            </w:r>
            <w:r w:rsidR="00213B55">
              <w:rPr>
                <w:rFonts w:ascii="Times New Roman" w:eastAsia="宋体" w:hAnsi="Times New Roman"/>
                <w:color w:val="000000" w:themeColor="text1"/>
              </w:rPr>
              <w:fldChar w:fldCharType="begin"/>
            </w:r>
            <w:r w:rsidR="00213B55">
              <w:rPr>
                <w:rFonts w:ascii="Times New Roman" w:eastAsia="宋体" w:hAnsi="Times New Roman"/>
                <w:color w:val="000000" w:themeColor="text1"/>
              </w:rPr>
              <w:instrText xml:space="preserve"> PAGEREF _Toc35270139 \h </w:instrText>
            </w:r>
            <w:r w:rsidR="00213B55">
              <w:rPr>
                <w:rFonts w:ascii="Times New Roman" w:eastAsia="宋体" w:hAnsi="Times New Roman"/>
                <w:color w:val="000000" w:themeColor="text1"/>
              </w:rPr>
            </w:r>
            <w:r w:rsidR="00213B55">
              <w:rPr>
                <w:rFonts w:ascii="Times New Roman" w:eastAsia="宋体" w:hAnsi="Times New Roman"/>
                <w:color w:val="000000" w:themeColor="text1"/>
              </w:rPr>
              <w:fldChar w:fldCharType="separate"/>
            </w:r>
            <w:r w:rsidR="006A735B">
              <w:rPr>
                <w:rFonts w:ascii="Times New Roman" w:eastAsia="宋体" w:hAnsi="Times New Roman"/>
                <w:noProof/>
                <w:color w:val="000000" w:themeColor="text1"/>
              </w:rPr>
              <w:t>1</w:t>
            </w:r>
            <w:r w:rsidR="00213B55">
              <w:rPr>
                <w:rFonts w:ascii="Times New Roman" w:eastAsia="宋体" w:hAnsi="Times New Roman"/>
                <w:color w:val="000000" w:themeColor="text1"/>
              </w:rPr>
              <w:fldChar w:fldCharType="end"/>
            </w:r>
          </w:hyperlink>
        </w:p>
        <w:p w:rsidR="001A2E16" w:rsidRDefault="00A564AB">
          <w:pPr>
            <w:pStyle w:val="10"/>
            <w:tabs>
              <w:tab w:val="left" w:pos="440"/>
            </w:tabs>
            <w:spacing w:line="360" w:lineRule="auto"/>
            <w:rPr>
              <w:rFonts w:ascii="Times New Roman" w:eastAsia="宋体" w:hAnsi="Times New Roman" w:cstheme="minorBidi"/>
              <w:color w:val="000000" w:themeColor="text1"/>
              <w:kern w:val="2"/>
              <w:sz w:val="21"/>
            </w:rPr>
          </w:pPr>
          <w:hyperlink w:anchor="_Toc35270140" w:history="1">
            <w:r w:rsidR="00213B55">
              <w:rPr>
                <w:rStyle w:val="ae"/>
                <w:rFonts w:ascii="Times New Roman" w:eastAsia="宋体" w:hAnsi="Times New Roman"/>
                <w:color w:val="000000" w:themeColor="text1"/>
              </w:rPr>
              <w:t>3</w:t>
            </w:r>
            <w:r w:rsidR="00213B55">
              <w:rPr>
                <w:rFonts w:ascii="Times New Roman" w:eastAsia="宋体" w:hAnsi="Times New Roman" w:cstheme="minorBidi"/>
                <w:color w:val="000000" w:themeColor="text1"/>
                <w:kern w:val="2"/>
                <w:sz w:val="21"/>
              </w:rPr>
              <w:tab/>
            </w:r>
            <w:r w:rsidR="00213B55">
              <w:rPr>
                <w:rStyle w:val="ae"/>
                <w:rFonts w:ascii="Times New Roman" w:eastAsia="宋体" w:hAnsi="Times New Roman" w:hint="eastAsia"/>
                <w:color w:val="000000" w:themeColor="text1"/>
              </w:rPr>
              <w:t>基本规定</w:t>
            </w:r>
            <w:r w:rsidR="00213B55">
              <w:rPr>
                <w:rFonts w:ascii="Times New Roman" w:eastAsia="宋体" w:hAnsi="Times New Roman"/>
                <w:color w:val="000000" w:themeColor="text1"/>
              </w:rPr>
              <w:tab/>
            </w:r>
            <w:r w:rsidR="00213B55">
              <w:rPr>
                <w:rFonts w:ascii="Times New Roman" w:eastAsia="宋体" w:hAnsi="Times New Roman"/>
                <w:color w:val="000000" w:themeColor="text1"/>
              </w:rPr>
              <w:fldChar w:fldCharType="begin"/>
            </w:r>
            <w:r w:rsidR="00213B55">
              <w:rPr>
                <w:rFonts w:ascii="Times New Roman" w:eastAsia="宋体" w:hAnsi="Times New Roman"/>
                <w:color w:val="000000" w:themeColor="text1"/>
              </w:rPr>
              <w:instrText xml:space="preserve"> PAGEREF _Toc35270140 \h </w:instrText>
            </w:r>
            <w:r w:rsidR="00213B55">
              <w:rPr>
                <w:rFonts w:ascii="Times New Roman" w:eastAsia="宋体" w:hAnsi="Times New Roman"/>
                <w:color w:val="000000" w:themeColor="text1"/>
              </w:rPr>
            </w:r>
            <w:r w:rsidR="00213B55">
              <w:rPr>
                <w:rFonts w:ascii="Times New Roman" w:eastAsia="宋体" w:hAnsi="Times New Roman"/>
                <w:color w:val="000000" w:themeColor="text1"/>
              </w:rPr>
              <w:fldChar w:fldCharType="separate"/>
            </w:r>
            <w:r w:rsidR="006A735B">
              <w:rPr>
                <w:rFonts w:ascii="Times New Roman" w:eastAsia="宋体" w:hAnsi="Times New Roman"/>
                <w:noProof/>
                <w:color w:val="000000" w:themeColor="text1"/>
              </w:rPr>
              <w:t>1</w:t>
            </w:r>
            <w:r w:rsidR="00213B55">
              <w:rPr>
                <w:rFonts w:ascii="Times New Roman" w:eastAsia="宋体" w:hAnsi="Times New Roman"/>
                <w:color w:val="000000" w:themeColor="text1"/>
              </w:rPr>
              <w:fldChar w:fldCharType="end"/>
            </w:r>
          </w:hyperlink>
        </w:p>
        <w:p w:rsidR="001A2E16" w:rsidRDefault="00A564AB">
          <w:pPr>
            <w:pStyle w:val="10"/>
            <w:tabs>
              <w:tab w:val="left" w:pos="440"/>
            </w:tabs>
            <w:spacing w:line="360" w:lineRule="auto"/>
            <w:rPr>
              <w:rFonts w:ascii="Times New Roman" w:eastAsia="宋体" w:hAnsi="Times New Roman" w:cstheme="minorBidi"/>
              <w:color w:val="000000" w:themeColor="text1"/>
              <w:kern w:val="2"/>
              <w:sz w:val="21"/>
            </w:rPr>
          </w:pPr>
          <w:hyperlink w:anchor="_Toc35270141" w:history="1">
            <w:r w:rsidR="00213B55">
              <w:rPr>
                <w:rStyle w:val="ae"/>
                <w:rFonts w:ascii="Times New Roman" w:eastAsia="宋体" w:hAnsi="Times New Roman"/>
                <w:color w:val="000000" w:themeColor="text1"/>
              </w:rPr>
              <w:t>4</w:t>
            </w:r>
            <w:r w:rsidR="00213B55">
              <w:rPr>
                <w:rFonts w:ascii="Times New Roman" w:eastAsia="宋体" w:hAnsi="Times New Roman" w:cstheme="minorBidi"/>
                <w:color w:val="000000" w:themeColor="text1"/>
                <w:kern w:val="2"/>
                <w:sz w:val="21"/>
              </w:rPr>
              <w:tab/>
            </w:r>
            <w:r w:rsidR="00213B55">
              <w:rPr>
                <w:rStyle w:val="ae"/>
                <w:rFonts w:ascii="Times New Roman" w:eastAsia="宋体" w:hAnsi="Times New Roman" w:hint="eastAsia"/>
                <w:color w:val="000000" w:themeColor="text1"/>
              </w:rPr>
              <w:t>严禁排入的污水</w:t>
            </w:r>
            <w:r w:rsidR="00213B55">
              <w:rPr>
                <w:rFonts w:ascii="Times New Roman" w:eastAsia="宋体" w:hAnsi="Times New Roman"/>
                <w:color w:val="000000" w:themeColor="text1"/>
              </w:rPr>
              <w:tab/>
            </w:r>
            <w:r w:rsidR="00213B55">
              <w:rPr>
                <w:rFonts w:ascii="Times New Roman" w:eastAsia="宋体" w:hAnsi="Times New Roman"/>
                <w:color w:val="000000" w:themeColor="text1"/>
              </w:rPr>
              <w:fldChar w:fldCharType="begin"/>
            </w:r>
            <w:r w:rsidR="00213B55">
              <w:rPr>
                <w:rFonts w:ascii="Times New Roman" w:eastAsia="宋体" w:hAnsi="Times New Roman"/>
                <w:color w:val="000000" w:themeColor="text1"/>
              </w:rPr>
              <w:instrText xml:space="preserve"> PAGEREF _Toc35270141 \h </w:instrText>
            </w:r>
            <w:r w:rsidR="00213B55">
              <w:rPr>
                <w:rFonts w:ascii="Times New Roman" w:eastAsia="宋体" w:hAnsi="Times New Roman"/>
                <w:color w:val="000000" w:themeColor="text1"/>
              </w:rPr>
            </w:r>
            <w:r w:rsidR="00213B55">
              <w:rPr>
                <w:rFonts w:ascii="Times New Roman" w:eastAsia="宋体" w:hAnsi="Times New Roman"/>
                <w:color w:val="000000" w:themeColor="text1"/>
              </w:rPr>
              <w:fldChar w:fldCharType="separate"/>
            </w:r>
            <w:r w:rsidR="006A735B">
              <w:rPr>
                <w:rFonts w:ascii="Times New Roman" w:eastAsia="宋体" w:hAnsi="Times New Roman"/>
                <w:noProof/>
                <w:color w:val="000000" w:themeColor="text1"/>
              </w:rPr>
              <w:t>2</w:t>
            </w:r>
            <w:r w:rsidR="00213B55">
              <w:rPr>
                <w:rFonts w:ascii="Times New Roman" w:eastAsia="宋体" w:hAnsi="Times New Roman"/>
                <w:color w:val="000000" w:themeColor="text1"/>
              </w:rPr>
              <w:fldChar w:fldCharType="end"/>
            </w:r>
          </w:hyperlink>
        </w:p>
        <w:p w:rsidR="001A2E16" w:rsidRDefault="00A564AB">
          <w:pPr>
            <w:pStyle w:val="10"/>
            <w:tabs>
              <w:tab w:val="left" w:pos="440"/>
            </w:tabs>
            <w:spacing w:line="360" w:lineRule="auto"/>
            <w:rPr>
              <w:rFonts w:ascii="Times New Roman" w:eastAsia="宋体" w:hAnsi="Times New Roman" w:cstheme="minorBidi"/>
              <w:color w:val="000000" w:themeColor="text1"/>
              <w:kern w:val="2"/>
              <w:sz w:val="21"/>
            </w:rPr>
          </w:pPr>
          <w:hyperlink w:anchor="_Toc35270142" w:history="1">
            <w:r w:rsidR="00213B55">
              <w:rPr>
                <w:rStyle w:val="ae"/>
                <w:rFonts w:ascii="Times New Roman" w:eastAsia="宋体" w:hAnsi="Times New Roman"/>
                <w:color w:val="000000" w:themeColor="text1"/>
              </w:rPr>
              <w:t>5</w:t>
            </w:r>
            <w:r w:rsidR="00213B55">
              <w:rPr>
                <w:rFonts w:ascii="Times New Roman" w:eastAsia="宋体" w:hAnsi="Times New Roman" w:cstheme="minorBidi"/>
                <w:color w:val="000000" w:themeColor="text1"/>
                <w:kern w:val="2"/>
                <w:sz w:val="21"/>
              </w:rPr>
              <w:tab/>
            </w:r>
            <w:r w:rsidR="00213B55">
              <w:rPr>
                <w:rStyle w:val="ae"/>
                <w:rFonts w:ascii="Times New Roman" w:eastAsia="宋体" w:hAnsi="Times New Roman" w:hint="eastAsia"/>
                <w:color w:val="000000" w:themeColor="text1"/>
              </w:rPr>
              <w:t>可以排入的污水</w:t>
            </w:r>
            <w:r w:rsidR="00213B55">
              <w:rPr>
                <w:rFonts w:ascii="Times New Roman" w:eastAsia="宋体" w:hAnsi="Times New Roman"/>
                <w:color w:val="000000" w:themeColor="text1"/>
              </w:rPr>
              <w:tab/>
            </w:r>
            <w:r w:rsidR="00213B55">
              <w:rPr>
                <w:rFonts w:ascii="Times New Roman" w:eastAsia="宋体" w:hAnsi="Times New Roman"/>
                <w:color w:val="000000" w:themeColor="text1"/>
              </w:rPr>
              <w:fldChar w:fldCharType="begin"/>
            </w:r>
            <w:r w:rsidR="00213B55">
              <w:rPr>
                <w:rFonts w:ascii="Times New Roman" w:eastAsia="宋体" w:hAnsi="Times New Roman"/>
                <w:color w:val="000000" w:themeColor="text1"/>
              </w:rPr>
              <w:instrText xml:space="preserve"> PAGEREF _Toc35270142 \h </w:instrText>
            </w:r>
            <w:r w:rsidR="00213B55">
              <w:rPr>
                <w:rFonts w:ascii="Times New Roman" w:eastAsia="宋体" w:hAnsi="Times New Roman"/>
                <w:color w:val="000000" w:themeColor="text1"/>
              </w:rPr>
            </w:r>
            <w:r w:rsidR="00213B55">
              <w:rPr>
                <w:rFonts w:ascii="Times New Roman" w:eastAsia="宋体" w:hAnsi="Times New Roman"/>
                <w:color w:val="000000" w:themeColor="text1"/>
              </w:rPr>
              <w:fldChar w:fldCharType="separate"/>
            </w:r>
            <w:r w:rsidR="006A735B">
              <w:rPr>
                <w:rFonts w:ascii="Times New Roman" w:eastAsia="宋体" w:hAnsi="Times New Roman"/>
                <w:noProof/>
                <w:color w:val="000000" w:themeColor="text1"/>
              </w:rPr>
              <w:t>2</w:t>
            </w:r>
            <w:r w:rsidR="00213B55">
              <w:rPr>
                <w:rFonts w:ascii="Times New Roman" w:eastAsia="宋体" w:hAnsi="Times New Roman"/>
                <w:color w:val="000000" w:themeColor="text1"/>
              </w:rPr>
              <w:fldChar w:fldCharType="end"/>
            </w:r>
          </w:hyperlink>
        </w:p>
        <w:p w:rsidR="001A2E16" w:rsidRDefault="00A564AB">
          <w:pPr>
            <w:pStyle w:val="20"/>
            <w:tabs>
              <w:tab w:val="right" w:leader="dot" w:pos="8296"/>
            </w:tabs>
            <w:spacing w:line="360" w:lineRule="auto"/>
            <w:rPr>
              <w:rFonts w:ascii="Times New Roman" w:eastAsia="宋体" w:hAnsi="Times New Roman" w:cstheme="minorBidi"/>
              <w:color w:val="000000" w:themeColor="text1"/>
              <w:kern w:val="2"/>
              <w:sz w:val="21"/>
            </w:rPr>
          </w:pPr>
          <w:hyperlink w:anchor="_Toc35270143" w:history="1">
            <w:r w:rsidR="00213B55">
              <w:rPr>
                <w:rStyle w:val="ae"/>
                <w:rFonts w:ascii="Times New Roman" w:eastAsia="宋体" w:hAnsi="Times New Roman"/>
                <w:color w:val="000000" w:themeColor="text1"/>
              </w:rPr>
              <w:t xml:space="preserve">5.1  </w:t>
            </w:r>
            <w:r w:rsidR="00213B55">
              <w:rPr>
                <w:rStyle w:val="ae"/>
                <w:rFonts w:ascii="Times New Roman" w:eastAsia="宋体" w:hAnsi="Times New Roman" w:hint="eastAsia"/>
                <w:color w:val="000000" w:themeColor="text1"/>
              </w:rPr>
              <w:t>水量的控制</w:t>
            </w:r>
            <w:r w:rsidR="00213B55">
              <w:rPr>
                <w:rFonts w:ascii="Times New Roman" w:eastAsia="宋体" w:hAnsi="Times New Roman"/>
                <w:color w:val="000000" w:themeColor="text1"/>
              </w:rPr>
              <w:tab/>
            </w:r>
            <w:r w:rsidR="00213B55">
              <w:rPr>
                <w:rFonts w:ascii="Times New Roman" w:eastAsia="宋体" w:hAnsi="Times New Roman"/>
                <w:color w:val="000000" w:themeColor="text1"/>
              </w:rPr>
              <w:fldChar w:fldCharType="begin"/>
            </w:r>
            <w:r w:rsidR="00213B55">
              <w:rPr>
                <w:rFonts w:ascii="Times New Roman" w:eastAsia="宋体" w:hAnsi="Times New Roman"/>
                <w:color w:val="000000" w:themeColor="text1"/>
              </w:rPr>
              <w:instrText xml:space="preserve"> PAGEREF _Toc35270143 \h </w:instrText>
            </w:r>
            <w:r w:rsidR="00213B55">
              <w:rPr>
                <w:rFonts w:ascii="Times New Roman" w:eastAsia="宋体" w:hAnsi="Times New Roman"/>
                <w:color w:val="000000" w:themeColor="text1"/>
              </w:rPr>
            </w:r>
            <w:r w:rsidR="00213B55">
              <w:rPr>
                <w:rFonts w:ascii="Times New Roman" w:eastAsia="宋体" w:hAnsi="Times New Roman"/>
                <w:color w:val="000000" w:themeColor="text1"/>
              </w:rPr>
              <w:fldChar w:fldCharType="separate"/>
            </w:r>
            <w:r w:rsidR="006A735B">
              <w:rPr>
                <w:rFonts w:ascii="Times New Roman" w:eastAsia="宋体" w:hAnsi="Times New Roman"/>
                <w:noProof/>
                <w:color w:val="000000" w:themeColor="text1"/>
              </w:rPr>
              <w:t>2</w:t>
            </w:r>
            <w:r w:rsidR="00213B55">
              <w:rPr>
                <w:rFonts w:ascii="Times New Roman" w:eastAsia="宋体" w:hAnsi="Times New Roman"/>
                <w:color w:val="000000" w:themeColor="text1"/>
              </w:rPr>
              <w:fldChar w:fldCharType="end"/>
            </w:r>
          </w:hyperlink>
        </w:p>
        <w:p w:rsidR="001A2E16" w:rsidRDefault="00A564AB">
          <w:pPr>
            <w:pStyle w:val="20"/>
            <w:tabs>
              <w:tab w:val="right" w:leader="dot" w:pos="8296"/>
            </w:tabs>
            <w:spacing w:line="360" w:lineRule="auto"/>
            <w:rPr>
              <w:rFonts w:ascii="Times New Roman" w:eastAsia="宋体" w:hAnsi="Times New Roman" w:cstheme="minorBidi"/>
              <w:color w:val="000000" w:themeColor="text1"/>
              <w:kern w:val="2"/>
              <w:sz w:val="21"/>
            </w:rPr>
          </w:pPr>
          <w:hyperlink w:anchor="_Toc35270144" w:history="1">
            <w:r w:rsidR="00213B55">
              <w:rPr>
                <w:rStyle w:val="ae"/>
                <w:rFonts w:ascii="Times New Roman" w:eastAsia="宋体" w:hAnsi="Times New Roman"/>
                <w:color w:val="000000" w:themeColor="text1"/>
              </w:rPr>
              <w:t xml:space="preserve">5.2  </w:t>
            </w:r>
            <w:r w:rsidR="00213B55">
              <w:rPr>
                <w:rStyle w:val="ae"/>
                <w:rFonts w:ascii="Times New Roman" w:eastAsia="宋体" w:hAnsi="Times New Roman" w:hint="eastAsia"/>
                <w:color w:val="000000" w:themeColor="text1"/>
              </w:rPr>
              <w:t>水质的控制</w:t>
            </w:r>
            <w:r w:rsidR="00213B55">
              <w:rPr>
                <w:rFonts w:ascii="Times New Roman" w:eastAsia="宋体" w:hAnsi="Times New Roman"/>
                <w:color w:val="000000" w:themeColor="text1"/>
              </w:rPr>
              <w:tab/>
            </w:r>
            <w:r w:rsidR="00213B55">
              <w:rPr>
                <w:rFonts w:ascii="Times New Roman" w:eastAsia="宋体" w:hAnsi="Times New Roman"/>
                <w:color w:val="000000" w:themeColor="text1"/>
              </w:rPr>
              <w:fldChar w:fldCharType="begin"/>
            </w:r>
            <w:r w:rsidR="00213B55">
              <w:rPr>
                <w:rFonts w:ascii="Times New Roman" w:eastAsia="宋体" w:hAnsi="Times New Roman"/>
                <w:color w:val="000000" w:themeColor="text1"/>
              </w:rPr>
              <w:instrText xml:space="preserve"> PAGEREF _Toc35270144 \h </w:instrText>
            </w:r>
            <w:r w:rsidR="00213B55">
              <w:rPr>
                <w:rFonts w:ascii="Times New Roman" w:eastAsia="宋体" w:hAnsi="Times New Roman"/>
                <w:color w:val="000000" w:themeColor="text1"/>
              </w:rPr>
            </w:r>
            <w:r w:rsidR="00213B55">
              <w:rPr>
                <w:rFonts w:ascii="Times New Roman" w:eastAsia="宋体" w:hAnsi="Times New Roman"/>
                <w:color w:val="000000" w:themeColor="text1"/>
              </w:rPr>
              <w:fldChar w:fldCharType="separate"/>
            </w:r>
            <w:r w:rsidR="006A735B">
              <w:rPr>
                <w:rFonts w:ascii="Times New Roman" w:eastAsia="宋体" w:hAnsi="Times New Roman"/>
                <w:noProof/>
                <w:color w:val="000000" w:themeColor="text1"/>
              </w:rPr>
              <w:t>2</w:t>
            </w:r>
            <w:r w:rsidR="00213B55">
              <w:rPr>
                <w:rFonts w:ascii="Times New Roman" w:eastAsia="宋体" w:hAnsi="Times New Roman"/>
                <w:color w:val="000000" w:themeColor="text1"/>
              </w:rPr>
              <w:fldChar w:fldCharType="end"/>
            </w:r>
          </w:hyperlink>
        </w:p>
        <w:p w:rsidR="001A2E16" w:rsidRDefault="00A564AB">
          <w:pPr>
            <w:pStyle w:val="20"/>
            <w:tabs>
              <w:tab w:val="right" w:leader="dot" w:pos="8296"/>
            </w:tabs>
            <w:spacing w:line="360" w:lineRule="auto"/>
            <w:rPr>
              <w:rFonts w:ascii="Times New Roman" w:eastAsia="宋体" w:hAnsi="Times New Roman" w:cstheme="minorBidi"/>
              <w:color w:val="000000" w:themeColor="text1"/>
              <w:kern w:val="2"/>
              <w:sz w:val="21"/>
            </w:rPr>
          </w:pPr>
          <w:hyperlink w:anchor="_Toc35270145" w:history="1">
            <w:r w:rsidR="00213B55">
              <w:rPr>
                <w:rStyle w:val="ae"/>
                <w:rFonts w:ascii="Times New Roman" w:eastAsia="宋体" w:hAnsi="Times New Roman"/>
                <w:color w:val="000000" w:themeColor="text1"/>
              </w:rPr>
              <w:t xml:space="preserve">5.3  </w:t>
            </w:r>
            <w:r w:rsidR="00213B55">
              <w:rPr>
                <w:rStyle w:val="ae"/>
                <w:rFonts w:ascii="Times New Roman" w:eastAsia="宋体" w:hAnsi="Times New Roman" w:hint="eastAsia"/>
                <w:color w:val="000000" w:themeColor="text1"/>
              </w:rPr>
              <w:t>排入的控制</w:t>
            </w:r>
            <w:r w:rsidR="00213B55">
              <w:rPr>
                <w:rFonts w:ascii="Times New Roman" w:eastAsia="宋体" w:hAnsi="Times New Roman"/>
                <w:color w:val="000000" w:themeColor="text1"/>
              </w:rPr>
              <w:tab/>
            </w:r>
            <w:r w:rsidR="00213B55">
              <w:rPr>
                <w:rFonts w:ascii="Times New Roman" w:eastAsia="宋体" w:hAnsi="Times New Roman"/>
                <w:color w:val="000000" w:themeColor="text1"/>
              </w:rPr>
              <w:fldChar w:fldCharType="begin"/>
            </w:r>
            <w:r w:rsidR="00213B55">
              <w:rPr>
                <w:rFonts w:ascii="Times New Roman" w:eastAsia="宋体" w:hAnsi="Times New Roman"/>
                <w:color w:val="000000" w:themeColor="text1"/>
              </w:rPr>
              <w:instrText xml:space="preserve"> PAGEREF _Toc35270145 \h </w:instrText>
            </w:r>
            <w:r w:rsidR="00213B55">
              <w:rPr>
                <w:rFonts w:ascii="Times New Roman" w:eastAsia="宋体" w:hAnsi="Times New Roman"/>
                <w:color w:val="000000" w:themeColor="text1"/>
              </w:rPr>
            </w:r>
            <w:r w:rsidR="00213B55">
              <w:rPr>
                <w:rFonts w:ascii="Times New Roman" w:eastAsia="宋体" w:hAnsi="Times New Roman"/>
                <w:color w:val="000000" w:themeColor="text1"/>
              </w:rPr>
              <w:fldChar w:fldCharType="separate"/>
            </w:r>
            <w:r w:rsidR="006A735B">
              <w:rPr>
                <w:rFonts w:ascii="Times New Roman" w:eastAsia="宋体" w:hAnsi="Times New Roman"/>
                <w:noProof/>
                <w:color w:val="000000" w:themeColor="text1"/>
              </w:rPr>
              <w:t>3</w:t>
            </w:r>
            <w:r w:rsidR="00213B55">
              <w:rPr>
                <w:rFonts w:ascii="Times New Roman" w:eastAsia="宋体" w:hAnsi="Times New Roman"/>
                <w:color w:val="000000" w:themeColor="text1"/>
              </w:rPr>
              <w:fldChar w:fldCharType="end"/>
            </w:r>
          </w:hyperlink>
        </w:p>
        <w:p w:rsidR="001A2E16" w:rsidRDefault="00A564AB">
          <w:pPr>
            <w:pStyle w:val="10"/>
            <w:tabs>
              <w:tab w:val="left" w:pos="440"/>
            </w:tabs>
            <w:spacing w:line="360" w:lineRule="auto"/>
            <w:rPr>
              <w:rFonts w:ascii="Times New Roman" w:eastAsia="宋体" w:hAnsi="Times New Roman" w:cstheme="minorBidi"/>
              <w:color w:val="000000" w:themeColor="text1"/>
              <w:kern w:val="2"/>
              <w:sz w:val="21"/>
            </w:rPr>
          </w:pPr>
          <w:hyperlink w:anchor="_Toc35270146" w:history="1">
            <w:r w:rsidR="00213B55">
              <w:rPr>
                <w:rStyle w:val="ae"/>
                <w:rFonts w:ascii="Times New Roman" w:eastAsia="宋体" w:hAnsi="Times New Roman"/>
                <w:color w:val="000000" w:themeColor="text1"/>
              </w:rPr>
              <w:t>6</w:t>
            </w:r>
            <w:r w:rsidR="00213B55">
              <w:rPr>
                <w:rFonts w:ascii="Times New Roman" w:eastAsia="宋体" w:hAnsi="Times New Roman" w:cstheme="minorBidi"/>
                <w:color w:val="000000" w:themeColor="text1"/>
                <w:kern w:val="2"/>
                <w:sz w:val="21"/>
              </w:rPr>
              <w:tab/>
            </w:r>
            <w:r w:rsidR="00213B55">
              <w:rPr>
                <w:rStyle w:val="ae"/>
                <w:rFonts w:ascii="Times New Roman" w:eastAsia="宋体" w:hAnsi="Times New Roman" w:hint="eastAsia"/>
                <w:color w:val="000000" w:themeColor="text1"/>
              </w:rPr>
              <w:t>取样与检测</w:t>
            </w:r>
            <w:r w:rsidR="00213B55">
              <w:rPr>
                <w:rFonts w:ascii="Times New Roman" w:eastAsia="宋体" w:hAnsi="Times New Roman"/>
                <w:color w:val="000000" w:themeColor="text1"/>
              </w:rPr>
              <w:tab/>
            </w:r>
            <w:r w:rsidR="00213B55">
              <w:rPr>
                <w:rFonts w:ascii="Times New Roman" w:eastAsia="宋体" w:hAnsi="Times New Roman"/>
                <w:color w:val="000000" w:themeColor="text1"/>
              </w:rPr>
              <w:fldChar w:fldCharType="begin"/>
            </w:r>
            <w:r w:rsidR="00213B55">
              <w:rPr>
                <w:rFonts w:ascii="Times New Roman" w:eastAsia="宋体" w:hAnsi="Times New Roman"/>
                <w:color w:val="000000" w:themeColor="text1"/>
              </w:rPr>
              <w:instrText xml:space="preserve"> PAGEREF _Toc35270146 \h </w:instrText>
            </w:r>
            <w:r w:rsidR="00213B55">
              <w:rPr>
                <w:rFonts w:ascii="Times New Roman" w:eastAsia="宋体" w:hAnsi="Times New Roman"/>
                <w:color w:val="000000" w:themeColor="text1"/>
              </w:rPr>
            </w:r>
            <w:r w:rsidR="00213B55">
              <w:rPr>
                <w:rFonts w:ascii="Times New Roman" w:eastAsia="宋体" w:hAnsi="Times New Roman"/>
                <w:color w:val="000000" w:themeColor="text1"/>
              </w:rPr>
              <w:fldChar w:fldCharType="separate"/>
            </w:r>
            <w:r w:rsidR="006A735B">
              <w:rPr>
                <w:rFonts w:ascii="Times New Roman" w:eastAsia="宋体" w:hAnsi="Times New Roman"/>
                <w:noProof/>
                <w:color w:val="000000" w:themeColor="text1"/>
              </w:rPr>
              <w:t>3</w:t>
            </w:r>
            <w:r w:rsidR="00213B55">
              <w:rPr>
                <w:rFonts w:ascii="Times New Roman" w:eastAsia="宋体" w:hAnsi="Times New Roman"/>
                <w:color w:val="000000" w:themeColor="text1"/>
              </w:rPr>
              <w:fldChar w:fldCharType="end"/>
            </w:r>
          </w:hyperlink>
        </w:p>
        <w:p w:rsidR="001A2E16" w:rsidRDefault="00A564AB">
          <w:pPr>
            <w:pStyle w:val="20"/>
            <w:tabs>
              <w:tab w:val="right" w:leader="dot" w:pos="8296"/>
            </w:tabs>
            <w:spacing w:line="360" w:lineRule="auto"/>
            <w:rPr>
              <w:rFonts w:ascii="Times New Roman" w:eastAsia="宋体" w:hAnsi="Times New Roman" w:cstheme="minorBidi"/>
              <w:color w:val="000000" w:themeColor="text1"/>
              <w:kern w:val="2"/>
              <w:sz w:val="21"/>
            </w:rPr>
          </w:pPr>
          <w:hyperlink w:anchor="_Toc35270147" w:history="1">
            <w:r w:rsidR="00213B55">
              <w:rPr>
                <w:rStyle w:val="ae"/>
                <w:rFonts w:ascii="Times New Roman" w:eastAsia="宋体" w:hAnsi="Times New Roman"/>
                <w:color w:val="000000" w:themeColor="text1"/>
              </w:rPr>
              <w:t xml:space="preserve">6.1  </w:t>
            </w:r>
            <w:r w:rsidR="00213B55">
              <w:rPr>
                <w:rStyle w:val="ae"/>
                <w:rFonts w:ascii="Times New Roman" w:eastAsia="宋体" w:hAnsi="Times New Roman" w:hint="eastAsia"/>
                <w:color w:val="000000" w:themeColor="text1"/>
              </w:rPr>
              <w:t>取样</w:t>
            </w:r>
            <w:r w:rsidR="00213B55">
              <w:rPr>
                <w:rFonts w:ascii="Times New Roman" w:eastAsia="宋体" w:hAnsi="Times New Roman"/>
                <w:color w:val="000000" w:themeColor="text1"/>
              </w:rPr>
              <w:tab/>
            </w:r>
            <w:r w:rsidR="00213B55">
              <w:rPr>
                <w:rFonts w:ascii="Times New Roman" w:eastAsia="宋体" w:hAnsi="Times New Roman"/>
                <w:color w:val="000000" w:themeColor="text1"/>
              </w:rPr>
              <w:fldChar w:fldCharType="begin"/>
            </w:r>
            <w:r w:rsidR="00213B55">
              <w:rPr>
                <w:rFonts w:ascii="Times New Roman" w:eastAsia="宋体" w:hAnsi="Times New Roman"/>
                <w:color w:val="000000" w:themeColor="text1"/>
              </w:rPr>
              <w:instrText xml:space="preserve"> PAGEREF _Toc35270147 \h </w:instrText>
            </w:r>
            <w:r w:rsidR="00213B55">
              <w:rPr>
                <w:rFonts w:ascii="Times New Roman" w:eastAsia="宋体" w:hAnsi="Times New Roman"/>
                <w:color w:val="000000" w:themeColor="text1"/>
              </w:rPr>
            </w:r>
            <w:r w:rsidR="00213B55">
              <w:rPr>
                <w:rFonts w:ascii="Times New Roman" w:eastAsia="宋体" w:hAnsi="Times New Roman"/>
                <w:color w:val="000000" w:themeColor="text1"/>
              </w:rPr>
              <w:fldChar w:fldCharType="separate"/>
            </w:r>
            <w:r w:rsidR="006A735B">
              <w:rPr>
                <w:rFonts w:ascii="Times New Roman" w:eastAsia="宋体" w:hAnsi="Times New Roman"/>
                <w:noProof/>
                <w:color w:val="000000" w:themeColor="text1"/>
              </w:rPr>
              <w:t>3</w:t>
            </w:r>
            <w:r w:rsidR="00213B55">
              <w:rPr>
                <w:rFonts w:ascii="Times New Roman" w:eastAsia="宋体" w:hAnsi="Times New Roman"/>
                <w:color w:val="000000" w:themeColor="text1"/>
              </w:rPr>
              <w:fldChar w:fldCharType="end"/>
            </w:r>
          </w:hyperlink>
        </w:p>
        <w:p w:rsidR="001A2E16" w:rsidRDefault="00A564AB">
          <w:pPr>
            <w:pStyle w:val="20"/>
            <w:tabs>
              <w:tab w:val="right" w:leader="dot" w:pos="8296"/>
            </w:tabs>
            <w:spacing w:line="360" w:lineRule="auto"/>
            <w:rPr>
              <w:rFonts w:ascii="Times New Roman" w:eastAsia="宋体" w:hAnsi="Times New Roman" w:cstheme="minorBidi"/>
              <w:color w:val="000000" w:themeColor="text1"/>
              <w:kern w:val="2"/>
              <w:sz w:val="21"/>
            </w:rPr>
          </w:pPr>
          <w:hyperlink w:anchor="_Toc35270148" w:history="1">
            <w:r w:rsidR="00213B55">
              <w:rPr>
                <w:rStyle w:val="ae"/>
                <w:rFonts w:ascii="Times New Roman" w:eastAsia="宋体" w:hAnsi="Times New Roman"/>
                <w:color w:val="000000" w:themeColor="text1"/>
              </w:rPr>
              <w:t xml:space="preserve">6.2  </w:t>
            </w:r>
            <w:r w:rsidR="00213B55">
              <w:rPr>
                <w:rStyle w:val="ae"/>
                <w:rFonts w:ascii="Times New Roman" w:eastAsia="宋体" w:hAnsi="Times New Roman" w:hint="eastAsia"/>
                <w:color w:val="000000" w:themeColor="text1"/>
              </w:rPr>
              <w:t>水量测定</w:t>
            </w:r>
            <w:r w:rsidR="00213B55">
              <w:rPr>
                <w:rFonts w:ascii="Times New Roman" w:eastAsia="宋体" w:hAnsi="Times New Roman"/>
                <w:color w:val="000000" w:themeColor="text1"/>
              </w:rPr>
              <w:tab/>
            </w:r>
            <w:r w:rsidR="00213B55">
              <w:rPr>
                <w:rFonts w:ascii="Times New Roman" w:eastAsia="宋体" w:hAnsi="Times New Roman"/>
                <w:color w:val="000000" w:themeColor="text1"/>
              </w:rPr>
              <w:fldChar w:fldCharType="begin"/>
            </w:r>
            <w:r w:rsidR="00213B55">
              <w:rPr>
                <w:rFonts w:ascii="Times New Roman" w:eastAsia="宋体" w:hAnsi="Times New Roman"/>
                <w:color w:val="000000" w:themeColor="text1"/>
              </w:rPr>
              <w:instrText xml:space="preserve"> PAGEREF _Toc35270148 \h </w:instrText>
            </w:r>
            <w:r w:rsidR="00213B55">
              <w:rPr>
                <w:rFonts w:ascii="Times New Roman" w:eastAsia="宋体" w:hAnsi="Times New Roman"/>
                <w:color w:val="000000" w:themeColor="text1"/>
              </w:rPr>
            </w:r>
            <w:r w:rsidR="00213B55">
              <w:rPr>
                <w:rFonts w:ascii="Times New Roman" w:eastAsia="宋体" w:hAnsi="Times New Roman"/>
                <w:color w:val="000000" w:themeColor="text1"/>
              </w:rPr>
              <w:fldChar w:fldCharType="separate"/>
            </w:r>
            <w:r w:rsidR="006A735B">
              <w:rPr>
                <w:rFonts w:ascii="Times New Roman" w:eastAsia="宋体" w:hAnsi="Times New Roman"/>
                <w:noProof/>
                <w:color w:val="000000" w:themeColor="text1"/>
              </w:rPr>
              <w:t>3</w:t>
            </w:r>
            <w:r w:rsidR="00213B55">
              <w:rPr>
                <w:rFonts w:ascii="Times New Roman" w:eastAsia="宋体" w:hAnsi="Times New Roman"/>
                <w:color w:val="000000" w:themeColor="text1"/>
              </w:rPr>
              <w:fldChar w:fldCharType="end"/>
            </w:r>
          </w:hyperlink>
        </w:p>
        <w:p w:rsidR="001A2E16" w:rsidRDefault="00A564AB">
          <w:pPr>
            <w:pStyle w:val="20"/>
            <w:tabs>
              <w:tab w:val="right" w:leader="dot" w:pos="8296"/>
            </w:tabs>
            <w:spacing w:line="360" w:lineRule="auto"/>
            <w:rPr>
              <w:rFonts w:ascii="Times New Roman" w:eastAsia="宋体" w:hAnsi="Times New Roman" w:cstheme="minorBidi"/>
              <w:color w:val="000000" w:themeColor="text1"/>
              <w:kern w:val="2"/>
              <w:sz w:val="21"/>
            </w:rPr>
          </w:pPr>
          <w:hyperlink w:anchor="_Toc35270149" w:history="1">
            <w:r w:rsidR="00213B55">
              <w:rPr>
                <w:rStyle w:val="ae"/>
                <w:rFonts w:ascii="Times New Roman" w:eastAsia="宋体" w:hAnsi="Times New Roman"/>
                <w:color w:val="000000" w:themeColor="text1"/>
              </w:rPr>
              <w:t xml:space="preserve">6.3  </w:t>
            </w:r>
            <w:r w:rsidR="00213B55">
              <w:rPr>
                <w:rStyle w:val="ae"/>
                <w:rFonts w:ascii="Times New Roman" w:eastAsia="宋体" w:hAnsi="Times New Roman" w:hint="eastAsia"/>
                <w:color w:val="000000" w:themeColor="text1"/>
              </w:rPr>
              <w:t>水质检测</w:t>
            </w:r>
            <w:r w:rsidR="00213B55">
              <w:rPr>
                <w:rFonts w:ascii="Times New Roman" w:eastAsia="宋体" w:hAnsi="Times New Roman"/>
                <w:color w:val="000000" w:themeColor="text1"/>
              </w:rPr>
              <w:tab/>
            </w:r>
            <w:r w:rsidR="00213B55">
              <w:rPr>
                <w:rFonts w:ascii="Times New Roman" w:eastAsia="宋体" w:hAnsi="Times New Roman"/>
                <w:color w:val="000000" w:themeColor="text1"/>
              </w:rPr>
              <w:fldChar w:fldCharType="begin"/>
            </w:r>
            <w:r w:rsidR="00213B55">
              <w:rPr>
                <w:rFonts w:ascii="Times New Roman" w:eastAsia="宋体" w:hAnsi="Times New Roman"/>
                <w:color w:val="000000" w:themeColor="text1"/>
              </w:rPr>
              <w:instrText xml:space="preserve"> PAGEREF _Toc35270149 \h </w:instrText>
            </w:r>
            <w:r w:rsidR="00213B55">
              <w:rPr>
                <w:rFonts w:ascii="Times New Roman" w:eastAsia="宋体" w:hAnsi="Times New Roman"/>
                <w:color w:val="000000" w:themeColor="text1"/>
              </w:rPr>
            </w:r>
            <w:r w:rsidR="00213B55">
              <w:rPr>
                <w:rFonts w:ascii="Times New Roman" w:eastAsia="宋体" w:hAnsi="Times New Roman"/>
                <w:color w:val="000000" w:themeColor="text1"/>
              </w:rPr>
              <w:fldChar w:fldCharType="separate"/>
            </w:r>
            <w:r w:rsidR="006A735B">
              <w:rPr>
                <w:rFonts w:ascii="Times New Roman" w:eastAsia="宋体" w:hAnsi="Times New Roman"/>
                <w:noProof/>
                <w:color w:val="000000" w:themeColor="text1"/>
              </w:rPr>
              <w:t>4</w:t>
            </w:r>
            <w:r w:rsidR="00213B55">
              <w:rPr>
                <w:rFonts w:ascii="Times New Roman" w:eastAsia="宋体" w:hAnsi="Times New Roman"/>
                <w:color w:val="000000" w:themeColor="text1"/>
              </w:rPr>
              <w:fldChar w:fldCharType="end"/>
            </w:r>
          </w:hyperlink>
        </w:p>
        <w:p w:rsidR="001A2E16" w:rsidRDefault="00213B55">
          <w:pPr>
            <w:spacing w:before="100" w:beforeAutospacing="1" w:after="100" w:afterAutospacing="1" w:line="360" w:lineRule="auto"/>
            <w:rPr>
              <w:rFonts w:ascii="Times New Roman" w:eastAsia="宋体" w:hAnsi="Times New Roman" w:cs="Times New Roman"/>
              <w:b/>
              <w:bCs/>
              <w:color w:val="000000" w:themeColor="text1"/>
              <w:sz w:val="40"/>
              <w:lang w:val="zh-CN"/>
            </w:rPr>
          </w:pPr>
          <w:r>
            <w:rPr>
              <w:rFonts w:ascii="Times New Roman" w:eastAsia="宋体" w:hAnsi="Times New Roman" w:cs="Times New Roman"/>
              <w:color w:val="000000" w:themeColor="text1"/>
              <w:kern w:val="0"/>
              <w:sz w:val="56"/>
            </w:rPr>
            <w:fldChar w:fldCharType="end"/>
          </w:r>
        </w:p>
      </w:sdtContent>
    </w:sdt>
    <w:p w:rsidR="001A2E16" w:rsidRDefault="001A2E16">
      <w:pPr>
        <w:spacing w:line="500" w:lineRule="exact"/>
        <w:jc w:val="center"/>
        <w:rPr>
          <w:rFonts w:ascii="Times New Roman" w:eastAsia="宋体" w:hAnsi="Times New Roman" w:cs="Times New Roman"/>
          <w:b/>
          <w:bCs/>
          <w:color w:val="000000" w:themeColor="text1"/>
          <w:sz w:val="32"/>
          <w:szCs w:val="32"/>
        </w:rPr>
      </w:pPr>
    </w:p>
    <w:p w:rsidR="001A2E16" w:rsidRDefault="001A2E16">
      <w:pPr>
        <w:spacing w:line="500" w:lineRule="exact"/>
        <w:jc w:val="center"/>
        <w:rPr>
          <w:rFonts w:ascii="Times New Roman" w:eastAsia="宋体" w:hAnsi="Times New Roman" w:cs="Times New Roman"/>
          <w:b/>
          <w:color w:val="000000" w:themeColor="text1"/>
          <w:sz w:val="28"/>
          <w:szCs w:val="28"/>
        </w:rPr>
      </w:pPr>
    </w:p>
    <w:p w:rsidR="001A2E16" w:rsidRDefault="001A2E16">
      <w:pPr>
        <w:spacing w:line="500" w:lineRule="exact"/>
        <w:ind w:firstLineChars="200" w:firstLine="560"/>
        <w:rPr>
          <w:rFonts w:ascii="Times New Roman" w:eastAsia="宋体" w:hAnsi="Times New Roman" w:cs="Times New Roman"/>
          <w:color w:val="000000" w:themeColor="text1"/>
          <w:sz w:val="28"/>
          <w:szCs w:val="28"/>
        </w:rPr>
      </w:pPr>
    </w:p>
    <w:p w:rsidR="001A2E16" w:rsidRDefault="001A2E16">
      <w:pPr>
        <w:spacing w:line="500" w:lineRule="exact"/>
        <w:ind w:firstLineChars="200" w:firstLine="560"/>
        <w:rPr>
          <w:rFonts w:ascii="Times New Roman" w:eastAsia="宋体" w:hAnsi="Times New Roman" w:cs="Times New Roman"/>
          <w:color w:val="000000" w:themeColor="text1"/>
          <w:sz w:val="28"/>
          <w:szCs w:val="28"/>
        </w:rPr>
      </w:pPr>
    </w:p>
    <w:p w:rsidR="001A2E16" w:rsidRDefault="001A2E16">
      <w:pPr>
        <w:spacing w:line="500" w:lineRule="exact"/>
        <w:ind w:firstLineChars="200" w:firstLine="560"/>
        <w:rPr>
          <w:rFonts w:ascii="Times New Roman" w:eastAsia="宋体" w:hAnsi="Times New Roman" w:cs="Times New Roman"/>
          <w:color w:val="000000" w:themeColor="text1"/>
          <w:sz w:val="28"/>
          <w:szCs w:val="28"/>
        </w:rPr>
      </w:pPr>
    </w:p>
    <w:p w:rsidR="001A2E16" w:rsidRDefault="001A2E16">
      <w:pPr>
        <w:spacing w:line="500" w:lineRule="exact"/>
        <w:ind w:firstLineChars="200" w:firstLine="560"/>
        <w:rPr>
          <w:rFonts w:ascii="Times New Roman" w:eastAsia="宋体" w:hAnsi="Times New Roman" w:cs="Times New Roman"/>
          <w:color w:val="000000" w:themeColor="text1"/>
          <w:sz w:val="28"/>
          <w:szCs w:val="28"/>
        </w:rPr>
      </w:pPr>
    </w:p>
    <w:p w:rsidR="001A2E16" w:rsidRDefault="00213B55">
      <w:pPr>
        <w:pStyle w:val="1"/>
        <w:numPr>
          <w:ilvl w:val="0"/>
          <w:numId w:val="5"/>
        </w:numPr>
        <w:spacing w:line="500" w:lineRule="exact"/>
        <w:jc w:val="center"/>
        <w:rPr>
          <w:rFonts w:ascii="Times New Roman" w:eastAsia="宋体" w:hAnsi="Times New Roman"/>
          <w:color w:val="000000" w:themeColor="text1"/>
          <w:sz w:val="21"/>
          <w:szCs w:val="21"/>
        </w:rPr>
      </w:pPr>
      <w:bookmarkStart w:id="124" w:name="_Toc29559050"/>
      <w:bookmarkStart w:id="125" w:name="_Toc35269938"/>
      <w:bookmarkStart w:id="126" w:name="_Toc29331215"/>
      <w:bookmarkStart w:id="127" w:name="_Toc29331272"/>
      <w:bookmarkStart w:id="128" w:name="_Toc35270180"/>
      <w:bookmarkStart w:id="129" w:name="_Toc35270153"/>
      <w:r>
        <w:rPr>
          <w:rFonts w:ascii="Times New Roman" w:eastAsia="宋体" w:hAnsi="Times New Roman" w:hint="eastAsia"/>
          <w:color w:val="000000" w:themeColor="text1"/>
          <w:sz w:val="21"/>
          <w:szCs w:val="21"/>
        </w:rPr>
        <w:lastRenderedPageBreak/>
        <w:t>总则</w:t>
      </w:r>
      <w:bookmarkEnd w:id="124"/>
      <w:bookmarkEnd w:id="125"/>
      <w:bookmarkEnd w:id="126"/>
      <w:bookmarkEnd w:id="127"/>
      <w:bookmarkEnd w:id="128"/>
      <w:bookmarkEnd w:id="129"/>
    </w:p>
    <w:p w:rsidR="001A2E16" w:rsidRDefault="00213B55">
      <w:pPr>
        <w:spacing w:beforeLines="50" w:before="156" w:line="360" w:lineRule="auto"/>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1.0.1</w:t>
      </w:r>
      <w:r>
        <w:rPr>
          <w:rFonts w:ascii="Times New Roman" w:eastAsia="宋体" w:hAnsi="Times New Roman" w:cs="Times New Roman"/>
          <w:color w:val="000000" w:themeColor="text1"/>
          <w:szCs w:val="21"/>
        </w:rPr>
        <w:t xml:space="preserve">  </w:t>
      </w:r>
      <w:r>
        <w:rPr>
          <w:rFonts w:ascii="Times New Roman" w:eastAsia="宋体" w:hAnsi="Times New Roman" w:cs="Times New Roman" w:hint="eastAsia"/>
          <w:color w:val="000000" w:themeColor="text1"/>
          <w:szCs w:val="21"/>
        </w:rPr>
        <w:t>本标准制定的目的是为贯彻《浙江省农村生活污水处理设施管理条例》的要求，以保障农村生活污水处理设施正常安全运行为准则，让作为农村重要的环境保护公共基础设施的农村生活污水处理设施充分发挥能力和作用，根据农村排水户类型的复杂性、存在形式多样化等特点，加强排水户污水排入农村生活污水处理设施的管理，为持续有效改善农村人居环境、农村生态环境和乡村振兴助力。</w:t>
      </w:r>
    </w:p>
    <w:p w:rsidR="001A2E16" w:rsidRDefault="00213B55">
      <w:pPr>
        <w:spacing w:beforeLines="50" w:before="156" w:line="360" w:lineRule="auto"/>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1.0.</w:t>
      </w:r>
      <w:r>
        <w:rPr>
          <w:rFonts w:ascii="Times New Roman" w:eastAsia="宋体" w:hAnsi="Times New Roman" w:cs="Times New Roman"/>
          <w:color w:val="000000" w:themeColor="text1"/>
          <w:szCs w:val="21"/>
        </w:rPr>
        <w:t xml:space="preserve">2  </w:t>
      </w:r>
      <w:r>
        <w:rPr>
          <w:rFonts w:ascii="Times New Roman" w:eastAsia="宋体" w:hAnsi="Times New Roman" w:cs="Times New Roman" w:hint="eastAsia"/>
          <w:color w:val="000000" w:themeColor="text1"/>
          <w:szCs w:val="21"/>
        </w:rPr>
        <w:t>规定本标准的适用范围。本标准</w:t>
      </w:r>
      <w:r>
        <w:rPr>
          <w:rFonts w:ascii="Times New Roman" w:eastAsia="宋体" w:hAnsi="Times New Roman" w:cs="Times New Roman"/>
          <w:color w:val="000000" w:themeColor="text1"/>
          <w:szCs w:val="21"/>
        </w:rPr>
        <w:t>适用于排水户污水排入</w:t>
      </w:r>
      <w:r>
        <w:rPr>
          <w:rFonts w:ascii="Times New Roman" w:eastAsia="宋体" w:hAnsi="Times New Roman" w:cs="Times New Roman" w:hint="eastAsia"/>
          <w:color w:val="000000" w:themeColor="text1"/>
          <w:szCs w:val="21"/>
        </w:rPr>
        <w:t>集中</w:t>
      </w:r>
      <w:r>
        <w:rPr>
          <w:rFonts w:ascii="Times New Roman" w:eastAsia="宋体" w:hAnsi="Times New Roman" w:cs="Times New Roman"/>
          <w:color w:val="000000" w:themeColor="text1"/>
          <w:szCs w:val="21"/>
        </w:rPr>
        <w:t>处理设施的管理。</w:t>
      </w:r>
      <w:r>
        <w:rPr>
          <w:rFonts w:ascii="Times New Roman" w:eastAsia="宋体" w:hAnsi="Times New Roman" w:cs="Times New Roman" w:hint="eastAsia"/>
          <w:color w:val="000000" w:themeColor="text1"/>
          <w:szCs w:val="21"/>
        </w:rPr>
        <w:t>对农村生活污水户用处理设施，</w:t>
      </w:r>
      <w:r>
        <w:rPr>
          <w:rFonts w:ascii="Times New Roman" w:eastAsia="宋体" w:hAnsi="Times New Roman" w:cs="Times New Roman"/>
          <w:color w:val="000000" w:themeColor="text1"/>
          <w:szCs w:val="21"/>
        </w:rPr>
        <w:t>只</w:t>
      </w:r>
      <w:r>
        <w:rPr>
          <w:rFonts w:ascii="Times New Roman" w:eastAsia="宋体" w:hAnsi="Times New Roman" w:cs="Times New Roman" w:hint="eastAsia"/>
          <w:color w:val="000000" w:themeColor="text1"/>
          <w:szCs w:val="21"/>
        </w:rPr>
        <w:t>接纳</w:t>
      </w:r>
      <w:r>
        <w:rPr>
          <w:rFonts w:ascii="Times New Roman" w:eastAsia="宋体" w:hAnsi="Times New Roman" w:cs="Times New Roman"/>
          <w:color w:val="000000" w:themeColor="text1"/>
          <w:szCs w:val="21"/>
        </w:rPr>
        <w:t>农村单户生活污水，不适用本标准。农村生活污水治理</w:t>
      </w:r>
      <w:r>
        <w:rPr>
          <w:rFonts w:ascii="Times New Roman" w:eastAsia="宋体" w:hAnsi="Times New Roman" w:cs="Times New Roman" w:hint="eastAsia"/>
          <w:color w:val="000000" w:themeColor="text1"/>
          <w:szCs w:val="21"/>
        </w:rPr>
        <w:t>专项</w:t>
      </w:r>
      <w:r>
        <w:rPr>
          <w:rFonts w:ascii="Times New Roman" w:eastAsia="宋体" w:hAnsi="Times New Roman" w:cs="Times New Roman"/>
          <w:color w:val="000000" w:themeColor="text1"/>
          <w:szCs w:val="21"/>
        </w:rPr>
        <w:t>规划、处理设施建设改造和运</w:t>
      </w:r>
      <w:r>
        <w:rPr>
          <w:rFonts w:ascii="Times New Roman" w:eastAsia="宋体" w:hAnsi="Times New Roman" w:cs="Times New Roman" w:hint="eastAsia"/>
          <w:color w:val="000000" w:themeColor="text1"/>
          <w:szCs w:val="21"/>
        </w:rPr>
        <w:t>行</w:t>
      </w:r>
      <w:r>
        <w:rPr>
          <w:rFonts w:ascii="Times New Roman" w:eastAsia="宋体" w:hAnsi="Times New Roman" w:cs="Times New Roman"/>
          <w:color w:val="000000" w:themeColor="text1"/>
          <w:szCs w:val="21"/>
        </w:rPr>
        <w:t>维护中</w:t>
      </w:r>
      <w:r>
        <w:rPr>
          <w:rFonts w:ascii="Times New Roman" w:eastAsia="宋体" w:hAnsi="Times New Roman" w:cs="Times New Roman" w:hint="eastAsia"/>
          <w:color w:val="000000" w:themeColor="text1"/>
          <w:szCs w:val="21"/>
        </w:rPr>
        <w:t>涉及的排水户</w:t>
      </w:r>
      <w:r>
        <w:rPr>
          <w:rFonts w:ascii="Times New Roman" w:eastAsia="宋体" w:hAnsi="Times New Roman" w:cs="Times New Roman"/>
          <w:color w:val="000000" w:themeColor="text1"/>
          <w:szCs w:val="21"/>
        </w:rPr>
        <w:t>污水排入</w:t>
      </w:r>
      <w:r>
        <w:rPr>
          <w:rFonts w:ascii="Times New Roman" w:eastAsia="宋体" w:hAnsi="Times New Roman" w:cs="Times New Roman" w:hint="eastAsia"/>
          <w:color w:val="000000" w:themeColor="text1"/>
          <w:szCs w:val="21"/>
        </w:rPr>
        <w:t>集中</w:t>
      </w:r>
      <w:r>
        <w:rPr>
          <w:rFonts w:ascii="Times New Roman" w:eastAsia="宋体" w:hAnsi="Times New Roman" w:cs="Times New Roman"/>
          <w:color w:val="000000" w:themeColor="text1"/>
          <w:szCs w:val="21"/>
        </w:rPr>
        <w:t>处理设施的</w:t>
      </w:r>
      <w:r>
        <w:rPr>
          <w:rFonts w:ascii="Times New Roman" w:eastAsia="宋体" w:hAnsi="Times New Roman" w:cs="Times New Roman" w:hint="eastAsia"/>
          <w:color w:val="000000" w:themeColor="text1"/>
          <w:szCs w:val="21"/>
        </w:rPr>
        <w:t>情形可</w:t>
      </w:r>
      <w:r>
        <w:rPr>
          <w:rFonts w:ascii="Times New Roman" w:eastAsia="宋体" w:hAnsi="Times New Roman" w:cs="Times New Roman"/>
          <w:color w:val="000000" w:themeColor="text1"/>
          <w:szCs w:val="21"/>
        </w:rPr>
        <w:t>参照</w:t>
      </w:r>
      <w:r>
        <w:rPr>
          <w:rFonts w:ascii="Times New Roman" w:eastAsia="宋体" w:hAnsi="Times New Roman" w:cs="Times New Roman" w:hint="eastAsia"/>
          <w:color w:val="000000" w:themeColor="text1"/>
          <w:szCs w:val="21"/>
        </w:rPr>
        <w:t>本标准</w:t>
      </w:r>
      <w:r>
        <w:rPr>
          <w:rFonts w:ascii="Times New Roman" w:eastAsia="宋体" w:hAnsi="Times New Roman" w:cs="Times New Roman"/>
          <w:color w:val="000000" w:themeColor="text1"/>
          <w:szCs w:val="21"/>
        </w:rPr>
        <w:t>执行。</w:t>
      </w:r>
    </w:p>
    <w:p w:rsidR="001A2E16" w:rsidRDefault="00213B55">
      <w:pPr>
        <w:pStyle w:val="1"/>
        <w:numPr>
          <w:ilvl w:val="0"/>
          <w:numId w:val="5"/>
        </w:numPr>
        <w:spacing w:line="500" w:lineRule="exact"/>
        <w:jc w:val="center"/>
        <w:rPr>
          <w:rFonts w:ascii="Times New Roman" w:eastAsia="宋体" w:hAnsi="Times New Roman"/>
          <w:color w:val="000000" w:themeColor="text1"/>
          <w:sz w:val="21"/>
          <w:szCs w:val="21"/>
        </w:rPr>
      </w:pPr>
      <w:bookmarkStart w:id="130" w:name="_Toc29331216"/>
      <w:bookmarkStart w:id="131" w:name="_Toc35270154"/>
      <w:bookmarkStart w:id="132" w:name="_Toc35269939"/>
      <w:bookmarkStart w:id="133" w:name="_Toc29559051"/>
      <w:bookmarkStart w:id="134" w:name="_Toc29331273"/>
      <w:bookmarkStart w:id="135" w:name="_Toc35270181"/>
      <w:r>
        <w:rPr>
          <w:rFonts w:ascii="Times New Roman" w:eastAsia="宋体" w:hAnsi="Times New Roman"/>
          <w:color w:val="000000" w:themeColor="text1"/>
          <w:sz w:val="21"/>
          <w:szCs w:val="21"/>
        </w:rPr>
        <w:t>术语</w:t>
      </w:r>
      <w:bookmarkEnd w:id="130"/>
      <w:bookmarkEnd w:id="131"/>
      <w:bookmarkEnd w:id="132"/>
      <w:bookmarkEnd w:id="133"/>
      <w:bookmarkEnd w:id="134"/>
      <w:bookmarkEnd w:id="135"/>
    </w:p>
    <w:p w:rsidR="001A2E16" w:rsidRDefault="00213B55">
      <w:pPr>
        <w:spacing w:beforeLines="50" w:before="156"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2.0</w:t>
      </w:r>
      <w:r>
        <w:rPr>
          <w:rFonts w:ascii="Times New Roman" w:eastAsia="宋体" w:hAnsi="Times New Roman" w:cs="Times New Roman" w:hint="eastAsia"/>
          <w:color w:val="000000" w:themeColor="text1"/>
          <w:szCs w:val="21"/>
        </w:rPr>
        <w:t xml:space="preserve">.1 </w:t>
      </w:r>
      <w:r>
        <w:rPr>
          <w:rFonts w:ascii="Times New Roman" w:eastAsia="宋体" w:hAnsi="Times New Roman" w:cs="Times New Roman" w:hint="eastAsia"/>
          <w:color w:val="000000" w:themeColor="text1"/>
          <w:szCs w:val="21"/>
        </w:rPr>
        <w:t>定义了</w:t>
      </w:r>
      <w:r>
        <w:rPr>
          <w:rFonts w:ascii="Times New Roman" w:eastAsia="宋体" w:hAnsi="Times New Roman" w:cs="Times New Roman"/>
          <w:color w:val="000000" w:themeColor="text1"/>
          <w:szCs w:val="21"/>
        </w:rPr>
        <w:t>农村</w:t>
      </w:r>
      <w:r>
        <w:rPr>
          <w:rFonts w:ascii="Times New Roman" w:eastAsia="宋体" w:hAnsi="Times New Roman" w:cs="Times New Roman" w:hint="eastAsia"/>
          <w:color w:val="000000" w:themeColor="text1"/>
          <w:szCs w:val="21"/>
        </w:rPr>
        <w:t>生活</w:t>
      </w:r>
      <w:r>
        <w:rPr>
          <w:rFonts w:ascii="Times New Roman" w:eastAsia="宋体" w:hAnsi="Times New Roman" w:cs="Times New Roman"/>
          <w:color w:val="000000" w:themeColor="text1"/>
          <w:szCs w:val="21"/>
        </w:rPr>
        <w:t>污水</w:t>
      </w:r>
      <w:r>
        <w:rPr>
          <w:rFonts w:ascii="Times New Roman" w:eastAsia="宋体" w:hAnsi="Times New Roman" w:cs="Times New Roman" w:hint="eastAsia"/>
          <w:color w:val="000000" w:themeColor="text1"/>
          <w:szCs w:val="21"/>
        </w:rPr>
        <w:t>。农村生活污水包括</w:t>
      </w:r>
      <w:r>
        <w:rPr>
          <w:rFonts w:ascii="Times New Roman" w:eastAsia="宋体" w:hAnsi="Times New Roman" w:cs="Times New Roman"/>
          <w:color w:val="000000" w:themeColor="text1"/>
          <w:szCs w:val="21"/>
        </w:rPr>
        <w:t>农村日常生活中产生的污水，以及从事农村公益事业、公共服务和民宿、餐饮、洗涤、美容美发等经营活动产生的污水。</w:t>
      </w:r>
      <w:r>
        <w:rPr>
          <w:rFonts w:ascii="Times New Roman" w:eastAsia="宋体" w:hAnsi="Times New Roman" w:cs="Times New Roman" w:hint="eastAsia"/>
          <w:color w:val="000000" w:themeColor="text1"/>
          <w:szCs w:val="21"/>
        </w:rPr>
        <w:t>与《浙江省农村生活污水处理设施管理条例》保持一致</w:t>
      </w:r>
      <w:r>
        <w:rPr>
          <w:rFonts w:ascii="Times New Roman" w:eastAsia="宋体" w:hAnsi="Times New Roman" w:cs="Times New Roman"/>
          <w:color w:val="000000" w:themeColor="text1"/>
          <w:szCs w:val="21"/>
        </w:rPr>
        <w:t>。</w:t>
      </w:r>
    </w:p>
    <w:p w:rsidR="001A2E16" w:rsidRDefault="00213B55">
      <w:pPr>
        <w:spacing w:beforeLines="50" w:before="156"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2.0</w:t>
      </w:r>
      <w:r>
        <w:rPr>
          <w:rFonts w:ascii="Times New Roman" w:eastAsia="宋体" w:hAnsi="Times New Roman" w:cs="Times New Roman" w:hint="eastAsia"/>
          <w:color w:val="000000" w:themeColor="text1"/>
          <w:szCs w:val="21"/>
        </w:rPr>
        <w:t xml:space="preserve">.2 </w:t>
      </w:r>
      <w:r>
        <w:rPr>
          <w:rFonts w:ascii="Times New Roman" w:eastAsia="宋体" w:hAnsi="Times New Roman" w:cs="Times New Roman" w:hint="eastAsia"/>
          <w:color w:val="000000" w:themeColor="text1"/>
          <w:szCs w:val="21"/>
        </w:rPr>
        <w:t>定义了</w:t>
      </w:r>
      <w:r>
        <w:rPr>
          <w:rFonts w:ascii="Times New Roman" w:eastAsia="宋体" w:hAnsi="Times New Roman" w:cs="Times New Roman"/>
          <w:color w:val="000000" w:themeColor="text1"/>
          <w:szCs w:val="21"/>
        </w:rPr>
        <w:t>排水户。</w:t>
      </w:r>
      <w:r>
        <w:rPr>
          <w:rFonts w:ascii="Times New Roman" w:eastAsia="宋体" w:hAnsi="Times New Roman" w:cs="Times New Roman" w:hint="eastAsia"/>
          <w:color w:val="000000" w:themeColor="text1"/>
          <w:szCs w:val="21"/>
        </w:rPr>
        <w:t>排水户是指从事民宿、餐饮、洗涤、美容美发等经营活动的单位和个人以及从事其他生产经营活动的单位和个人，不限于民宿、餐饮、洗涤、美容美发等。与《浙江省农村生活污水处理设施管理条例》中定义保持一致。</w:t>
      </w:r>
    </w:p>
    <w:p w:rsidR="001A2E16" w:rsidRDefault="00213B55">
      <w:pPr>
        <w:spacing w:beforeLines="50" w:before="156" w:line="360" w:lineRule="auto"/>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 xml:space="preserve">2.0.3 </w:t>
      </w:r>
      <w:r>
        <w:rPr>
          <w:rFonts w:ascii="Times New Roman" w:eastAsia="宋体" w:hAnsi="Times New Roman" w:cs="Times New Roman" w:hint="eastAsia"/>
          <w:color w:val="000000" w:themeColor="text1"/>
          <w:szCs w:val="21"/>
        </w:rPr>
        <w:t>定义了集中处理设施。集中处理设施是指设计规模大于</w:t>
      </w:r>
      <w:r>
        <w:rPr>
          <w:rFonts w:ascii="Times New Roman" w:eastAsia="宋体" w:hAnsi="Times New Roman" w:cs="Times New Roman" w:hint="eastAsia"/>
          <w:color w:val="000000" w:themeColor="text1"/>
          <w:szCs w:val="21"/>
        </w:rPr>
        <w:t>5 m</w:t>
      </w:r>
      <w:r>
        <w:rPr>
          <w:rFonts w:ascii="Times New Roman" w:eastAsia="宋体" w:hAnsi="Times New Roman" w:cs="Times New Roman"/>
          <w:color w:val="000000" w:themeColor="text1"/>
          <w:szCs w:val="21"/>
          <w:vertAlign w:val="superscript"/>
        </w:rPr>
        <w:t>3</w:t>
      </w:r>
      <w:r>
        <w:rPr>
          <w:rFonts w:ascii="Times New Roman" w:eastAsia="宋体" w:hAnsi="Times New Roman" w:cs="Times New Roman" w:hint="eastAsia"/>
          <w:color w:val="000000" w:themeColor="text1"/>
          <w:szCs w:val="21"/>
        </w:rPr>
        <w:t>/d</w:t>
      </w:r>
      <w:r>
        <w:rPr>
          <w:rFonts w:ascii="Times New Roman" w:eastAsia="宋体" w:hAnsi="Times New Roman" w:cs="Times New Roman" w:hint="eastAsia"/>
          <w:color w:val="000000" w:themeColor="text1"/>
          <w:szCs w:val="21"/>
        </w:rPr>
        <w:t>的农村生活污水处理设施。</w:t>
      </w:r>
    </w:p>
    <w:p w:rsidR="001A2E16" w:rsidRDefault="00213B55">
      <w:pPr>
        <w:pStyle w:val="1"/>
        <w:numPr>
          <w:ilvl w:val="0"/>
          <w:numId w:val="5"/>
        </w:numPr>
        <w:jc w:val="center"/>
        <w:rPr>
          <w:rFonts w:ascii="Times New Roman" w:eastAsia="宋体" w:hAnsi="Times New Roman"/>
          <w:color w:val="000000" w:themeColor="text1"/>
          <w:sz w:val="21"/>
          <w:szCs w:val="21"/>
        </w:rPr>
      </w:pPr>
      <w:bookmarkStart w:id="136" w:name="_Toc35270182"/>
      <w:bookmarkStart w:id="137" w:name="_Toc29331274"/>
      <w:bookmarkStart w:id="138" w:name="_Toc29559052"/>
      <w:bookmarkStart w:id="139" w:name="_Toc29331217"/>
      <w:bookmarkStart w:id="140" w:name="_Toc35269940"/>
      <w:bookmarkStart w:id="141" w:name="_Toc35270155"/>
      <w:r>
        <w:rPr>
          <w:rFonts w:ascii="Times New Roman" w:eastAsia="宋体" w:hAnsi="Times New Roman"/>
          <w:color w:val="000000" w:themeColor="text1"/>
          <w:sz w:val="21"/>
          <w:szCs w:val="21"/>
        </w:rPr>
        <w:t>基本规定</w:t>
      </w:r>
      <w:bookmarkEnd w:id="136"/>
      <w:bookmarkEnd w:id="137"/>
      <w:bookmarkEnd w:id="138"/>
      <w:bookmarkEnd w:id="139"/>
      <w:bookmarkEnd w:id="140"/>
      <w:bookmarkEnd w:id="141"/>
    </w:p>
    <w:p w:rsidR="001A2E16" w:rsidRDefault="00213B55">
      <w:pPr>
        <w:spacing w:beforeLines="50" w:before="156"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r>
        <w:rPr>
          <w:rFonts w:ascii="Times New Roman" w:eastAsia="宋体" w:hAnsi="Times New Roman" w:cs="Times New Roman" w:hint="eastAsia"/>
          <w:color w:val="000000" w:themeColor="text1"/>
          <w:szCs w:val="21"/>
        </w:rPr>
        <w:t>.0.</w:t>
      </w:r>
      <w:r>
        <w:rPr>
          <w:rFonts w:ascii="Times New Roman" w:eastAsia="宋体" w:hAnsi="Times New Roman" w:cs="Times New Roman"/>
          <w:color w:val="000000" w:themeColor="text1"/>
          <w:szCs w:val="21"/>
        </w:rPr>
        <w:t xml:space="preserve">1  </w:t>
      </w:r>
      <w:r>
        <w:rPr>
          <w:rFonts w:ascii="Times New Roman" w:eastAsia="宋体" w:hAnsi="Times New Roman" w:cs="Times New Roman" w:hint="eastAsia"/>
          <w:color w:val="000000" w:themeColor="text1"/>
          <w:szCs w:val="21"/>
        </w:rPr>
        <w:t>规定了集中处理设施建设和</w:t>
      </w:r>
      <w:proofErr w:type="gramStart"/>
      <w:r>
        <w:rPr>
          <w:rFonts w:ascii="Times New Roman" w:eastAsia="宋体" w:hAnsi="Times New Roman" w:cs="Times New Roman" w:hint="eastAsia"/>
          <w:color w:val="000000" w:themeColor="text1"/>
          <w:szCs w:val="21"/>
        </w:rPr>
        <w:t>运维前的</w:t>
      </w:r>
      <w:proofErr w:type="gramEnd"/>
      <w:r>
        <w:rPr>
          <w:rFonts w:ascii="Times New Roman" w:eastAsia="宋体" w:hAnsi="Times New Roman" w:cs="Times New Roman" w:hint="eastAsia"/>
          <w:color w:val="000000" w:themeColor="text1"/>
          <w:szCs w:val="21"/>
        </w:rPr>
        <w:t>规划要求，要求充分</w:t>
      </w:r>
      <w:r>
        <w:rPr>
          <w:rFonts w:ascii="Times New Roman" w:eastAsia="宋体" w:hAnsi="Times New Roman" w:cs="Times New Roman"/>
          <w:color w:val="000000" w:themeColor="text1"/>
          <w:szCs w:val="21"/>
        </w:rPr>
        <w:t>考虑</w:t>
      </w:r>
      <w:r>
        <w:rPr>
          <w:rFonts w:ascii="Times New Roman" w:eastAsia="宋体" w:hAnsi="Times New Roman" w:cs="Times New Roman" w:hint="eastAsia"/>
          <w:color w:val="000000" w:themeColor="text1"/>
          <w:szCs w:val="21"/>
        </w:rPr>
        <w:t>规划区域</w:t>
      </w:r>
      <w:r>
        <w:rPr>
          <w:rFonts w:ascii="Times New Roman" w:eastAsia="宋体" w:hAnsi="Times New Roman" w:cs="Times New Roman"/>
          <w:color w:val="000000" w:themeColor="text1"/>
          <w:szCs w:val="21"/>
        </w:rPr>
        <w:t>内排水户</w:t>
      </w:r>
      <w:r>
        <w:rPr>
          <w:rFonts w:ascii="Times New Roman" w:eastAsia="宋体" w:hAnsi="Times New Roman" w:cs="Times New Roman" w:hint="eastAsia"/>
          <w:color w:val="000000" w:themeColor="text1"/>
          <w:szCs w:val="21"/>
        </w:rPr>
        <w:t>污水，</w:t>
      </w:r>
      <w:r>
        <w:rPr>
          <w:rFonts w:ascii="Times New Roman" w:eastAsia="宋体" w:hAnsi="Times New Roman" w:cs="Times New Roman"/>
          <w:color w:val="000000" w:themeColor="text1"/>
          <w:szCs w:val="21"/>
        </w:rPr>
        <w:t>综合分析经济技术可行</w:t>
      </w:r>
      <w:r>
        <w:rPr>
          <w:rFonts w:ascii="Times New Roman" w:eastAsia="宋体" w:hAnsi="Times New Roman" w:cs="Times New Roman" w:hint="eastAsia"/>
          <w:color w:val="000000" w:themeColor="text1"/>
          <w:szCs w:val="21"/>
        </w:rPr>
        <w:t>性，对可接入污水</w:t>
      </w:r>
      <w:r>
        <w:rPr>
          <w:rFonts w:ascii="Times New Roman" w:eastAsia="宋体" w:hAnsi="Times New Roman" w:cs="Times New Roman"/>
          <w:color w:val="000000" w:themeColor="text1"/>
          <w:szCs w:val="21"/>
        </w:rPr>
        <w:t>尽可能接纳</w:t>
      </w:r>
      <w:r>
        <w:rPr>
          <w:rFonts w:ascii="Times New Roman" w:eastAsia="宋体" w:hAnsi="Times New Roman" w:cs="Times New Roman" w:hint="eastAsia"/>
          <w:color w:val="000000" w:themeColor="text1"/>
          <w:szCs w:val="21"/>
        </w:rPr>
        <w:t>。</w:t>
      </w:r>
    </w:p>
    <w:p w:rsidR="001A2E16" w:rsidRDefault="00213B55">
      <w:pPr>
        <w:spacing w:beforeLines="50" w:before="156"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r>
        <w:rPr>
          <w:rFonts w:ascii="Times New Roman" w:eastAsia="宋体" w:hAnsi="Times New Roman" w:cs="Times New Roman" w:hint="eastAsia"/>
          <w:color w:val="000000" w:themeColor="text1"/>
          <w:szCs w:val="21"/>
        </w:rPr>
        <w:t>.0.2</w:t>
      </w:r>
      <w:r>
        <w:rPr>
          <w:rFonts w:ascii="Times New Roman" w:eastAsia="宋体" w:hAnsi="Times New Roman" w:cs="Times New Roman"/>
          <w:color w:val="000000" w:themeColor="text1"/>
          <w:szCs w:val="21"/>
        </w:rPr>
        <w:t xml:space="preserve">  </w:t>
      </w:r>
      <w:r>
        <w:rPr>
          <w:rFonts w:ascii="Times New Roman" w:eastAsia="宋体" w:hAnsi="Times New Roman" w:cs="Times New Roman" w:hint="eastAsia"/>
          <w:color w:val="000000" w:themeColor="text1"/>
          <w:szCs w:val="21"/>
        </w:rPr>
        <w:t>规定了集中处理设施建设改造的接纳处理范围要求。对现有设施应根据已有能力接纳排水户污水，而对建设改造的设施，要求在</w:t>
      </w:r>
      <w:r>
        <w:rPr>
          <w:rFonts w:ascii="Times New Roman" w:eastAsia="宋体" w:hAnsi="Times New Roman" w:cs="Times New Roman"/>
          <w:color w:val="000000" w:themeColor="text1"/>
          <w:szCs w:val="21"/>
        </w:rPr>
        <w:t>设计</w:t>
      </w:r>
      <w:r>
        <w:rPr>
          <w:rFonts w:ascii="Times New Roman" w:eastAsia="宋体" w:hAnsi="Times New Roman" w:cs="Times New Roman" w:hint="eastAsia"/>
          <w:color w:val="000000" w:themeColor="text1"/>
          <w:szCs w:val="21"/>
        </w:rPr>
        <w:t>、施工和验收等过程中，充分</w:t>
      </w:r>
      <w:r>
        <w:rPr>
          <w:rFonts w:ascii="Times New Roman" w:eastAsia="宋体" w:hAnsi="Times New Roman" w:cs="Times New Roman"/>
          <w:color w:val="000000" w:themeColor="text1"/>
          <w:szCs w:val="21"/>
        </w:rPr>
        <w:t>考虑</w:t>
      </w:r>
      <w:r>
        <w:rPr>
          <w:rFonts w:ascii="Times New Roman" w:eastAsia="宋体" w:hAnsi="Times New Roman" w:cs="Times New Roman" w:hint="eastAsia"/>
          <w:color w:val="000000" w:themeColor="text1"/>
          <w:szCs w:val="21"/>
        </w:rPr>
        <w:t>接纳</w:t>
      </w:r>
      <w:r>
        <w:rPr>
          <w:rFonts w:ascii="Times New Roman" w:eastAsia="宋体" w:hAnsi="Times New Roman" w:cs="Times New Roman"/>
          <w:color w:val="000000" w:themeColor="text1"/>
          <w:szCs w:val="21"/>
        </w:rPr>
        <w:t>覆盖</w:t>
      </w:r>
      <w:r>
        <w:rPr>
          <w:rFonts w:ascii="Times New Roman" w:eastAsia="宋体" w:hAnsi="Times New Roman" w:cs="Times New Roman" w:hint="eastAsia"/>
          <w:color w:val="000000" w:themeColor="text1"/>
          <w:szCs w:val="21"/>
        </w:rPr>
        <w:lastRenderedPageBreak/>
        <w:t>范围</w:t>
      </w:r>
      <w:r>
        <w:rPr>
          <w:rFonts w:ascii="Times New Roman" w:eastAsia="宋体" w:hAnsi="Times New Roman" w:cs="Times New Roman"/>
          <w:color w:val="000000" w:themeColor="text1"/>
          <w:szCs w:val="21"/>
        </w:rPr>
        <w:t>内排水户</w:t>
      </w:r>
      <w:r>
        <w:rPr>
          <w:rFonts w:ascii="Times New Roman" w:eastAsia="宋体" w:hAnsi="Times New Roman" w:cs="Times New Roman" w:hint="eastAsia"/>
          <w:color w:val="000000" w:themeColor="text1"/>
          <w:szCs w:val="21"/>
        </w:rPr>
        <w:t>污水。</w:t>
      </w:r>
    </w:p>
    <w:p w:rsidR="001A2E16" w:rsidRDefault="00213B55">
      <w:pPr>
        <w:spacing w:beforeLines="50" w:before="156"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r>
        <w:rPr>
          <w:rFonts w:ascii="Times New Roman" w:eastAsia="宋体" w:hAnsi="Times New Roman" w:cs="Times New Roman" w:hint="eastAsia"/>
          <w:color w:val="000000" w:themeColor="text1"/>
          <w:szCs w:val="21"/>
        </w:rPr>
        <w:t>.0.3</w:t>
      </w:r>
      <w:r>
        <w:rPr>
          <w:rFonts w:ascii="Times New Roman" w:eastAsia="宋体" w:hAnsi="Times New Roman" w:cs="Times New Roman"/>
          <w:color w:val="000000" w:themeColor="text1"/>
          <w:szCs w:val="21"/>
        </w:rPr>
        <w:t xml:space="preserve">  </w:t>
      </w:r>
      <w:r>
        <w:rPr>
          <w:rFonts w:ascii="Times New Roman" w:eastAsia="宋体" w:hAnsi="Times New Roman" w:cs="Times New Roman" w:hint="eastAsia"/>
          <w:color w:val="000000" w:themeColor="text1"/>
          <w:szCs w:val="21"/>
        </w:rPr>
        <w:t>区分了排水户污水的性质。按污水性质分为严禁</w:t>
      </w:r>
      <w:r>
        <w:rPr>
          <w:rFonts w:ascii="Times New Roman" w:eastAsia="宋体" w:hAnsi="Times New Roman" w:cs="Times New Roman"/>
          <w:color w:val="000000" w:themeColor="text1"/>
          <w:szCs w:val="21"/>
        </w:rPr>
        <w:t>排入的污水</w:t>
      </w:r>
      <w:r>
        <w:rPr>
          <w:rFonts w:ascii="Times New Roman" w:eastAsia="宋体" w:hAnsi="Times New Roman" w:cs="Times New Roman" w:hint="eastAsia"/>
          <w:color w:val="000000" w:themeColor="text1"/>
          <w:szCs w:val="21"/>
        </w:rPr>
        <w:t>和</w:t>
      </w:r>
      <w:r>
        <w:rPr>
          <w:rFonts w:ascii="Times New Roman" w:eastAsia="宋体" w:hAnsi="Times New Roman" w:cs="Times New Roman"/>
          <w:color w:val="000000" w:themeColor="text1"/>
          <w:szCs w:val="21"/>
        </w:rPr>
        <w:t>可以排入的污水</w:t>
      </w:r>
      <w:r>
        <w:rPr>
          <w:rFonts w:ascii="Times New Roman" w:eastAsia="宋体" w:hAnsi="Times New Roman" w:cs="Times New Roman" w:hint="eastAsia"/>
          <w:color w:val="000000" w:themeColor="text1"/>
          <w:szCs w:val="21"/>
        </w:rPr>
        <w:t>。严禁排入污水包括含</w:t>
      </w:r>
      <w:r>
        <w:rPr>
          <w:rFonts w:ascii="Times New Roman" w:eastAsia="宋体" w:hAnsi="Times New Roman" w:cs="Times New Roman" w:hint="eastAsia"/>
          <w:color w:val="000000" w:themeColor="text1"/>
          <w:szCs w:val="21"/>
        </w:rPr>
        <w:t>GB 8978</w:t>
      </w:r>
      <w:r>
        <w:rPr>
          <w:rFonts w:ascii="Times New Roman" w:eastAsia="宋体" w:hAnsi="Times New Roman" w:cs="Times New Roman" w:hint="eastAsia"/>
          <w:color w:val="000000" w:themeColor="text1"/>
          <w:szCs w:val="21"/>
        </w:rPr>
        <w:t>中第一类污染物、含有《有毒有害水污染物名录》中有毒有害水污染物的污水及其他重金属的污水，具体见第</w:t>
      </w:r>
      <w:r>
        <w:rPr>
          <w:rFonts w:ascii="Times New Roman" w:eastAsia="宋体" w:hAnsi="Times New Roman" w:cs="Times New Roman" w:hint="eastAsia"/>
          <w:color w:val="000000" w:themeColor="text1"/>
          <w:szCs w:val="21"/>
        </w:rPr>
        <w:t>4</w:t>
      </w:r>
      <w:r>
        <w:rPr>
          <w:rFonts w:ascii="Times New Roman" w:eastAsia="宋体" w:hAnsi="Times New Roman" w:cs="Times New Roman" w:hint="eastAsia"/>
          <w:color w:val="000000" w:themeColor="text1"/>
          <w:szCs w:val="21"/>
        </w:rPr>
        <w:t>章节。可以排入污水指除严禁排入污水以外的排水户污水，但要求在一定的水质和水量范围内才允许</w:t>
      </w:r>
      <w:r>
        <w:rPr>
          <w:rFonts w:ascii="Times New Roman" w:eastAsia="宋体" w:hAnsi="Times New Roman" w:cs="Times New Roman"/>
          <w:color w:val="000000" w:themeColor="text1"/>
          <w:szCs w:val="21"/>
        </w:rPr>
        <w:t>排入</w:t>
      </w:r>
      <w:r>
        <w:rPr>
          <w:rFonts w:ascii="Times New Roman" w:eastAsia="宋体" w:hAnsi="Times New Roman" w:cs="Times New Roman" w:hint="eastAsia"/>
          <w:color w:val="000000" w:themeColor="text1"/>
          <w:szCs w:val="21"/>
        </w:rPr>
        <w:t>。</w:t>
      </w:r>
    </w:p>
    <w:p w:rsidR="001A2E16" w:rsidRDefault="00213B55">
      <w:pPr>
        <w:spacing w:beforeLines="50" w:before="156"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r>
        <w:rPr>
          <w:rFonts w:ascii="Times New Roman" w:eastAsia="宋体" w:hAnsi="Times New Roman" w:cs="Times New Roman" w:hint="eastAsia"/>
          <w:color w:val="000000" w:themeColor="text1"/>
          <w:szCs w:val="21"/>
        </w:rPr>
        <w:t>.0.4</w:t>
      </w:r>
      <w:r>
        <w:rPr>
          <w:rFonts w:ascii="Times New Roman" w:eastAsia="宋体" w:hAnsi="Times New Roman" w:cs="Times New Roman"/>
          <w:color w:val="000000" w:themeColor="text1"/>
          <w:szCs w:val="21"/>
        </w:rPr>
        <w:t xml:space="preserve">  </w:t>
      </w:r>
      <w:r>
        <w:rPr>
          <w:rFonts w:ascii="Times New Roman" w:eastAsia="宋体" w:hAnsi="Times New Roman" w:cs="Times New Roman" w:hint="eastAsia"/>
          <w:color w:val="000000" w:themeColor="text1"/>
          <w:szCs w:val="21"/>
        </w:rPr>
        <w:t>规定明确了严禁</w:t>
      </w:r>
      <w:r>
        <w:rPr>
          <w:rFonts w:ascii="Times New Roman" w:eastAsia="宋体" w:hAnsi="Times New Roman" w:cs="Times New Roman"/>
          <w:color w:val="000000" w:themeColor="text1"/>
          <w:szCs w:val="21"/>
        </w:rPr>
        <w:t>排入的污水不得排入</w:t>
      </w:r>
      <w:r>
        <w:rPr>
          <w:rFonts w:ascii="Times New Roman" w:eastAsia="宋体" w:hAnsi="Times New Roman" w:cs="Times New Roman" w:hint="eastAsia"/>
          <w:color w:val="000000" w:themeColor="text1"/>
          <w:szCs w:val="21"/>
        </w:rPr>
        <w:t>集中处理设施。由于在</w:t>
      </w:r>
      <w:r>
        <w:rPr>
          <w:rFonts w:ascii="Times New Roman" w:eastAsia="宋体" w:hAnsi="Times New Roman" w:cs="Times New Roman"/>
          <w:color w:val="000000" w:themeColor="text1"/>
          <w:szCs w:val="21"/>
        </w:rPr>
        <w:t>目前经济技术条件下，</w:t>
      </w:r>
      <w:r>
        <w:rPr>
          <w:rFonts w:ascii="Times New Roman" w:eastAsia="宋体" w:hAnsi="Times New Roman" w:cs="Times New Roman" w:hint="eastAsia"/>
          <w:color w:val="000000" w:themeColor="text1"/>
          <w:szCs w:val="21"/>
        </w:rPr>
        <w:t>集中处理设施对该类废水处理</w:t>
      </w:r>
      <w:r>
        <w:rPr>
          <w:rFonts w:ascii="Times New Roman" w:eastAsia="宋体" w:hAnsi="Times New Roman" w:cs="Times New Roman"/>
          <w:color w:val="000000" w:themeColor="text1"/>
          <w:szCs w:val="21"/>
        </w:rPr>
        <w:t>能力</w:t>
      </w:r>
      <w:r>
        <w:rPr>
          <w:rFonts w:ascii="Times New Roman" w:eastAsia="宋体" w:hAnsi="Times New Roman" w:cs="Times New Roman" w:hint="eastAsia"/>
          <w:color w:val="000000" w:themeColor="text1"/>
          <w:szCs w:val="21"/>
        </w:rPr>
        <w:t>有限</w:t>
      </w:r>
      <w:r>
        <w:rPr>
          <w:rFonts w:ascii="Times New Roman" w:eastAsia="宋体" w:hAnsi="Times New Roman" w:cs="Times New Roman"/>
          <w:color w:val="000000" w:themeColor="text1"/>
          <w:szCs w:val="21"/>
        </w:rPr>
        <w:t>且会影响对其他污水的处理效果，因此</w:t>
      </w:r>
      <w:r>
        <w:rPr>
          <w:rFonts w:ascii="Times New Roman" w:eastAsia="宋体" w:hAnsi="Times New Roman" w:cs="Times New Roman" w:hint="eastAsia"/>
          <w:color w:val="000000" w:themeColor="text1"/>
          <w:szCs w:val="21"/>
        </w:rPr>
        <w:t>严禁排入。按本标准第</w:t>
      </w:r>
      <w:r>
        <w:rPr>
          <w:rFonts w:ascii="Times New Roman" w:eastAsia="宋体" w:hAnsi="Times New Roman" w:cs="Times New Roman" w:hint="eastAsia"/>
          <w:color w:val="000000" w:themeColor="text1"/>
          <w:szCs w:val="21"/>
        </w:rPr>
        <w:t>4</w:t>
      </w:r>
      <w:r>
        <w:rPr>
          <w:rFonts w:ascii="Times New Roman" w:eastAsia="宋体" w:hAnsi="Times New Roman" w:cs="Times New Roman" w:hint="eastAsia"/>
          <w:color w:val="000000" w:themeColor="text1"/>
          <w:szCs w:val="21"/>
        </w:rPr>
        <w:t>条的技术</w:t>
      </w:r>
      <w:r>
        <w:rPr>
          <w:rFonts w:ascii="Times New Roman" w:eastAsia="宋体" w:hAnsi="Times New Roman" w:cs="Times New Roman"/>
          <w:color w:val="000000" w:themeColor="text1"/>
          <w:szCs w:val="21"/>
        </w:rPr>
        <w:t>要</w:t>
      </w:r>
      <w:r>
        <w:rPr>
          <w:rFonts w:ascii="Times New Roman" w:eastAsia="宋体" w:hAnsi="Times New Roman" w:cs="Times New Roman" w:hint="eastAsia"/>
          <w:color w:val="000000" w:themeColor="text1"/>
          <w:szCs w:val="21"/>
        </w:rPr>
        <w:t>求进行否决性</w:t>
      </w:r>
      <w:r>
        <w:rPr>
          <w:rFonts w:ascii="Times New Roman" w:eastAsia="宋体" w:hAnsi="Times New Roman" w:cs="Times New Roman"/>
          <w:color w:val="000000" w:themeColor="text1"/>
          <w:szCs w:val="21"/>
        </w:rPr>
        <w:t>判</w:t>
      </w:r>
      <w:r>
        <w:rPr>
          <w:rFonts w:ascii="Times New Roman" w:eastAsia="宋体" w:hAnsi="Times New Roman" w:cs="Times New Roman" w:hint="eastAsia"/>
          <w:color w:val="000000" w:themeColor="text1"/>
          <w:szCs w:val="21"/>
        </w:rPr>
        <w:t>断。</w:t>
      </w:r>
    </w:p>
    <w:p w:rsidR="001A2E16" w:rsidRDefault="00213B55">
      <w:pPr>
        <w:spacing w:beforeLines="50" w:before="156"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r>
        <w:rPr>
          <w:rFonts w:ascii="Times New Roman" w:eastAsia="宋体" w:hAnsi="Times New Roman" w:cs="Times New Roman" w:hint="eastAsia"/>
          <w:color w:val="000000" w:themeColor="text1"/>
          <w:szCs w:val="21"/>
        </w:rPr>
        <w:t>.0.5</w:t>
      </w:r>
      <w:r>
        <w:rPr>
          <w:rFonts w:ascii="Times New Roman" w:eastAsia="宋体" w:hAnsi="Times New Roman" w:cs="Times New Roman"/>
          <w:color w:val="000000" w:themeColor="text1"/>
          <w:szCs w:val="21"/>
        </w:rPr>
        <w:t xml:space="preserve">  </w:t>
      </w:r>
      <w:r>
        <w:rPr>
          <w:rFonts w:ascii="Times New Roman" w:eastAsia="宋体" w:hAnsi="Times New Roman" w:cs="Times New Roman" w:hint="eastAsia"/>
          <w:color w:val="000000" w:themeColor="text1"/>
          <w:szCs w:val="21"/>
        </w:rPr>
        <w:t>规定了明确可以排入污水的检测方法。要求经过水质、水量的测定，确定是否在处理设施能力范围内，按本标准第</w:t>
      </w:r>
      <w:r>
        <w:rPr>
          <w:rFonts w:ascii="Times New Roman" w:eastAsia="宋体" w:hAnsi="Times New Roman" w:cs="Times New Roman" w:hint="eastAsia"/>
          <w:color w:val="000000" w:themeColor="text1"/>
          <w:szCs w:val="21"/>
        </w:rPr>
        <w:t>5</w:t>
      </w:r>
      <w:r>
        <w:rPr>
          <w:rFonts w:ascii="Times New Roman" w:eastAsia="宋体" w:hAnsi="Times New Roman" w:cs="Times New Roman" w:hint="eastAsia"/>
          <w:color w:val="000000" w:themeColor="text1"/>
          <w:szCs w:val="21"/>
        </w:rPr>
        <w:t>条的技术</w:t>
      </w:r>
      <w:r>
        <w:rPr>
          <w:rFonts w:ascii="Times New Roman" w:eastAsia="宋体" w:hAnsi="Times New Roman" w:cs="Times New Roman"/>
          <w:color w:val="000000" w:themeColor="text1"/>
          <w:szCs w:val="21"/>
        </w:rPr>
        <w:t>要</w:t>
      </w:r>
      <w:r>
        <w:rPr>
          <w:rFonts w:ascii="Times New Roman" w:eastAsia="宋体" w:hAnsi="Times New Roman" w:cs="Times New Roman" w:hint="eastAsia"/>
          <w:color w:val="000000" w:themeColor="text1"/>
          <w:szCs w:val="21"/>
        </w:rPr>
        <w:t>求进行允许性判断</w:t>
      </w:r>
      <w:r>
        <w:rPr>
          <w:rFonts w:ascii="Times New Roman" w:eastAsia="宋体" w:hAnsi="Times New Roman" w:cs="Times New Roman"/>
          <w:color w:val="000000" w:themeColor="text1"/>
          <w:szCs w:val="21"/>
        </w:rPr>
        <w:t>。</w:t>
      </w:r>
    </w:p>
    <w:p w:rsidR="001A2E16" w:rsidRDefault="00213B55">
      <w:pPr>
        <w:spacing w:beforeLines="50" w:before="156"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r>
        <w:rPr>
          <w:rFonts w:ascii="Times New Roman" w:eastAsia="宋体" w:hAnsi="Times New Roman" w:cs="Times New Roman" w:hint="eastAsia"/>
          <w:color w:val="000000" w:themeColor="text1"/>
          <w:szCs w:val="21"/>
        </w:rPr>
        <w:t>.0.6</w:t>
      </w:r>
      <w:r>
        <w:rPr>
          <w:rFonts w:ascii="Times New Roman" w:eastAsia="宋体" w:hAnsi="Times New Roman" w:cs="Times New Roman"/>
          <w:color w:val="000000" w:themeColor="text1"/>
          <w:szCs w:val="21"/>
        </w:rPr>
        <w:t xml:space="preserve">  </w:t>
      </w:r>
      <w:r>
        <w:rPr>
          <w:rFonts w:ascii="Times New Roman" w:eastAsia="宋体" w:hAnsi="Times New Roman" w:cs="Times New Roman" w:hint="eastAsia"/>
          <w:color w:val="000000" w:themeColor="text1"/>
          <w:szCs w:val="21"/>
        </w:rPr>
        <w:t>规定了对排水户污水的具体要求。按照</w:t>
      </w:r>
      <w:r>
        <w:rPr>
          <w:rFonts w:ascii="Times New Roman" w:eastAsia="宋体" w:hAnsi="Times New Roman" w:cs="Times New Roman" w:hint="eastAsia"/>
          <w:color w:val="000000" w:themeColor="text1"/>
          <w:szCs w:val="21"/>
        </w:rPr>
        <w:t>5.3</w:t>
      </w:r>
      <w:r>
        <w:rPr>
          <w:rFonts w:ascii="Times New Roman" w:eastAsia="宋体" w:hAnsi="Times New Roman" w:cs="Times New Roman" w:hint="eastAsia"/>
          <w:color w:val="000000" w:themeColor="text1"/>
          <w:szCs w:val="21"/>
        </w:rPr>
        <w:t>方法操作，当可以排入的污水的水质、水量在集中处理设施能力范围内的允许接入；当可以排入的污水的水质、水量在处理设施能力范围之外的不允许接入。其中水质主要考虑集中处理设施是否具备处理技术，水量主要考虑集中处理设施处理规模，当处理设施余量有限时，按先后排序。</w:t>
      </w:r>
    </w:p>
    <w:p w:rsidR="001A2E16" w:rsidRDefault="00213B55">
      <w:pPr>
        <w:spacing w:beforeLines="50" w:before="156"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r>
        <w:rPr>
          <w:rFonts w:ascii="Times New Roman" w:eastAsia="宋体" w:hAnsi="Times New Roman" w:cs="Times New Roman" w:hint="eastAsia"/>
          <w:color w:val="000000" w:themeColor="text1"/>
          <w:szCs w:val="21"/>
        </w:rPr>
        <w:t>.0.7</w:t>
      </w:r>
      <w:r>
        <w:rPr>
          <w:rFonts w:ascii="Times New Roman" w:eastAsia="宋体" w:hAnsi="Times New Roman" w:cs="Times New Roman"/>
          <w:color w:val="000000" w:themeColor="text1"/>
          <w:szCs w:val="21"/>
        </w:rPr>
        <w:t xml:space="preserve">  </w:t>
      </w:r>
      <w:r>
        <w:rPr>
          <w:rFonts w:ascii="Times New Roman" w:eastAsia="宋体" w:hAnsi="Times New Roman" w:cs="Times New Roman" w:hint="eastAsia"/>
          <w:color w:val="000000" w:themeColor="text1"/>
          <w:szCs w:val="21"/>
        </w:rPr>
        <w:t>污水排入期间，排水</w:t>
      </w:r>
      <w:r>
        <w:rPr>
          <w:rFonts w:ascii="Times New Roman" w:eastAsia="宋体" w:hAnsi="Times New Roman" w:cs="Times New Roman"/>
          <w:color w:val="000000" w:themeColor="text1"/>
          <w:szCs w:val="21"/>
        </w:rPr>
        <w:t>户应</w:t>
      </w:r>
      <w:r>
        <w:rPr>
          <w:rFonts w:ascii="Times New Roman" w:eastAsia="宋体" w:hAnsi="Times New Roman" w:cs="Times New Roman" w:hint="eastAsia"/>
          <w:color w:val="000000" w:themeColor="text1"/>
          <w:szCs w:val="21"/>
        </w:rPr>
        <w:t>规范污水</w:t>
      </w:r>
      <w:r>
        <w:rPr>
          <w:rFonts w:ascii="Times New Roman" w:eastAsia="宋体" w:hAnsi="Times New Roman" w:cs="Times New Roman"/>
          <w:color w:val="000000" w:themeColor="text1"/>
          <w:szCs w:val="21"/>
        </w:rPr>
        <w:t>排入</w:t>
      </w:r>
      <w:r>
        <w:rPr>
          <w:rFonts w:ascii="Times New Roman" w:eastAsia="宋体" w:hAnsi="Times New Roman" w:cs="Times New Roman" w:hint="eastAsia"/>
          <w:color w:val="000000" w:themeColor="text1"/>
          <w:szCs w:val="21"/>
        </w:rPr>
        <w:t>的相关行为的全过程</w:t>
      </w:r>
      <w:r>
        <w:rPr>
          <w:rFonts w:ascii="Times New Roman" w:eastAsia="宋体" w:hAnsi="Times New Roman" w:cs="Times New Roman"/>
          <w:color w:val="000000" w:themeColor="text1"/>
          <w:szCs w:val="21"/>
        </w:rPr>
        <w:t>，不得对</w:t>
      </w:r>
      <w:r>
        <w:rPr>
          <w:rFonts w:ascii="Times New Roman" w:eastAsia="宋体" w:hAnsi="Times New Roman" w:cs="Times New Roman" w:hint="eastAsia"/>
          <w:color w:val="000000" w:themeColor="text1"/>
          <w:szCs w:val="21"/>
        </w:rPr>
        <w:t>集中处理</w:t>
      </w:r>
      <w:r>
        <w:rPr>
          <w:rFonts w:ascii="Times New Roman" w:eastAsia="宋体" w:hAnsi="Times New Roman" w:cs="Times New Roman"/>
          <w:color w:val="000000" w:themeColor="text1"/>
          <w:szCs w:val="21"/>
        </w:rPr>
        <w:t>设施正常运行造成冲击，</w:t>
      </w:r>
      <w:r>
        <w:rPr>
          <w:rFonts w:ascii="Times New Roman" w:eastAsia="宋体" w:hAnsi="Times New Roman" w:cs="Times New Roman" w:hint="eastAsia"/>
          <w:color w:val="000000" w:themeColor="text1"/>
          <w:szCs w:val="21"/>
        </w:rPr>
        <w:t>要求污水排入过程均匀稳定</w:t>
      </w:r>
      <w:r>
        <w:rPr>
          <w:rFonts w:ascii="Times New Roman" w:eastAsia="宋体" w:hAnsi="Times New Roman" w:cs="Times New Roman"/>
          <w:color w:val="000000" w:themeColor="text1"/>
          <w:szCs w:val="21"/>
        </w:rPr>
        <w:t>。</w:t>
      </w:r>
    </w:p>
    <w:p w:rsidR="001A2E16" w:rsidRDefault="00213B55">
      <w:pPr>
        <w:spacing w:beforeLines="50" w:before="156"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r>
        <w:rPr>
          <w:rFonts w:ascii="Times New Roman" w:eastAsia="宋体" w:hAnsi="Times New Roman" w:cs="Times New Roman" w:hint="eastAsia"/>
          <w:color w:val="000000" w:themeColor="text1"/>
          <w:szCs w:val="21"/>
        </w:rPr>
        <w:t>.0.8</w:t>
      </w:r>
      <w:r>
        <w:rPr>
          <w:rFonts w:ascii="Times New Roman" w:eastAsia="宋体" w:hAnsi="Times New Roman" w:cs="Times New Roman"/>
          <w:color w:val="000000" w:themeColor="text1"/>
          <w:szCs w:val="21"/>
        </w:rPr>
        <w:t xml:space="preserve">  </w:t>
      </w:r>
      <w:r>
        <w:rPr>
          <w:rFonts w:ascii="Times New Roman" w:eastAsia="宋体" w:hAnsi="Times New Roman" w:cs="Times New Roman" w:hint="eastAsia"/>
          <w:color w:val="000000" w:themeColor="text1"/>
          <w:szCs w:val="21"/>
        </w:rPr>
        <w:t>不能接入的排水户应当通过自建设施或者委托处置等方式处理污水，不得将生产经营活动产生的污水排入集中处理设施，不得向环境排放超过国家和省规定的排放标准的污水。</w:t>
      </w:r>
    </w:p>
    <w:p w:rsidR="001A2E16" w:rsidRDefault="00213B55">
      <w:pPr>
        <w:pStyle w:val="1"/>
        <w:numPr>
          <w:ilvl w:val="0"/>
          <w:numId w:val="5"/>
        </w:numPr>
        <w:spacing w:line="500" w:lineRule="exact"/>
        <w:jc w:val="center"/>
        <w:rPr>
          <w:rFonts w:ascii="Times New Roman" w:eastAsia="宋体" w:hAnsi="Times New Roman"/>
          <w:color w:val="000000" w:themeColor="text1"/>
          <w:sz w:val="21"/>
          <w:szCs w:val="21"/>
        </w:rPr>
      </w:pPr>
      <w:bookmarkStart w:id="142" w:name="_Toc29559053"/>
      <w:bookmarkStart w:id="143" w:name="_Toc35269941"/>
      <w:bookmarkStart w:id="144" w:name="_Toc35270156"/>
      <w:bookmarkStart w:id="145" w:name="_Toc29331218"/>
      <w:bookmarkStart w:id="146" w:name="_Toc29331275"/>
      <w:bookmarkStart w:id="147" w:name="_Toc35270183"/>
      <w:r>
        <w:rPr>
          <w:rFonts w:ascii="Times New Roman" w:eastAsia="宋体" w:hAnsi="Times New Roman" w:hint="eastAsia"/>
          <w:color w:val="000000" w:themeColor="text1"/>
          <w:sz w:val="21"/>
          <w:szCs w:val="21"/>
        </w:rPr>
        <w:t>严禁</w:t>
      </w:r>
      <w:r>
        <w:rPr>
          <w:rFonts w:ascii="Times New Roman" w:eastAsia="宋体" w:hAnsi="Times New Roman"/>
          <w:color w:val="000000" w:themeColor="text1"/>
          <w:sz w:val="21"/>
          <w:szCs w:val="21"/>
        </w:rPr>
        <w:t>排入的污水</w:t>
      </w:r>
      <w:bookmarkEnd w:id="142"/>
      <w:bookmarkEnd w:id="143"/>
      <w:bookmarkEnd w:id="144"/>
      <w:bookmarkEnd w:id="145"/>
      <w:bookmarkEnd w:id="146"/>
      <w:bookmarkEnd w:id="147"/>
    </w:p>
    <w:p w:rsidR="001A2E16" w:rsidRDefault="00213B55">
      <w:pPr>
        <w:spacing w:beforeLines="50" w:before="156"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4</w:t>
      </w:r>
      <w:r>
        <w:rPr>
          <w:rFonts w:ascii="Times New Roman" w:eastAsia="宋体" w:hAnsi="Times New Roman" w:cs="Times New Roman" w:hint="eastAsia"/>
          <w:color w:val="000000" w:themeColor="text1"/>
          <w:szCs w:val="21"/>
        </w:rPr>
        <w:t>.0.</w:t>
      </w:r>
      <w:r>
        <w:rPr>
          <w:rFonts w:ascii="Times New Roman" w:eastAsia="宋体" w:hAnsi="Times New Roman" w:cs="Times New Roman"/>
          <w:color w:val="000000" w:themeColor="text1"/>
          <w:szCs w:val="21"/>
        </w:rPr>
        <w:t xml:space="preserve">1  </w:t>
      </w:r>
      <w:r>
        <w:rPr>
          <w:rFonts w:ascii="Times New Roman" w:eastAsia="宋体" w:hAnsi="Times New Roman" w:cs="Times New Roman" w:hint="eastAsia"/>
          <w:color w:val="000000" w:themeColor="text1"/>
          <w:szCs w:val="21"/>
        </w:rPr>
        <w:t>规定了工业污水及规模化畜禽养殖场污水严禁排入集中处理设施，工业污水是指生产废水、生产污水及直接冷却水，是指工业生产过程中产生的废水和废液，其中含有随水流失的工业生产用料、中间产物、副产品以及生产过程中产生的污染物。</w:t>
      </w:r>
    </w:p>
    <w:p w:rsidR="001A2E16" w:rsidRDefault="00213B55">
      <w:pPr>
        <w:spacing w:beforeLines="50" w:before="156"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4</w:t>
      </w:r>
      <w:r>
        <w:rPr>
          <w:rFonts w:ascii="Times New Roman" w:eastAsia="宋体" w:hAnsi="Times New Roman" w:cs="Times New Roman" w:hint="eastAsia"/>
          <w:color w:val="000000" w:themeColor="text1"/>
          <w:szCs w:val="21"/>
        </w:rPr>
        <w:t>.0.</w:t>
      </w:r>
      <w:r>
        <w:rPr>
          <w:rFonts w:ascii="Times New Roman" w:eastAsia="宋体" w:hAnsi="Times New Roman" w:cs="Times New Roman"/>
          <w:color w:val="000000" w:themeColor="text1"/>
          <w:szCs w:val="21"/>
        </w:rPr>
        <w:t xml:space="preserve">2  </w:t>
      </w:r>
      <w:r>
        <w:rPr>
          <w:rFonts w:ascii="Times New Roman" w:eastAsia="宋体" w:hAnsi="Times New Roman" w:cs="Times New Roman" w:hint="eastAsia"/>
          <w:color w:val="000000" w:themeColor="text1"/>
          <w:szCs w:val="21"/>
        </w:rPr>
        <w:t>规定了含有《污水综合排放标准》（</w:t>
      </w:r>
      <w:r>
        <w:rPr>
          <w:rFonts w:ascii="Times New Roman" w:eastAsia="宋体" w:hAnsi="Times New Roman" w:cs="Times New Roman" w:hint="eastAsia"/>
          <w:color w:val="000000" w:themeColor="text1"/>
          <w:szCs w:val="21"/>
        </w:rPr>
        <w:t>GB 8978</w:t>
      </w:r>
      <w:r>
        <w:rPr>
          <w:rFonts w:ascii="Times New Roman" w:eastAsia="宋体" w:hAnsi="Times New Roman" w:cs="Times New Roman" w:hint="eastAsia"/>
          <w:color w:val="000000" w:themeColor="text1"/>
          <w:szCs w:val="21"/>
        </w:rPr>
        <w:t>）中第一类污染物的污水、含有《有毒有害水污染物名录》中有毒有害水污染物的污水以及含有</w:t>
      </w:r>
      <w:r>
        <w:rPr>
          <w:rFonts w:ascii="Times New Roman" w:eastAsia="宋体" w:hAnsi="Times New Roman" w:cs="Times New Roman" w:hint="eastAsia"/>
          <w:color w:val="000000" w:themeColor="text1"/>
          <w:szCs w:val="21"/>
        </w:rPr>
        <w:t>GB 8978</w:t>
      </w:r>
      <w:r>
        <w:rPr>
          <w:rFonts w:ascii="Times New Roman" w:eastAsia="宋体" w:hAnsi="Times New Roman" w:cs="Times New Roman" w:hint="eastAsia"/>
          <w:color w:val="000000" w:themeColor="text1"/>
          <w:szCs w:val="21"/>
        </w:rPr>
        <w:t>）中第一类污染物未涉及的其他重金属污水严禁排入集中处理设施。</w:t>
      </w:r>
    </w:p>
    <w:p w:rsidR="001A2E16" w:rsidRDefault="00213B55">
      <w:pPr>
        <w:spacing w:beforeLines="50" w:before="156"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lastRenderedPageBreak/>
        <w:t>4</w:t>
      </w:r>
      <w:r>
        <w:rPr>
          <w:rFonts w:ascii="Times New Roman" w:eastAsia="宋体" w:hAnsi="Times New Roman" w:cs="Times New Roman" w:hint="eastAsia"/>
          <w:color w:val="000000" w:themeColor="text1"/>
          <w:szCs w:val="21"/>
        </w:rPr>
        <w:t>.0.</w:t>
      </w:r>
      <w:r>
        <w:rPr>
          <w:rFonts w:ascii="Times New Roman" w:eastAsia="宋体" w:hAnsi="Times New Roman" w:cs="Times New Roman"/>
          <w:color w:val="000000" w:themeColor="text1"/>
          <w:szCs w:val="21"/>
        </w:rPr>
        <w:t xml:space="preserve">3  </w:t>
      </w:r>
      <w:r>
        <w:rPr>
          <w:rFonts w:ascii="Times New Roman" w:eastAsia="宋体" w:hAnsi="Times New Roman" w:cs="Times New Roman" w:hint="eastAsia"/>
          <w:color w:val="000000" w:themeColor="text1"/>
          <w:szCs w:val="21"/>
        </w:rPr>
        <w:t>规定了具有腐蚀性的废液和污水严禁排入集中处理设施，具有腐蚀性的污水是指含有酸碱污染物质的污水，其</w:t>
      </w:r>
      <w:r>
        <w:rPr>
          <w:rFonts w:ascii="Times New Roman" w:eastAsia="宋体" w:hAnsi="Times New Roman" w:cs="Times New Roman" w:hint="eastAsia"/>
          <w:color w:val="000000" w:themeColor="text1"/>
          <w:szCs w:val="21"/>
        </w:rPr>
        <w:t>p</w:t>
      </w:r>
      <w:r>
        <w:rPr>
          <w:rFonts w:ascii="Times New Roman" w:eastAsia="宋体" w:hAnsi="Times New Roman" w:cs="Times New Roman"/>
          <w:color w:val="000000" w:themeColor="text1"/>
          <w:szCs w:val="21"/>
        </w:rPr>
        <w:t>H</w:t>
      </w:r>
      <w:r>
        <w:rPr>
          <w:rFonts w:ascii="Times New Roman" w:eastAsia="宋体" w:hAnsi="Times New Roman" w:cs="Times New Roman" w:hint="eastAsia"/>
          <w:color w:val="000000" w:themeColor="text1"/>
          <w:szCs w:val="21"/>
        </w:rPr>
        <w:t>值小于</w:t>
      </w:r>
      <w:r>
        <w:rPr>
          <w:rFonts w:ascii="Times New Roman" w:eastAsia="宋体" w:hAnsi="Times New Roman" w:cs="Times New Roman" w:hint="eastAsia"/>
          <w:color w:val="000000" w:themeColor="text1"/>
          <w:szCs w:val="21"/>
        </w:rPr>
        <w:t>6</w:t>
      </w:r>
      <w:r>
        <w:rPr>
          <w:rFonts w:ascii="Times New Roman" w:eastAsia="宋体" w:hAnsi="Times New Roman" w:cs="Times New Roman" w:hint="eastAsia"/>
          <w:color w:val="000000" w:themeColor="text1"/>
          <w:szCs w:val="21"/>
        </w:rPr>
        <w:t>或大于</w:t>
      </w:r>
      <w:r>
        <w:rPr>
          <w:rFonts w:ascii="Times New Roman" w:eastAsia="宋体" w:hAnsi="Times New Roman" w:cs="Times New Roman" w:hint="eastAsia"/>
          <w:color w:val="000000" w:themeColor="text1"/>
          <w:szCs w:val="21"/>
        </w:rPr>
        <w:t>9</w:t>
      </w:r>
      <w:r>
        <w:rPr>
          <w:rFonts w:ascii="Times New Roman" w:eastAsia="宋体" w:hAnsi="Times New Roman" w:cs="Times New Roman" w:hint="eastAsia"/>
          <w:color w:val="000000" w:themeColor="text1"/>
          <w:szCs w:val="21"/>
        </w:rPr>
        <w:t>。</w:t>
      </w:r>
    </w:p>
    <w:p w:rsidR="001A2E16" w:rsidRDefault="00213B55">
      <w:pPr>
        <w:spacing w:beforeLines="50" w:before="156"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4</w:t>
      </w:r>
      <w:r>
        <w:rPr>
          <w:rFonts w:ascii="Times New Roman" w:eastAsia="宋体" w:hAnsi="Times New Roman" w:cs="Times New Roman" w:hint="eastAsia"/>
          <w:color w:val="000000" w:themeColor="text1"/>
          <w:szCs w:val="21"/>
        </w:rPr>
        <w:t>.0.</w:t>
      </w:r>
      <w:r>
        <w:rPr>
          <w:rFonts w:ascii="Times New Roman" w:eastAsia="宋体" w:hAnsi="Times New Roman" w:cs="Times New Roman"/>
          <w:color w:val="000000" w:themeColor="text1"/>
          <w:szCs w:val="21"/>
        </w:rPr>
        <w:t xml:space="preserve">4  </w:t>
      </w:r>
      <w:r>
        <w:rPr>
          <w:rFonts w:ascii="Times New Roman" w:eastAsia="宋体" w:hAnsi="Times New Roman" w:cs="Times New Roman" w:hint="eastAsia"/>
          <w:color w:val="000000" w:themeColor="text1"/>
          <w:szCs w:val="21"/>
        </w:rPr>
        <w:t>规定了具有剧毒、易燃、易爆、恶臭的物质严禁排入集中处理设施，此类物质是指危险货物分类和品名编号（</w:t>
      </w:r>
      <w:r>
        <w:rPr>
          <w:rFonts w:ascii="Times New Roman" w:eastAsia="宋体" w:hAnsi="Times New Roman" w:cs="Times New Roman" w:hint="eastAsia"/>
          <w:color w:val="000000" w:themeColor="text1"/>
          <w:szCs w:val="21"/>
        </w:rPr>
        <w:t>GB 6944</w:t>
      </w:r>
      <w:r>
        <w:rPr>
          <w:rFonts w:ascii="Times New Roman" w:eastAsia="宋体" w:hAnsi="Times New Roman" w:cs="Times New Roman" w:hint="eastAsia"/>
          <w:color w:val="000000" w:themeColor="text1"/>
          <w:szCs w:val="21"/>
        </w:rPr>
        <w:t>）和危险货物品名表（</w:t>
      </w:r>
      <w:r>
        <w:rPr>
          <w:rFonts w:ascii="Times New Roman" w:eastAsia="宋体" w:hAnsi="Times New Roman" w:cs="Times New Roman" w:hint="eastAsia"/>
          <w:color w:val="000000" w:themeColor="text1"/>
          <w:szCs w:val="21"/>
        </w:rPr>
        <w:t>GB 12268</w:t>
      </w:r>
      <w:r>
        <w:rPr>
          <w:rFonts w:ascii="Times New Roman" w:eastAsia="宋体" w:hAnsi="Times New Roman" w:cs="Times New Roman" w:hint="eastAsia"/>
          <w:color w:val="000000" w:themeColor="text1"/>
          <w:szCs w:val="21"/>
        </w:rPr>
        <w:t>）所列的物质品类。</w:t>
      </w:r>
    </w:p>
    <w:p w:rsidR="001A2E16" w:rsidRDefault="00213B55">
      <w:pPr>
        <w:spacing w:beforeLines="50" w:before="156"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4</w:t>
      </w:r>
      <w:r>
        <w:rPr>
          <w:rFonts w:ascii="Times New Roman" w:eastAsia="宋体" w:hAnsi="Times New Roman" w:cs="Times New Roman" w:hint="eastAsia"/>
          <w:color w:val="000000" w:themeColor="text1"/>
          <w:szCs w:val="21"/>
        </w:rPr>
        <w:t>.0.</w:t>
      </w:r>
      <w:r>
        <w:rPr>
          <w:rFonts w:ascii="Times New Roman" w:eastAsia="宋体" w:hAnsi="Times New Roman" w:cs="Times New Roman"/>
          <w:color w:val="000000" w:themeColor="text1"/>
          <w:szCs w:val="21"/>
        </w:rPr>
        <w:t xml:space="preserve">5  </w:t>
      </w:r>
      <w:r>
        <w:rPr>
          <w:rFonts w:ascii="Times New Roman" w:eastAsia="宋体" w:hAnsi="Times New Roman" w:cs="Times New Roman" w:hint="eastAsia"/>
          <w:color w:val="000000" w:themeColor="text1"/>
          <w:szCs w:val="21"/>
        </w:rPr>
        <w:t>规定了</w:t>
      </w:r>
      <w:bookmarkStart w:id="148" w:name="_Hlk26987668"/>
      <w:r>
        <w:rPr>
          <w:rFonts w:ascii="Times New Roman" w:eastAsia="宋体" w:hAnsi="Times New Roman" w:cs="Times New Roman" w:hint="eastAsia"/>
          <w:color w:val="000000" w:themeColor="text1"/>
          <w:szCs w:val="21"/>
        </w:rPr>
        <w:t>易凝聚、沉积、造成污水收集管网和集中处理设施堵塞的</w:t>
      </w:r>
      <w:bookmarkEnd w:id="148"/>
      <w:r>
        <w:rPr>
          <w:rFonts w:ascii="Times New Roman" w:eastAsia="宋体" w:hAnsi="Times New Roman" w:cs="Times New Roman" w:hint="eastAsia"/>
          <w:color w:val="000000" w:themeColor="text1"/>
          <w:szCs w:val="21"/>
        </w:rPr>
        <w:t>污水严禁排入集中处理设施，易凝聚、沉积的物质是指受外界条件影响会形成固体或胶体的物质，此类物质会造成污水管网或集中处理设施的堵塞。</w:t>
      </w:r>
    </w:p>
    <w:p w:rsidR="001A2E16" w:rsidRDefault="00213B55">
      <w:pPr>
        <w:spacing w:beforeLines="50" w:before="156" w:line="360" w:lineRule="auto"/>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 xml:space="preserve">4.0.6 </w:t>
      </w:r>
      <w:r>
        <w:rPr>
          <w:rFonts w:ascii="Times New Roman" w:eastAsia="宋体" w:hAnsi="Times New Roman" w:cs="Times New Roman" w:hint="eastAsia"/>
          <w:color w:val="000000" w:themeColor="text1"/>
          <w:szCs w:val="21"/>
        </w:rPr>
        <w:t>规定了医疗废水严禁排入集中处理设施。</w:t>
      </w:r>
    </w:p>
    <w:p w:rsidR="001A2E16" w:rsidRDefault="00213B55">
      <w:pPr>
        <w:spacing w:beforeLines="50" w:before="156"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4</w:t>
      </w:r>
      <w:r>
        <w:rPr>
          <w:rFonts w:ascii="Times New Roman" w:eastAsia="宋体" w:hAnsi="Times New Roman" w:cs="Times New Roman" w:hint="eastAsia"/>
          <w:color w:val="000000" w:themeColor="text1"/>
          <w:szCs w:val="21"/>
        </w:rPr>
        <w:t>.0.7</w:t>
      </w:r>
      <w:r>
        <w:rPr>
          <w:rFonts w:ascii="Times New Roman" w:eastAsia="宋体" w:hAnsi="Times New Roman" w:cs="Times New Roman"/>
          <w:color w:val="000000" w:themeColor="text1"/>
          <w:szCs w:val="21"/>
        </w:rPr>
        <w:t xml:space="preserve">  </w:t>
      </w:r>
      <w:r>
        <w:rPr>
          <w:rFonts w:ascii="Times New Roman" w:eastAsia="宋体" w:hAnsi="Times New Roman" w:cs="Times New Roman" w:hint="eastAsia"/>
          <w:color w:val="000000" w:themeColor="text1"/>
          <w:szCs w:val="21"/>
        </w:rPr>
        <w:t>规定了含有酒糟、豆腐渣、</w:t>
      </w:r>
      <w:proofErr w:type="gramStart"/>
      <w:r>
        <w:rPr>
          <w:rFonts w:ascii="Times New Roman" w:eastAsia="宋体" w:hAnsi="Times New Roman" w:cs="Times New Roman" w:hint="eastAsia"/>
          <w:color w:val="000000" w:themeColor="text1"/>
          <w:szCs w:val="21"/>
        </w:rPr>
        <w:t>蕃</w:t>
      </w:r>
      <w:proofErr w:type="gramEnd"/>
      <w:r>
        <w:rPr>
          <w:rFonts w:ascii="Times New Roman" w:eastAsia="宋体" w:hAnsi="Times New Roman" w:cs="Times New Roman" w:hint="eastAsia"/>
          <w:color w:val="000000" w:themeColor="text1"/>
          <w:szCs w:val="21"/>
        </w:rPr>
        <w:t>薯粉渣、餐厨废物、垃圾、渣土、施工泥浆等废弃物及病死动物严禁排入集中处理设施，此类污水为农村家庭式作坊生产、家庭施工所产生的泥浆污水及病死动物，未经过预处理其中含有较多的固体悬浮物，易造成污水管网和集中处理设施的堵塞等故障。</w:t>
      </w:r>
    </w:p>
    <w:p w:rsidR="001A2E16" w:rsidRDefault="00213B55">
      <w:pPr>
        <w:pStyle w:val="1"/>
        <w:numPr>
          <w:ilvl w:val="0"/>
          <w:numId w:val="5"/>
        </w:numPr>
        <w:spacing w:line="500" w:lineRule="exact"/>
        <w:jc w:val="center"/>
        <w:rPr>
          <w:rFonts w:ascii="Times New Roman" w:eastAsia="宋体" w:hAnsi="Times New Roman"/>
          <w:color w:val="000000" w:themeColor="text1"/>
          <w:sz w:val="21"/>
          <w:szCs w:val="21"/>
        </w:rPr>
      </w:pPr>
      <w:bookmarkStart w:id="149" w:name="_Toc35270157"/>
      <w:bookmarkStart w:id="150" w:name="_Toc35270184"/>
      <w:bookmarkStart w:id="151" w:name="_Toc29331219"/>
      <w:bookmarkStart w:id="152" w:name="_Toc29331276"/>
      <w:bookmarkStart w:id="153" w:name="_Toc35269942"/>
      <w:bookmarkStart w:id="154" w:name="_Toc29559054"/>
      <w:r>
        <w:rPr>
          <w:rFonts w:ascii="Times New Roman" w:eastAsia="宋体" w:hAnsi="Times New Roman" w:hint="eastAsia"/>
          <w:color w:val="000000" w:themeColor="text1"/>
          <w:sz w:val="21"/>
          <w:szCs w:val="21"/>
        </w:rPr>
        <w:t>可以排入的</w:t>
      </w:r>
      <w:r>
        <w:rPr>
          <w:rFonts w:ascii="Times New Roman" w:eastAsia="宋体" w:hAnsi="Times New Roman"/>
          <w:color w:val="000000" w:themeColor="text1"/>
          <w:sz w:val="21"/>
          <w:szCs w:val="21"/>
        </w:rPr>
        <w:t>污水</w:t>
      </w:r>
      <w:bookmarkEnd w:id="149"/>
      <w:bookmarkEnd w:id="150"/>
      <w:bookmarkEnd w:id="151"/>
      <w:bookmarkEnd w:id="152"/>
      <w:bookmarkEnd w:id="153"/>
      <w:bookmarkEnd w:id="154"/>
    </w:p>
    <w:p w:rsidR="001A2E16" w:rsidRDefault="00213B55">
      <w:pPr>
        <w:pStyle w:val="2"/>
        <w:numPr>
          <w:ilvl w:val="255"/>
          <w:numId w:val="0"/>
        </w:numPr>
        <w:spacing w:beforeLines="100" w:before="312" w:afterLines="50" w:after="156" w:line="413" w:lineRule="auto"/>
        <w:jc w:val="center"/>
        <w:rPr>
          <w:rFonts w:ascii="Times New Roman" w:eastAsia="宋体" w:hAnsi="Times New Roman" w:cs="Times New Roman"/>
          <w:bCs w:val="0"/>
          <w:color w:val="000000" w:themeColor="text1"/>
          <w:kern w:val="0"/>
          <w:sz w:val="21"/>
          <w:szCs w:val="21"/>
        </w:rPr>
      </w:pPr>
      <w:bookmarkStart w:id="155" w:name="_Toc29559055"/>
      <w:bookmarkStart w:id="156" w:name="_Toc35269943"/>
      <w:bookmarkStart w:id="157" w:name="_Toc35270185"/>
      <w:bookmarkStart w:id="158" w:name="_Toc29331277"/>
      <w:bookmarkStart w:id="159" w:name="_Toc29331220"/>
      <w:bookmarkStart w:id="160" w:name="_Toc35270158"/>
      <w:r>
        <w:rPr>
          <w:rFonts w:ascii="Times New Roman" w:eastAsia="宋体" w:hAnsi="Times New Roman" w:cs="Times New Roman"/>
          <w:bCs w:val="0"/>
          <w:color w:val="000000" w:themeColor="text1"/>
          <w:kern w:val="0"/>
          <w:sz w:val="21"/>
          <w:szCs w:val="21"/>
        </w:rPr>
        <w:t>5</w:t>
      </w:r>
      <w:r>
        <w:rPr>
          <w:rFonts w:ascii="Times New Roman" w:eastAsia="宋体" w:hAnsi="Times New Roman" w:cs="Times New Roman" w:hint="eastAsia"/>
          <w:bCs w:val="0"/>
          <w:color w:val="000000" w:themeColor="text1"/>
          <w:kern w:val="0"/>
          <w:sz w:val="21"/>
          <w:szCs w:val="21"/>
        </w:rPr>
        <w:t xml:space="preserve">.1 </w:t>
      </w:r>
      <w:r>
        <w:rPr>
          <w:rFonts w:ascii="Times New Roman" w:eastAsia="宋体" w:hAnsi="Times New Roman" w:cs="Times New Roman" w:hint="eastAsia"/>
          <w:bCs w:val="0"/>
          <w:color w:val="000000" w:themeColor="text1"/>
          <w:kern w:val="0"/>
          <w:sz w:val="21"/>
          <w:szCs w:val="21"/>
        </w:rPr>
        <w:t>水量的控制</w:t>
      </w:r>
      <w:bookmarkEnd w:id="155"/>
      <w:bookmarkEnd w:id="156"/>
      <w:bookmarkEnd w:id="157"/>
      <w:bookmarkEnd w:id="158"/>
      <w:bookmarkEnd w:id="159"/>
      <w:bookmarkEnd w:id="160"/>
    </w:p>
    <w:p w:rsidR="001A2E16" w:rsidRDefault="00213B55">
      <w:pPr>
        <w:spacing w:beforeLines="50" w:before="156" w:line="360" w:lineRule="auto"/>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5.1.1</w:t>
      </w:r>
      <w:r>
        <w:rPr>
          <w:rFonts w:ascii="Times New Roman" w:eastAsia="宋体" w:hAnsi="Times New Roman" w:cs="Times New Roman" w:hint="eastAsia"/>
          <w:color w:val="000000" w:themeColor="text1"/>
          <w:szCs w:val="21"/>
        </w:rPr>
        <w:t>集中处理设施的日处理能力由设计规模决定，通常按最高日最高时流量进行设计，且有相应的流量变化系数。排水</w:t>
      </w:r>
      <w:r>
        <w:rPr>
          <w:rFonts w:ascii="Times New Roman" w:eastAsia="宋体" w:hAnsi="Times New Roman" w:cs="Times New Roman"/>
          <w:color w:val="000000" w:themeColor="text1"/>
          <w:szCs w:val="21"/>
        </w:rPr>
        <w:t>户</w:t>
      </w:r>
      <w:r>
        <w:rPr>
          <w:rFonts w:ascii="Times New Roman" w:eastAsia="宋体" w:hAnsi="Times New Roman" w:cs="Times New Roman" w:hint="eastAsia"/>
          <w:color w:val="000000" w:themeColor="text1"/>
          <w:szCs w:val="21"/>
        </w:rPr>
        <w:t>合计</w:t>
      </w:r>
      <w:r>
        <w:rPr>
          <w:rFonts w:ascii="Times New Roman" w:eastAsia="宋体" w:hAnsi="Times New Roman" w:cs="Times New Roman"/>
          <w:color w:val="000000" w:themeColor="text1"/>
          <w:szCs w:val="21"/>
        </w:rPr>
        <w:t>排入</w:t>
      </w:r>
      <w:r>
        <w:rPr>
          <w:rFonts w:ascii="Times New Roman" w:eastAsia="宋体" w:hAnsi="Times New Roman" w:cs="Times New Roman" w:hint="eastAsia"/>
          <w:color w:val="000000" w:themeColor="text1"/>
          <w:szCs w:val="21"/>
        </w:rPr>
        <w:t>集中</w:t>
      </w:r>
      <w:r>
        <w:rPr>
          <w:rFonts w:ascii="Times New Roman" w:eastAsia="宋体" w:hAnsi="Times New Roman" w:cs="Times New Roman"/>
          <w:color w:val="000000" w:themeColor="text1"/>
          <w:szCs w:val="21"/>
        </w:rPr>
        <w:t>处理设施的日累计</w:t>
      </w:r>
      <w:r>
        <w:rPr>
          <w:rFonts w:ascii="Times New Roman" w:eastAsia="宋体" w:hAnsi="Times New Roman" w:cs="Times New Roman" w:hint="eastAsia"/>
          <w:color w:val="000000" w:themeColor="text1"/>
          <w:szCs w:val="21"/>
        </w:rPr>
        <w:t>污水量</w:t>
      </w:r>
      <w:r>
        <w:rPr>
          <w:rFonts w:ascii="Times New Roman" w:eastAsia="宋体" w:hAnsi="Times New Roman" w:cs="Times New Roman"/>
          <w:color w:val="000000" w:themeColor="text1"/>
          <w:szCs w:val="21"/>
        </w:rPr>
        <w:t>不得超过</w:t>
      </w:r>
      <w:r>
        <w:rPr>
          <w:rFonts w:ascii="Times New Roman" w:eastAsia="宋体" w:hAnsi="Times New Roman" w:cs="Times New Roman" w:hint="eastAsia"/>
          <w:color w:val="000000" w:themeColor="text1"/>
          <w:szCs w:val="21"/>
        </w:rPr>
        <w:t>集中处</w:t>
      </w:r>
      <w:r>
        <w:rPr>
          <w:rFonts w:ascii="Times New Roman" w:eastAsia="宋体" w:hAnsi="Times New Roman" w:cs="Times New Roman"/>
          <w:color w:val="000000" w:themeColor="text1"/>
          <w:szCs w:val="21"/>
        </w:rPr>
        <w:t>理设施的设计</w:t>
      </w:r>
      <w:r>
        <w:rPr>
          <w:rFonts w:ascii="Times New Roman" w:eastAsia="宋体" w:hAnsi="Times New Roman" w:cs="Times New Roman" w:hint="eastAsia"/>
          <w:color w:val="000000" w:themeColor="text1"/>
          <w:szCs w:val="21"/>
        </w:rPr>
        <w:t>日处理量减去在</w:t>
      </w:r>
      <w:r>
        <w:rPr>
          <w:rFonts w:ascii="Times New Roman" w:eastAsia="宋体" w:hAnsi="Times New Roman" w:cs="Times New Roman"/>
          <w:color w:val="000000" w:themeColor="text1"/>
          <w:szCs w:val="21"/>
        </w:rPr>
        <w:t>排水户污水排入前实际处理量</w:t>
      </w:r>
      <w:r>
        <w:rPr>
          <w:rFonts w:ascii="Times New Roman" w:eastAsia="宋体" w:hAnsi="Times New Roman" w:cs="Times New Roman" w:hint="eastAsia"/>
          <w:color w:val="000000" w:themeColor="text1"/>
          <w:szCs w:val="21"/>
        </w:rPr>
        <w:t>计算所得的剩余</w:t>
      </w:r>
      <w:r>
        <w:rPr>
          <w:rFonts w:ascii="Times New Roman" w:eastAsia="宋体" w:hAnsi="Times New Roman" w:cs="Times New Roman"/>
          <w:color w:val="000000" w:themeColor="text1"/>
          <w:szCs w:val="21"/>
        </w:rPr>
        <w:t>处理量</w:t>
      </w:r>
      <w:r>
        <w:rPr>
          <w:rFonts w:ascii="Times New Roman" w:eastAsia="宋体" w:hAnsi="Times New Roman" w:cs="Times New Roman" w:hint="eastAsia"/>
          <w:color w:val="000000" w:themeColor="text1"/>
          <w:szCs w:val="21"/>
        </w:rPr>
        <w:t>。运行负荷应按照集中</w:t>
      </w:r>
      <w:r>
        <w:rPr>
          <w:rFonts w:ascii="Times New Roman" w:eastAsia="宋体" w:hAnsi="Times New Roman" w:cs="Times New Roman"/>
          <w:color w:val="000000" w:themeColor="text1"/>
          <w:szCs w:val="21"/>
        </w:rPr>
        <w:t>处理设施</w:t>
      </w:r>
      <w:r>
        <w:rPr>
          <w:rFonts w:ascii="Times New Roman" w:eastAsia="宋体" w:hAnsi="Times New Roman" w:cs="Times New Roman" w:hint="eastAsia"/>
          <w:color w:val="000000" w:themeColor="text1"/>
          <w:szCs w:val="21"/>
        </w:rPr>
        <w:t>的</w:t>
      </w:r>
      <w:r>
        <w:rPr>
          <w:rFonts w:ascii="Times New Roman" w:eastAsia="宋体" w:hAnsi="Times New Roman" w:cs="Times New Roman"/>
          <w:color w:val="000000" w:themeColor="text1"/>
          <w:szCs w:val="21"/>
        </w:rPr>
        <w:t>运行要求</w:t>
      </w:r>
      <w:r>
        <w:rPr>
          <w:rFonts w:ascii="Times New Roman" w:eastAsia="宋体" w:hAnsi="Times New Roman" w:cs="Times New Roman" w:hint="eastAsia"/>
          <w:color w:val="000000" w:themeColor="text1"/>
          <w:szCs w:val="21"/>
        </w:rPr>
        <w:t>进行</w:t>
      </w:r>
      <w:r>
        <w:rPr>
          <w:rFonts w:ascii="Times New Roman" w:eastAsia="宋体" w:hAnsi="Times New Roman" w:cs="Times New Roman"/>
          <w:color w:val="000000" w:themeColor="text1"/>
          <w:szCs w:val="21"/>
        </w:rPr>
        <w:t>设置</w:t>
      </w:r>
      <w:r>
        <w:rPr>
          <w:rFonts w:ascii="Times New Roman" w:eastAsia="宋体" w:hAnsi="Times New Roman" w:cs="Times New Roman" w:hint="eastAsia"/>
          <w:color w:val="000000" w:themeColor="text1"/>
          <w:szCs w:val="21"/>
        </w:rPr>
        <w:t>，不得冲击集中处理设施正常运行</w:t>
      </w:r>
      <w:r>
        <w:rPr>
          <w:rFonts w:ascii="Times New Roman" w:eastAsia="宋体" w:hAnsi="Times New Roman" w:cs="Times New Roman"/>
          <w:color w:val="000000" w:themeColor="text1"/>
          <w:szCs w:val="21"/>
        </w:rPr>
        <w:t>。</w:t>
      </w:r>
    </w:p>
    <w:p w:rsidR="001A2E16" w:rsidRDefault="00213B55">
      <w:pPr>
        <w:spacing w:beforeLines="50" w:before="156" w:line="360" w:lineRule="auto"/>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 xml:space="preserve">5.1.2  </w:t>
      </w:r>
      <w:r>
        <w:rPr>
          <w:rFonts w:ascii="Times New Roman" w:eastAsia="宋体" w:hAnsi="Times New Roman" w:cs="Times New Roman" w:hint="eastAsia"/>
          <w:color w:val="000000" w:themeColor="text1"/>
          <w:szCs w:val="21"/>
        </w:rPr>
        <w:t>污水应考虑排放时段工序，做好调节池等预处理措施后均匀稳定排入集中处理设施，避免溢流</w:t>
      </w:r>
      <w:proofErr w:type="gramStart"/>
      <w:r>
        <w:rPr>
          <w:rFonts w:ascii="Times New Roman" w:eastAsia="宋体" w:hAnsi="Times New Roman" w:cs="Times New Roman" w:hint="eastAsia"/>
          <w:color w:val="000000" w:themeColor="text1"/>
          <w:szCs w:val="21"/>
        </w:rPr>
        <w:t>及冲击</w:t>
      </w:r>
      <w:proofErr w:type="gramEnd"/>
      <w:r>
        <w:rPr>
          <w:rFonts w:ascii="Times New Roman" w:eastAsia="宋体" w:hAnsi="Times New Roman" w:cs="Times New Roman" w:hint="eastAsia"/>
          <w:color w:val="000000" w:themeColor="text1"/>
          <w:szCs w:val="21"/>
        </w:rPr>
        <w:t>导致集中处理设施损坏、生化系统瘫痪。</w:t>
      </w:r>
    </w:p>
    <w:p w:rsidR="001A2E16" w:rsidRDefault="00213B55">
      <w:pPr>
        <w:pStyle w:val="2"/>
        <w:numPr>
          <w:ilvl w:val="255"/>
          <w:numId w:val="0"/>
        </w:numPr>
        <w:spacing w:beforeLines="100" w:before="312" w:afterLines="50" w:after="156" w:line="413" w:lineRule="auto"/>
        <w:jc w:val="center"/>
        <w:rPr>
          <w:rFonts w:ascii="Times New Roman" w:eastAsia="宋体" w:hAnsi="Times New Roman" w:cs="Times New Roman"/>
          <w:bCs w:val="0"/>
          <w:color w:val="000000" w:themeColor="text1"/>
          <w:kern w:val="0"/>
          <w:sz w:val="21"/>
          <w:szCs w:val="21"/>
        </w:rPr>
      </w:pPr>
      <w:bookmarkStart w:id="161" w:name="_Toc29559056"/>
      <w:bookmarkStart w:id="162" w:name="_Toc35270159"/>
      <w:bookmarkStart w:id="163" w:name="_Toc29331221"/>
      <w:bookmarkStart w:id="164" w:name="_Toc35270186"/>
      <w:bookmarkStart w:id="165" w:name="_Toc29331278"/>
      <w:bookmarkStart w:id="166" w:name="_Toc35269944"/>
      <w:r>
        <w:rPr>
          <w:rFonts w:ascii="Times New Roman" w:eastAsia="宋体" w:hAnsi="Times New Roman" w:cs="Times New Roman"/>
          <w:bCs w:val="0"/>
          <w:color w:val="000000" w:themeColor="text1"/>
          <w:kern w:val="0"/>
          <w:sz w:val="21"/>
          <w:szCs w:val="21"/>
        </w:rPr>
        <w:t>5</w:t>
      </w:r>
      <w:r>
        <w:rPr>
          <w:rFonts w:ascii="Times New Roman" w:eastAsia="宋体" w:hAnsi="Times New Roman" w:cs="Times New Roman" w:hint="eastAsia"/>
          <w:bCs w:val="0"/>
          <w:color w:val="000000" w:themeColor="text1"/>
          <w:kern w:val="0"/>
          <w:sz w:val="21"/>
          <w:szCs w:val="21"/>
        </w:rPr>
        <w:t xml:space="preserve">.2 </w:t>
      </w:r>
      <w:r>
        <w:rPr>
          <w:rFonts w:ascii="Times New Roman" w:eastAsia="宋体" w:hAnsi="Times New Roman" w:cs="Times New Roman" w:hint="eastAsia"/>
          <w:bCs w:val="0"/>
          <w:color w:val="000000" w:themeColor="text1"/>
          <w:kern w:val="0"/>
          <w:sz w:val="21"/>
          <w:szCs w:val="21"/>
        </w:rPr>
        <w:t>水质的控制</w:t>
      </w:r>
      <w:bookmarkEnd w:id="161"/>
      <w:bookmarkEnd w:id="162"/>
      <w:bookmarkEnd w:id="163"/>
      <w:bookmarkEnd w:id="164"/>
      <w:bookmarkEnd w:id="165"/>
      <w:bookmarkEnd w:id="166"/>
    </w:p>
    <w:p w:rsidR="001A2E16" w:rsidRDefault="00213B55">
      <w:pPr>
        <w:spacing w:beforeLines="50" w:before="156"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5</w:t>
      </w: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szCs w:val="21"/>
        </w:rPr>
        <w:t>2</w:t>
      </w: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szCs w:val="21"/>
        </w:rPr>
        <w:t xml:space="preserve">1  </w:t>
      </w:r>
      <w:r>
        <w:rPr>
          <w:rFonts w:ascii="Times New Roman" w:eastAsia="宋体" w:hAnsi="Times New Roman" w:cs="Times New Roman" w:hint="eastAsia"/>
          <w:color w:val="000000" w:themeColor="text1"/>
          <w:szCs w:val="21"/>
        </w:rPr>
        <w:t>表</w:t>
      </w:r>
      <w:r>
        <w:rPr>
          <w:rFonts w:ascii="Times New Roman" w:eastAsia="宋体" w:hAnsi="Times New Roman" w:cs="Times New Roman" w:hint="eastAsia"/>
          <w:color w:val="000000" w:themeColor="text1"/>
          <w:szCs w:val="21"/>
        </w:rPr>
        <w:t>1</w:t>
      </w:r>
      <w:r>
        <w:rPr>
          <w:rFonts w:ascii="Times New Roman" w:eastAsia="宋体" w:hAnsi="Times New Roman" w:cs="Times New Roman" w:hint="eastAsia"/>
          <w:color w:val="000000" w:themeColor="text1"/>
          <w:szCs w:val="21"/>
        </w:rPr>
        <w:t>中</w:t>
      </w:r>
      <w:r>
        <w:rPr>
          <w:rFonts w:ascii="Times New Roman" w:eastAsia="宋体" w:hAnsi="Times New Roman" w:cs="Times New Roman" w:hint="eastAsia"/>
          <w:color w:val="000000" w:themeColor="text1"/>
          <w:szCs w:val="21"/>
        </w:rPr>
        <w:t>8</w:t>
      </w:r>
      <w:r>
        <w:rPr>
          <w:rFonts w:ascii="Times New Roman" w:eastAsia="宋体" w:hAnsi="Times New Roman" w:cs="Times New Roman" w:hint="eastAsia"/>
          <w:color w:val="000000" w:themeColor="text1"/>
          <w:szCs w:val="21"/>
        </w:rPr>
        <w:t>项常规性检测指标根据《农村生活污水处理设施水污染物排放标准》（</w:t>
      </w:r>
      <w:r>
        <w:rPr>
          <w:rFonts w:ascii="Times New Roman" w:eastAsia="宋体" w:hAnsi="Times New Roman" w:cs="Times New Roman"/>
          <w:color w:val="000000" w:themeColor="text1"/>
          <w:szCs w:val="21"/>
        </w:rPr>
        <w:t>DB</w:t>
      </w:r>
      <w:r>
        <w:rPr>
          <w:rFonts w:ascii="Times New Roman" w:eastAsia="宋体" w:hAnsi="Times New Roman" w:cs="Times New Roman" w:hint="eastAsia"/>
          <w:color w:val="000000" w:themeColor="text1"/>
          <w:szCs w:val="21"/>
        </w:rPr>
        <w:t xml:space="preserve"> 33/</w:t>
      </w:r>
      <w:r>
        <w:rPr>
          <w:rFonts w:ascii="Times New Roman" w:eastAsia="宋体" w:hAnsi="Times New Roman" w:cs="Times New Roman"/>
          <w:color w:val="000000" w:themeColor="text1"/>
          <w:szCs w:val="21"/>
        </w:rPr>
        <w:t>973</w:t>
      </w:r>
      <w:r>
        <w:rPr>
          <w:rFonts w:ascii="Times New Roman" w:eastAsia="宋体" w:hAnsi="Times New Roman" w:cs="Times New Roman" w:hint="eastAsia"/>
          <w:color w:val="000000" w:themeColor="text1"/>
          <w:szCs w:val="21"/>
        </w:rPr>
        <w:t>）、《农村生活污水处理工程技术标准》（</w:t>
      </w:r>
      <w:r>
        <w:rPr>
          <w:rFonts w:ascii="Times New Roman" w:eastAsia="宋体" w:hAnsi="Times New Roman" w:cs="Times New Roman" w:hint="eastAsia"/>
          <w:color w:val="000000" w:themeColor="text1"/>
          <w:szCs w:val="21"/>
        </w:rPr>
        <w:t>GB/T 51347</w:t>
      </w:r>
      <w:r>
        <w:rPr>
          <w:rFonts w:ascii="Times New Roman" w:eastAsia="宋体" w:hAnsi="Times New Roman" w:cs="Times New Roman" w:hint="eastAsia"/>
          <w:color w:val="000000" w:themeColor="text1"/>
          <w:szCs w:val="21"/>
        </w:rPr>
        <w:t>）等确定。餐饮类污水、腌制类污水及洗涤类污水分别携带的动植物油、全盐量及阴离子表面活性剂不是农村生活污水的基本指标，集中处理设施对该类污染物不具备良好的处理能力，过量排入甚至会造成设备的</w:t>
      </w:r>
      <w:r>
        <w:rPr>
          <w:rFonts w:ascii="Times New Roman" w:eastAsia="宋体" w:hAnsi="Times New Roman" w:cs="Times New Roman" w:hint="eastAsia"/>
          <w:color w:val="000000" w:themeColor="text1"/>
          <w:szCs w:val="21"/>
        </w:rPr>
        <w:lastRenderedPageBreak/>
        <w:t>损坏、出水不达标，因此提出控制要求。表中取值参考《东南地区农村生活污水处理技术指南》、《农村生活污水处理工程技术规范》（</w:t>
      </w:r>
      <w:r>
        <w:rPr>
          <w:rFonts w:ascii="Times New Roman" w:eastAsia="宋体" w:hAnsi="Times New Roman" w:cs="Times New Roman"/>
          <w:color w:val="000000" w:themeColor="text1"/>
          <w:szCs w:val="21"/>
        </w:rPr>
        <w:t>GB/T 51347</w:t>
      </w:r>
      <w:r>
        <w:rPr>
          <w:rFonts w:ascii="Times New Roman" w:eastAsia="宋体" w:hAnsi="Times New Roman" w:cs="Times New Roman" w:hint="eastAsia"/>
          <w:color w:val="000000" w:themeColor="text1"/>
          <w:szCs w:val="21"/>
        </w:rPr>
        <w:t>）、《污水排入城镇下水道水质标准》（</w:t>
      </w:r>
      <w:r>
        <w:rPr>
          <w:rFonts w:ascii="Times New Roman" w:eastAsia="宋体" w:hAnsi="Times New Roman" w:cs="Times New Roman"/>
          <w:color w:val="000000" w:themeColor="text1"/>
          <w:szCs w:val="21"/>
        </w:rPr>
        <w:t>GB/T 31962</w:t>
      </w:r>
      <w:r>
        <w:rPr>
          <w:rFonts w:ascii="Times New Roman" w:eastAsia="宋体" w:hAnsi="Times New Roman" w:cs="Times New Roman" w:hint="eastAsia"/>
          <w:color w:val="000000" w:themeColor="text1"/>
          <w:szCs w:val="21"/>
        </w:rPr>
        <w:t>）、《农田灌溉水质标准》（</w:t>
      </w:r>
      <w:r>
        <w:rPr>
          <w:rFonts w:ascii="Times New Roman" w:eastAsia="宋体" w:hAnsi="Times New Roman" w:cs="Times New Roman" w:hint="eastAsia"/>
          <w:color w:val="000000" w:themeColor="text1"/>
          <w:szCs w:val="21"/>
        </w:rPr>
        <w:t>GB 5084</w:t>
      </w:r>
      <w:r>
        <w:rPr>
          <w:rFonts w:ascii="Times New Roman" w:eastAsia="宋体" w:hAnsi="Times New Roman" w:cs="Times New Roman" w:hint="eastAsia"/>
          <w:color w:val="000000" w:themeColor="text1"/>
          <w:szCs w:val="21"/>
        </w:rPr>
        <w:t>），同一指标存在不同参考数值时按较大值取值，</w:t>
      </w:r>
      <w:r>
        <w:rPr>
          <w:rFonts w:ascii="Times New Roman" w:eastAsia="宋体" w:hAnsi="Times New Roman" w:cs="Times New Roman"/>
          <w:color w:val="000000" w:themeColor="text1"/>
          <w:szCs w:val="21"/>
        </w:rPr>
        <w:t>以便更多污水可</w:t>
      </w:r>
      <w:r>
        <w:rPr>
          <w:rFonts w:ascii="Times New Roman" w:eastAsia="宋体" w:hAnsi="Times New Roman" w:cs="Times New Roman" w:hint="eastAsia"/>
          <w:color w:val="000000" w:themeColor="text1"/>
          <w:szCs w:val="21"/>
        </w:rPr>
        <w:t>接</w:t>
      </w:r>
      <w:r>
        <w:rPr>
          <w:rFonts w:ascii="Times New Roman" w:eastAsia="宋体" w:hAnsi="Times New Roman" w:cs="Times New Roman"/>
          <w:color w:val="000000" w:themeColor="text1"/>
          <w:szCs w:val="21"/>
        </w:rPr>
        <w:t>入</w:t>
      </w:r>
      <w:r>
        <w:rPr>
          <w:rFonts w:ascii="Times New Roman" w:eastAsia="宋体" w:hAnsi="Times New Roman" w:cs="Times New Roman" w:hint="eastAsia"/>
          <w:color w:val="000000" w:themeColor="text1"/>
          <w:szCs w:val="21"/>
        </w:rPr>
        <w:t>集中处理</w:t>
      </w:r>
      <w:r>
        <w:rPr>
          <w:rFonts w:ascii="Times New Roman" w:eastAsia="宋体" w:hAnsi="Times New Roman" w:cs="Times New Roman"/>
          <w:color w:val="000000" w:themeColor="text1"/>
          <w:szCs w:val="21"/>
        </w:rPr>
        <w:t>设施</w:t>
      </w:r>
      <w:r>
        <w:rPr>
          <w:rFonts w:ascii="Times New Roman" w:eastAsia="宋体" w:hAnsi="Times New Roman" w:cs="Times New Roman" w:hint="eastAsia"/>
          <w:color w:val="000000" w:themeColor="text1"/>
          <w:szCs w:val="21"/>
        </w:rPr>
        <w:t>。具体数值参考依据见下表。</w:t>
      </w:r>
    </w:p>
    <w:p w:rsidR="001A2E16" w:rsidRDefault="00213B55">
      <w:pPr>
        <w:spacing w:beforeLines="50" w:before="156" w:afterLines="50" w:after="156" w:line="5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表</w:t>
      </w:r>
      <w:r>
        <w:rPr>
          <w:rFonts w:ascii="Times New Roman" w:eastAsia="宋体" w:hAnsi="Times New Roman" w:cs="Times New Roman" w:hint="eastAsia"/>
          <w:color w:val="000000" w:themeColor="text1"/>
          <w:szCs w:val="21"/>
        </w:rPr>
        <w:t>1</w:t>
      </w:r>
      <w:r>
        <w:rPr>
          <w:rFonts w:ascii="Times New Roman" w:eastAsia="宋体" w:hAnsi="Times New Roman" w:cs="Times New Roman" w:hint="eastAsia"/>
          <w:color w:val="000000" w:themeColor="text1"/>
          <w:szCs w:val="21"/>
        </w:rPr>
        <w:t>水质指标最高浓度限值参考依据</w:t>
      </w:r>
    </w:p>
    <w:tbl>
      <w:tblPr>
        <w:tblW w:w="7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1560"/>
        <w:gridCol w:w="992"/>
        <w:gridCol w:w="1275"/>
        <w:gridCol w:w="2774"/>
      </w:tblGrid>
      <w:tr w:rsidR="001A2E16">
        <w:trPr>
          <w:jc w:val="center"/>
        </w:trPr>
        <w:tc>
          <w:tcPr>
            <w:tcW w:w="703" w:type="dxa"/>
            <w:tcBorders>
              <w:top w:val="single" w:sz="4" w:space="0" w:color="auto"/>
              <w:left w:val="single" w:sz="4" w:space="0" w:color="auto"/>
              <w:bottom w:val="single" w:sz="4" w:space="0" w:color="auto"/>
              <w:right w:val="single" w:sz="4" w:space="0" w:color="auto"/>
            </w:tcBorders>
            <w:vAlign w:val="center"/>
          </w:tcPr>
          <w:p w:rsidR="001A2E16" w:rsidRDefault="00213B55">
            <w:pPr>
              <w:widowControl/>
              <w:spacing w:line="500" w:lineRule="exact"/>
              <w:jc w:val="left"/>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序号</w:t>
            </w:r>
          </w:p>
        </w:tc>
        <w:tc>
          <w:tcPr>
            <w:tcW w:w="1560" w:type="dxa"/>
            <w:tcBorders>
              <w:top w:val="single" w:sz="4" w:space="0" w:color="auto"/>
              <w:left w:val="single" w:sz="4" w:space="0" w:color="auto"/>
              <w:bottom w:val="single" w:sz="4" w:space="0" w:color="auto"/>
              <w:right w:val="single" w:sz="4" w:space="0" w:color="auto"/>
            </w:tcBorders>
          </w:tcPr>
          <w:p w:rsidR="001A2E16" w:rsidRDefault="00213B55">
            <w:pPr>
              <w:widowControl/>
              <w:spacing w:line="5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控制指标名称</w:t>
            </w:r>
          </w:p>
        </w:tc>
        <w:tc>
          <w:tcPr>
            <w:tcW w:w="992" w:type="dxa"/>
            <w:tcBorders>
              <w:top w:val="single" w:sz="4" w:space="0" w:color="auto"/>
              <w:left w:val="single" w:sz="4" w:space="0" w:color="auto"/>
              <w:bottom w:val="single" w:sz="4" w:space="0" w:color="auto"/>
              <w:right w:val="single" w:sz="4" w:space="0" w:color="auto"/>
            </w:tcBorders>
            <w:vAlign w:val="center"/>
          </w:tcPr>
          <w:p w:rsidR="001A2E16" w:rsidRDefault="00213B55">
            <w:pPr>
              <w:widowControl/>
              <w:spacing w:line="5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单位</w:t>
            </w:r>
          </w:p>
        </w:tc>
        <w:tc>
          <w:tcPr>
            <w:tcW w:w="1275" w:type="dxa"/>
            <w:tcBorders>
              <w:left w:val="single" w:sz="4" w:space="0" w:color="auto"/>
              <w:bottom w:val="single" w:sz="4" w:space="0" w:color="auto"/>
              <w:right w:val="single" w:sz="4" w:space="0" w:color="auto"/>
            </w:tcBorders>
            <w:vAlign w:val="center"/>
          </w:tcPr>
          <w:p w:rsidR="001A2E16" w:rsidRDefault="00213B55">
            <w:pPr>
              <w:spacing w:line="5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浓度限值</w:t>
            </w:r>
          </w:p>
        </w:tc>
        <w:tc>
          <w:tcPr>
            <w:tcW w:w="2774" w:type="dxa"/>
            <w:tcBorders>
              <w:left w:val="single" w:sz="4" w:space="0" w:color="auto"/>
              <w:bottom w:val="single" w:sz="4" w:space="0" w:color="auto"/>
              <w:right w:val="single" w:sz="4" w:space="0" w:color="auto"/>
            </w:tcBorders>
          </w:tcPr>
          <w:p w:rsidR="001A2E16" w:rsidRDefault="00213B55">
            <w:pPr>
              <w:spacing w:line="5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参考依据</w:t>
            </w:r>
          </w:p>
        </w:tc>
      </w:tr>
      <w:tr w:rsidR="001A2E16">
        <w:trPr>
          <w:jc w:val="center"/>
        </w:trPr>
        <w:tc>
          <w:tcPr>
            <w:tcW w:w="703" w:type="dxa"/>
            <w:tcBorders>
              <w:top w:val="single" w:sz="4" w:space="0" w:color="auto"/>
              <w:left w:val="single" w:sz="4" w:space="0" w:color="auto"/>
              <w:bottom w:val="single" w:sz="4" w:space="0" w:color="auto"/>
              <w:right w:val="single" w:sz="4" w:space="0" w:color="auto"/>
            </w:tcBorders>
            <w:vAlign w:val="center"/>
          </w:tcPr>
          <w:p w:rsidR="001A2E16" w:rsidRDefault="00213B55">
            <w:pPr>
              <w:spacing w:line="5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w:t>
            </w:r>
          </w:p>
        </w:tc>
        <w:tc>
          <w:tcPr>
            <w:tcW w:w="1560" w:type="dxa"/>
            <w:tcBorders>
              <w:top w:val="single" w:sz="4" w:space="0" w:color="auto"/>
              <w:left w:val="single" w:sz="4" w:space="0" w:color="auto"/>
              <w:bottom w:val="single" w:sz="4" w:space="0" w:color="auto"/>
              <w:right w:val="single" w:sz="4" w:space="0" w:color="auto"/>
            </w:tcBorders>
          </w:tcPr>
          <w:p w:rsidR="001A2E16" w:rsidRDefault="00213B55">
            <w:pPr>
              <w:spacing w:line="5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总磷</w:t>
            </w:r>
          </w:p>
        </w:tc>
        <w:tc>
          <w:tcPr>
            <w:tcW w:w="992" w:type="dxa"/>
            <w:tcBorders>
              <w:top w:val="single" w:sz="4" w:space="0" w:color="auto"/>
              <w:left w:val="single" w:sz="4" w:space="0" w:color="auto"/>
              <w:bottom w:val="single" w:sz="4" w:space="0" w:color="auto"/>
              <w:right w:val="single" w:sz="4" w:space="0" w:color="auto"/>
            </w:tcBorders>
            <w:vAlign w:val="center"/>
          </w:tcPr>
          <w:p w:rsidR="001A2E16" w:rsidRDefault="00213B55">
            <w:pPr>
              <w:spacing w:line="5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mg/L</w:t>
            </w:r>
          </w:p>
        </w:tc>
        <w:tc>
          <w:tcPr>
            <w:tcW w:w="1275" w:type="dxa"/>
            <w:tcBorders>
              <w:top w:val="single" w:sz="4" w:space="0" w:color="auto"/>
              <w:left w:val="single" w:sz="4" w:space="0" w:color="auto"/>
              <w:bottom w:val="single" w:sz="4" w:space="0" w:color="auto"/>
              <w:right w:val="single" w:sz="4" w:space="0" w:color="auto"/>
            </w:tcBorders>
            <w:vAlign w:val="center"/>
          </w:tcPr>
          <w:p w:rsidR="001A2E16" w:rsidRDefault="00213B55">
            <w:pPr>
              <w:spacing w:line="5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7</w:t>
            </w:r>
          </w:p>
        </w:tc>
        <w:tc>
          <w:tcPr>
            <w:tcW w:w="2774" w:type="dxa"/>
            <w:vMerge w:val="restart"/>
            <w:tcBorders>
              <w:top w:val="single" w:sz="4" w:space="0" w:color="auto"/>
              <w:left w:val="single" w:sz="4" w:space="0" w:color="auto"/>
              <w:right w:val="single" w:sz="4" w:space="0" w:color="auto"/>
            </w:tcBorders>
            <w:vAlign w:val="center"/>
          </w:tcPr>
          <w:p w:rsidR="001A2E16" w:rsidRDefault="00213B55">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《东南地区农村生活污水处理技术指南》</w:t>
            </w:r>
          </w:p>
        </w:tc>
      </w:tr>
      <w:tr w:rsidR="001A2E16">
        <w:trPr>
          <w:jc w:val="center"/>
        </w:trPr>
        <w:tc>
          <w:tcPr>
            <w:tcW w:w="703" w:type="dxa"/>
            <w:tcBorders>
              <w:top w:val="single" w:sz="4" w:space="0" w:color="auto"/>
              <w:left w:val="single" w:sz="4" w:space="0" w:color="auto"/>
              <w:bottom w:val="single" w:sz="4" w:space="0" w:color="auto"/>
              <w:right w:val="single" w:sz="4" w:space="0" w:color="auto"/>
            </w:tcBorders>
            <w:vAlign w:val="center"/>
          </w:tcPr>
          <w:p w:rsidR="001A2E16" w:rsidRDefault="00213B55">
            <w:pPr>
              <w:spacing w:line="5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p>
        </w:tc>
        <w:tc>
          <w:tcPr>
            <w:tcW w:w="1560" w:type="dxa"/>
            <w:tcBorders>
              <w:top w:val="single" w:sz="4" w:space="0" w:color="auto"/>
              <w:left w:val="single" w:sz="4" w:space="0" w:color="auto"/>
              <w:bottom w:val="single" w:sz="4" w:space="0" w:color="auto"/>
              <w:right w:val="single" w:sz="4" w:space="0" w:color="auto"/>
            </w:tcBorders>
          </w:tcPr>
          <w:p w:rsidR="001A2E16" w:rsidRDefault="00213B55">
            <w:pPr>
              <w:spacing w:line="5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S</w:t>
            </w:r>
            <w:r>
              <w:rPr>
                <w:rFonts w:ascii="Times New Roman" w:eastAsia="宋体" w:hAnsi="Times New Roman" w:cs="Times New Roman"/>
                <w:color w:val="000000" w:themeColor="text1"/>
                <w:szCs w:val="21"/>
              </w:rPr>
              <w:t>S</w:t>
            </w:r>
          </w:p>
        </w:tc>
        <w:tc>
          <w:tcPr>
            <w:tcW w:w="992" w:type="dxa"/>
            <w:tcBorders>
              <w:top w:val="single" w:sz="4" w:space="0" w:color="auto"/>
              <w:left w:val="single" w:sz="4" w:space="0" w:color="auto"/>
              <w:bottom w:val="single" w:sz="4" w:space="0" w:color="auto"/>
              <w:right w:val="single" w:sz="4" w:space="0" w:color="auto"/>
            </w:tcBorders>
            <w:vAlign w:val="center"/>
          </w:tcPr>
          <w:p w:rsidR="001A2E16" w:rsidRDefault="00213B55">
            <w:pPr>
              <w:spacing w:line="5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mg/L</w:t>
            </w:r>
          </w:p>
        </w:tc>
        <w:tc>
          <w:tcPr>
            <w:tcW w:w="1275" w:type="dxa"/>
            <w:tcBorders>
              <w:top w:val="single" w:sz="4" w:space="0" w:color="auto"/>
              <w:left w:val="single" w:sz="4" w:space="0" w:color="auto"/>
              <w:bottom w:val="single" w:sz="4" w:space="0" w:color="auto"/>
              <w:right w:val="single" w:sz="4" w:space="0" w:color="auto"/>
            </w:tcBorders>
            <w:vAlign w:val="center"/>
          </w:tcPr>
          <w:p w:rsidR="001A2E16" w:rsidRDefault="00213B55">
            <w:pPr>
              <w:spacing w:line="5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200</w:t>
            </w:r>
          </w:p>
        </w:tc>
        <w:tc>
          <w:tcPr>
            <w:tcW w:w="2774" w:type="dxa"/>
            <w:vMerge/>
            <w:tcBorders>
              <w:left w:val="single" w:sz="4" w:space="0" w:color="auto"/>
              <w:bottom w:val="single" w:sz="4" w:space="0" w:color="auto"/>
              <w:right w:val="single" w:sz="4" w:space="0" w:color="auto"/>
            </w:tcBorders>
          </w:tcPr>
          <w:p w:rsidR="001A2E16" w:rsidRDefault="001A2E16">
            <w:pPr>
              <w:spacing w:line="500" w:lineRule="exact"/>
              <w:jc w:val="center"/>
              <w:rPr>
                <w:rFonts w:ascii="Times New Roman" w:eastAsia="宋体" w:hAnsi="Times New Roman" w:cs="Times New Roman"/>
                <w:color w:val="000000" w:themeColor="text1"/>
                <w:szCs w:val="21"/>
              </w:rPr>
            </w:pPr>
          </w:p>
        </w:tc>
      </w:tr>
      <w:tr w:rsidR="001A2E16">
        <w:trPr>
          <w:jc w:val="center"/>
        </w:trPr>
        <w:tc>
          <w:tcPr>
            <w:tcW w:w="703" w:type="dxa"/>
            <w:tcBorders>
              <w:top w:val="single" w:sz="4" w:space="0" w:color="auto"/>
              <w:left w:val="single" w:sz="4" w:space="0" w:color="auto"/>
              <w:bottom w:val="single" w:sz="4" w:space="0" w:color="auto"/>
              <w:right w:val="single" w:sz="4" w:space="0" w:color="auto"/>
            </w:tcBorders>
            <w:vAlign w:val="center"/>
          </w:tcPr>
          <w:p w:rsidR="001A2E16" w:rsidRDefault="00213B55">
            <w:pPr>
              <w:spacing w:line="5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w:t>
            </w:r>
          </w:p>
        </w:tc>
        <w:tc>
          <w:tcPr>
            <w:tcW w:w="1560" w:type="dxa"/>
            <w:tcBorders>
              <w:top w:val="single" w:sz="4" w:space="0" w:color="auto"/>
              <w:left w:val="single" w:sz="4" w:space="0" w:color="auto"/>
              <w:bottom w:val="single" w:sz="4" w:space="0" w:color="auto"/>
              <w:right w:val="single" w:sz="4" w:space="0" w:color="auto"/>
            </w:tcBorders>
            <w:vAlign w:val="center"/>
          </w:tcPr>
          <w:p w:rsidR="001A2E16" w:rsidRDefault="00213B55">
            <w:pPr>
              <w:spacing w:line="500" w:lineRule="exact"/>
              <w:jc w:val="center"/>
              <w:rPr>
                <w:rFonts w:ascii="Times New Roman" w:eastAsia="宋体" w:hAnsi="Times New Roman" w:cs="Times New Roman"/>
                <w:color w:val="000000" w:themeColor="text1"/>
                <w:szCs w:val="21"/>
              </w:rPr>
            </w:pPr>
            <w:proofErr w:type="spellStart"/>
            <w:r>
              <w:rPr>
                <w:rFonts w:ascii="Times New Roman" w:eastAsia="宋体" w:hAnsi="Times New Roman" w:cs="Times New Roman"/>
                <w:color w:val="000000" w:themeColor="text1"/>
                <w:szCs w:val="21"/>
              </w:rPr>
              <w:t>COD</w:t>
            </w:r>
            <w:r>
              <w:rPr>
                <w:rFonts w:ascii="Times New Roman" w:eastAsia="宋体" w:hAnsi="Times New Roman" w:cs="Times New Roman"/>
                <w:color w:val="000000" w:themeColor="text1"/>
                <w:szCs w:val="21"/>
                <w:vertAlign w:val="subscript"/>
              </w:rPr>
              <w:t>Cr</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1A2E16" w:rsidRDefault="00213B55">
            <w:pPr>
              <w:spacing w:line="5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mg/L</w:t>
            </w:r>
          </w:p>
        </w:tc>
        <w:tc>
          <w:tcPr>
            <w:tcW w:w="1275" w:type="dxa"/>
            <w:tcBorders>
              <w:top w:val="single" w:sz="4" w:space="0" w:color="auto"/>
              <w:left w:val="single" w:sz="4" w:space="0" w:color="auto"/>
              <w:bottom w:val="single" w:sz="4" w:space="0" w:color="auto"/>
              <w:right w:val="single" w:sz="4" w:space="0" w:color="auto"/>
            </w:tcBorders>
            <w:vAlign w:val="center"/>
          </w:tcPr>
          <w:p w:rsidR="001A2E16" w:rsidRDefault="00213B55">
            <w:pPr>
              <w:spacing w:line="5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450</w:t>
            </w:r>
          </w:p>
        </w:tc>
        <w:tc>
          <w:tcPr>
            <w:tcW w:w="2774" w:type="dxa"/>
            <w:tcBorders>
              <w:top w:val="single" w:sz="4" w:space="0" w:color="auto"/>
              <w:left w:val="single" w:sz="4" w:space="0" w:color="auto"/>
              <w:bottom w:val="single" w:sz="4" w:space="0" w:color="auto"/>
              <w:right w:val="single" w:sz="4" w:space="0" w:color="auto"/>
            </w:tcBorders>
            <w:vAlign w:val="center"/>
          </w:tcPr>
          <w:p w:rsidR="001A2E16" w:rsidRDefault="001A2E16">
            <w:pPr>
              <w:jc w:val="center"/>
              <w:rPr>
                <w:rFonts w:ascii="Times New Roman" w:eastAsia="宋体" w:hAnsi="Times New Roman" w:cs="Times New Roman"/>
                <w:color w:val="000000" w:themeColor="text1"/>
                <w:szCs w:val="21"/>
              </w:rPr>
            </w:pPr>
          </w:p>
          <w:p w:rsidR="001A2E16" w:rsidRDefault="00213B55">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《东南地区农村生活污水处理技术指南》</w:t>
            </w:r>
          </w:p>
        </w:tc>
      </w:tr>
      <w:tr w:rsidR="001A2E16">
        <w:trPr>
          <w:jc w:val="center"/>
        </w:trPr>
        <w:tc>
          <w:tcPr>
            <w:tcW w:w="703" w:type="dxa"/>
            <w:tcBorders>
              <w:top w:val="single" w:sz="4" w:space="0" w:color="auto"/>
              <w:left w:val="single" w:sz="4" w:space="0" w:color="auto"/>
              <w:bottom w:val="single" w:sz="4" w:space="0" w:color="auto"/>
              <w:right w:val="single" w:sz="4" w:space="0" w:color="auto"/>
            </w:tcBorders>
            <w:vAlign w:val="center"/>
          </w:tcPr>
          <w:p w:rsidR="001A2E16" w:rsidRDefault="00213B55">
            <w:pPr>
              <w:spacing w:line="5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w:t>
            </w:r>
          </w:p>
        </w:tc>
        <w:tc>
          <w:tcPr>
            <w:tcW w:w="1560" w:type="dxa"/>
            <w:tcBorders>
              <w:top w:val="single" w:sz="4" w:space="0" w:color="auto"/>
              <w:left w:val="single" w:sz="4" w:space="0" w:color="auto"/>
              <w:bottom w:val="single" w:sz="4" w:space="0" w:color="auto"/>
              <w:right w:val="single" w:sz="4" w:space="0" w:color="auto"/>
            </w:tcBorders>
            <w:vAlign w:val="center"/>
          </w:tcPr>
          <w:p w:rsidR="001A2E16" w:rsidRDefault="00213B55">
            <w:pPr>
              <w:spacing w:line="5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氨氮</w:t>
            </w:r>
          </w:p>
        </w:tc>
        <w:tc>
          <w:tcPr>
            <w:tcW w:w="992" w:type="dxa"/>
            <w:tcBorders>
              <w:top w:val="single" w:sz="4" w:space="0" w:color="auto"/>
              <w:left w:val="single" w:sz="4" w:space="0" w:color="auto"/>
              <w:bottom w:val="single" w:sz="4" w:space="0" w:color="auto"/>
              <w:right w:val="single" w:sz="4" w:space="0" w:color="auto"/>
            </w:tcBorders>
            <w:vAlign w:val="center"/>
          </w:tcPr>
          <w:p w:rsidR="001A2E16" w:rsidRDefault="00213B55">
            <w:pPr>
              <w:spacing w:line="5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mg/L</w:t>
            </w:r>
          </w:p>
        </w:tc>
        <w:tc>
          <w:tcPr>
            <w:tcW w:w="1275" w:type="dxa"/>
            <w:tcBorders>
              <w:top w:val="single" w:sz="4" w:space="0" w:color="auto"/>
              <w:left w:val="single" w:sz="4" w:space="0" w:color="auto"/>
              <w:bottom w:val="single" w:sz="4" w:space="0" w:color="auto"/>
              <w:right w:val="single" w:sz="4" w:space="0" w:color="auto"/>
            </w:tcBorders>
            <w:vAlign w:val="center"/>
          </w:tcPr>
          <w:p w:rsidR="001A2E16" w:rsidRDefault="00213B55">
            <w:pPr>
              <w:spacing w:line="5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w:t>
            </w:r>
            <w:r>
              <w:rPr>
                <w:rFonts w:ascii="Times New Roman" w:eastAsia="宋体" w:hAnsi="Times New Roman" w:cs="Times New Roman"/>
                <w:color w:val="000000" w:themeColor="text1"/>
                <w:szCs w:val="21"/>
              </w:rPr>
              <w:t>0</w:t>
            </w:r>
          </w:p>
        </w:tc>
        <w:tc>
          <w:tcPr>
            <w:tcW w:w="2774" w:type="dxa"/>
            <w:vMerge w:val="restart"/>
            <w:tcBorders>
              <w:top w:val="single" w:sz="4" w:space="0" w:color="auto"/>
              <w:left w:val="single" w:sz="4" w:space="0" w:color="auto"/>
              <w:right w:val="single" w:sz="4" w:space="0" w:color="auto"/>
            </w:tcBorders>
            <w:vAlign w:val="center"/>
          </w:tcPr>
          <w:p w:rsidR="001A2E16" w:rsidRDefault="00213B55">
            <w:pPr>
              <w:spacing w:line="5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r>
              <w:rPr>
                <w:rFonts w:ascii="Times New Roman" w:eastAsia="宋体" w:hAnsi="Times New Roman" w:cs="Times New Roman" w:hint="eastAsia"/>
                <w:color w:val="000000" w:themeColor="text1"/>
                <w:szCs w:val="21"/>
              </w:rPr>
              <w:t>G</w:t>
            </w:r>
            <w:r>
              <w:rPr>
                <w:rFonts w:ascii="Times New Roman" w:eastAsia="宋体" w:hAnsi="Times New Roman" w:cs="Times New Roman"/>
                <w:color w:val="000000" w:themeColor="text1"/>
                <w:szCs w:val="21"/>
              </w:rPr>
              <w:t xml:space="preserve">B /T </w:t>
            </w:r>
            <w:r>
              <w:rPr>
                <w:rFonts w:ascii="Times New Roman" w:eastAsia="宋体" w:hAnsi="Times New Roman" w:cs="Times New Roman" w:hint="eastAsia"/>
                <w:color w:val="000000" w:themeColor="text1"/>
                <w:szCs w:val="21"/>
              </w:rPr>
              <w:t>51347</w:t>
            </w:r>
            <w:r>
              <w:rPr>
                <w:rFonts w:ascii="Times New Roman" w:eastAsia="宋体" w:hAnsi="Times New Roman" w:cs="Times New Roman" w:hint="eastAsia"/>
                <w:color w:val="000000" w:themeColor="text1"/>
                <w:szCs w:val="21"/>
              </w:rPr>
              <w:t>）</w:t>
            </w:r>
          </w:p>
        </w:tc>
      </w:tr>
      <w:tr w:rsidR="001A2E16">
        <w:trPr>
          <w:jc w:val="center"/>
        </w:trPr>
        <w:tc>
          <w:tcPr>
            <w:tcW w:w="703" w:type="dxa"/>
            <w:tcBorders>
              <w:top w:val="single" w:sz="4" w:space="0" w:color="auto"/>
              <w:left w:val="single" w:sz="4" w:space="0" w:color="auto"/>
              <w:bottom w:val="single" w:sz="4" w:space="0" w:color="auto"/>
              <w:right w:val="single" w:sz="4" w:space="0" w:color="auto"/>
            </w:tcBorders>
            <w:vAlign w:val="center"/>
          </w:tcPr>
          <w:p w:rsidR="001A2E16" w:rsidRDefault="00213B55">
            <w:pPr>
              <w:spacing w:line="5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5</w:t>
            </w:r>
          </w:p>
        </w:tc>
        <w:tc>
          <w:tcPr>
            <w:tcW w:w="1560" w:type="dxa"/>
            <w:tcBorders>
              <w:top w:val="single" w:sz="4" w:space="0" w:color="auto"/>
              <w:left w:val="single" w:sz="4" w:space="0" w:color="auto"/>
              <w:bottom w:val="single" w:sz="4" w:space="0" w:color="auto"/>
              <w:right w:val="single" w:sz="4" w:space="0" w:color="auto"/>
            </w:tcBorders>
            <w:vAlign w:val="center"/>
          </w:tcPr>
          <w:p w:rsidR="001A2E16" w:rsidRDefault="00213B55">
            <w:pPr>
              <w:spacing w:line="5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总氮</w:t>
            </w:r>
          </w:p>
        </w:tc>
        <w:tc>
          <w:tcPr>
            <w:tcW w:w="992" w:type="dxa"/>
            <w:tcBorders>
              <w:top w:val="single" w:sz="4" w:space="0" w:color="auto"/>
              <w:left w:val="single" w:sz="4" w:space="0" w:color="auto"/>
              <w:bottom w:val="single" w:sz="4" w:space="0" w:color="auto"/>
              <w:right w:val="single" w:sz="4" w:space="0" w:color="auto"/>
            </w:tcBorders>
            <w:vAlign w:val="center"/>
          </w:tcPr>
          <w:p w:rsidR="001A2E16" w:rsidRDefault="00213B55">
            <w:pPr>
              <w:spacing w:line="5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mg/L</w:t>
            </w:r>
          </w:p>
        </w:tc>
        <w:tc>
          <w:tcPr>
            <w:tcW w:w="1275" w:type="dxa"/>
            <w:tcBorders>
              <w:top w:val="single" w:sz="4" w:space="0" w:color="auto"/>
              <w:left w:val="single" w:sz="4" w:space="0" w:color="auto"/>
              <w:bottom w:val="single" w:sz="4" w:space="0" w:color="auto"/>
              <w:right w:val="single" w:sz="4" w:space="0" w:color="auto"/>
            </w:tcBorders>
            <w:vAlign w:val="center"/>
          </w:tcPr>
          <w:p w:rsidR="001A2E16" w:rsidRDefault="00213B55">
            <w:pPr>
              <w:spacing w:line="5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5</w:t>
            </w:r>
            <w:r>
              <w:rPr>
                <w:rFonts w:ascii="Times New Roman" w:eastAsia="宋体" w:hAnsi="Times New Roman" w:cs="Times New Roman"/>
                <w:color w:val="000000" w:themeColor="text1"/>
                <w:szCs w:val="21"/>
              </w:rPr>
              <w:t>0</w:t>
            </w:r>
          </w:p>
        </w:tc>
        <w:tc>
          <w:tcPr>
            <w:tcW w:w="2774" w:type="dxa"/>
            <w:vMerge/>
            <w:tcBorders>
              <w:left w:val="single" w:sz="4" w:space="0" w:color="auto"/>
              <w:bottom w:val="single" w:sz="4" w:space="0" w:color="auto"/>
              <w:right w:val="single" w:sz="4" w:space="0" w:color="auto"/>
            </w:tcBorders>
          </w:tcPr>
          <w:p w:rsidR="001A2E16" w:rsidRDefault="001A2E16">
            <w:pPr>
              <w:spacing w:line="500" w:lineRule="exact"/>
              <w:jc w:val="center"/>
              <w:rPr>
                <w:rFonts w:ascii="Times New Roman" w:eastAsia="宋体" w:hAnsi="Times New Roman" w:cs="Times New Roman"/>
                <w:color w:val="000000" w:themeColor="text1"/>
                <w:szCs w:val="21"/>
              </w:rPr>
            </w:pPr>
          </w:p>
        </w:tc>
      </w:tr>
      <w:tr w:rsidR="001A2E16">
        <w:trPr>
          <w:jc w:val="center"/>
        </w:trPr>
        <w:tc>
          <w:tcPr>
            <w:tcW w:w="703" w:type="dxa"/>
            <w:tcBorders>
              <w:top w:val="single" w:sz="4" w:space="0" w:color="auto"/>
              <w:left w:val="single" w:sz="4" w:space="0" w:color="auto"/>
              <w:bottom w:val="single" w:sz="4" w:space="0" w:color="auto"/>
              <w:right w:val="single" w:sz="4" w:space="0" w:color="auto"/>
            </w:tcBorders>
            <w:vAlign w:val="center"/>
          </w:tcPr>
          <w:p w:rsidR="001A2E16" w:rsidRDefault="00213B55">
            <w:pPr>
              <w:spacing w:line="5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w:t>
            </w:r>
          </w:p>
        </w:tc>
        <w:tc>
          <w:tcPr>
            <w:tcW w:w="1560" w:type="dxa"/>
            <w:tcBorders>
              <w:top w:val="single" w:sz="4" w:space="0" w:color="auto"/>
              <w:left w:val="single" w:sz="4" w:space="0" w:color="auto"/>
              <w:bottom w:val="single" w:sz="4" w:space="0" w:color="auto"/>
              <w:right w:val="single" w:sz="4" w:space="0" w:color="auto"/>
            </w:tcBorders>
            <w:vAlign w:val="center"/>
          </w:tcPr>
          <w:p w:rsidR="001A2E16" w:rsidRDefault="00213B55">
            <w:pPr>
              <w:spacing w:line="5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pH</w:t>
            </w:r>
          </w:p>
        </w:tc>
        <w:tc>
          <w:tcPr>
            <w:tcW w:w="992" w:type="dxa"/>
            <w:tcBorders>
              <w:top w:val="single" w:sz="4" w:space="0" w:color="auto"/>
              <w:left w:val="single" w:sz="4" w:space="0" w:color="auto"/>
              <w:bottom w:val="single" w:sz="4" w:space="0" w:color="auto"/>
              <w:right w:val="single" w:sz="4" w:space="0" w:color="auto"/>
            </w:tcBorders>
            <w:vAlign w:val="center"/>
          </w:tcPr>
          <w:p w:rsidR="001A2E16" w:rsidRDefault="00213B55">
            <w:pPr>
              <w:spacing w:line="5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1A2E16" w:rsidRDefault="00213B55">
            <w:pPr>
              <w:spacing w:line="5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6~9</w:t>
            </w:r>
          </w:p>
        </w:tc>
        <w:tc>
          <w:tcPr>
            <w:tcW w:w="2774" w:type="dxa"/>
            <w:vMerge w:val="restart"/>
            <w:tcBorders>
              <w:top w:val="single" w:sz="4" w:space="0" w:color="auto"/>
              <w:left w:val="single" w:sz="4" w:space="0" w:color="auto"/>
              <w:right w:val="single" w:sz="4" w:space="0" w:color="auto"/>
            </w:tcBorders>
            <w:vAlign w:val="center"/>
          </w:tcPr>
          <w:p w:rsidR="001A2E16" w:rsidRDefault="00213B55">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szCs w:val="21"/>
              </w:rPr>
              <w:t>GB/T 31962</w:t>
            </w:r>
            <w:r>
              <w:rPr>
                <w:rFonts w:ascii="Times New Roman" w:eastAsia="宋体" w:hAnsi="Times New Roman" w:cs="Times New Roman" w:hint="eastAsia"/>
                <w:color w:val="000000" w:themeColor="text1"/>
                <w:szCs w:val="21"/>
              </w:rPr>
              <w:t>）</w:t>
            </w:r>
          </w:p>
        </w:tc>
      </w:tr>
      <w:tr w:rsidR="001A2E16">
        <w:trPr>
          <w:jc w:val="center"/>
        </w:trPr>
        <w:tc>
          <w:tcPr>
            <w:tcW w:w="703" w:type="dxa"/>
            <w:tcBorders>
              <w:top w:val="single" w:sz="4" w:space="0" w:color="auto"/>
              <w:left w:val="single" w:sz="4" w:space="0" w:color="auto"/>
              <w:bottom w:val="single" w:sz="4" w:space="0" w:color="auto"/>
              <w:right w:val="single" w:sz="4" w:space="0" w:color="auto"/>
            </w:tcBorders>
            <w:vAlign w:val="center"/>
          </w:tcPr>
          <w:p w:rsidR="001A2E16" w:rsidRDefault="00213B55">
            <w:pPr>
              <w:spacing w:line="5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7</w:t>
            </w:r>
          </w:p>
        </w:tc>
        <w:tc>
          <w:tcPr>
            <w:tcW w:w="1560" w:type="dxa"/>
            <w:tcBorders>
              <w:top w:val="single" w:sz="4" w:space="0" w:color="auto"/>
              <w:left w:val="single" w:sz="4" w:space="0" w:color="auto"/>
              <w:bottom w:val="single" w:sz="4" w:space="0" w:color="auto"/>
              <w:right w:val="single" w:sz="4" w:space="0" w:color="auto"/>
            </w:tcBorders>
            <w:vAlign w:val="center"/>
          </w:tcPr>
          <w:p w:rsidR="001A2E16" w:rsidRDefault="00213B55">
            <w:pPr>
              <w:spacing w:line="240" w:lineRule="atLeas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水</w:t>
            </w:r>
            <w:r>
              <w:rPr>
                <w:rFonts w:ascii="Times New Roman" w:eastAsia="宋体" w:hAnsi="Times New Roman" w:cs="Times New Roman"/>
                <w:color w:val="000000" w:themeColor="text1"/>
                <w:szCs w:val="21"/>
              </w:rPr>
              <w:t>温</w:t>
            </w:r>
          </w:p>
        </w:tc>
        <w:tc>
          <w:tcPr>
            <w:tcW w:w="992" w:type="dxa"/>
            <w:tcBorders>
              <w:top w:val="single" w:sz="4" w:space="0" w:color="auto"/>
              <w:left w:val="single" w:sz="4" w:space="0" w:color="auto"/>
              <w:bottom w:val="single" w:sz="4" w:space="0" w:color="auto"/>
              <w:right w:val="single" w:sz="4" w:space="0" w:color="auto"/>
            </w:tcBorders>
            <w:vAlign w:val="center"/>
          </w:tcPr>
          <w:p w:rsidR="001A2E16" w:rsidRDefault="00213B55">
            <w:pPr>
              <w:spacing w:line="240" w:lineRule="atLeas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1A2E16" w:rsidRDefault="00213B55">
            <w:pPr>
              <w:spacing w:line="240" w:lineRule="atLeas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35</w:t>
            </w:r>
          </w:p>
        </w:tc>
        <w:tc>
          <w:tcPr>
            <w:tcW w:w="2774" w:type="dxa"/>
            <w:vMerge/>
            <w:tcBorders>
              <w:left w:val="single" w:sz="4" w:space="0" w:color="auto"/>
              <w:right w:val="single" w:sz="4" w:space="0" w:color="auto"/>
            </w:tcBorders>
          </w:tcPr>
          <w:p w:rsidR="001A2E16" w:rsidRDefault="001A2E16">
            <w:pPr>
              <w:spacing w:line="240" w:lineRule="atLeast"/>
              <w:jc w:val="center"/>
              <w:rPr>
                <w:rFonts w:ascii="Times New Roman" w:eastAsia="宋体" w:hAnsi="Times New Roman" w:cs="Times New Roman"/>
                <w:color w:val="000000" w:themeColor="text1"/>
                <w:szCs w:val="21"/>
              </w:rPr>
            </w:pPr>
          </w:p>
        </w:tc>
      </w:tr>
      <w:tr w:rsidR="001A2E16">
        <w:trPr>
          <w:jc w:val="center"/>
        </w:trPr>
        <w:tc>
          <w:tcPr>
            <w:tcW w:w="703" w:type="dxa"/>
            <w:tcBorders>
              <w:top w:val="single" w:sz="4" w:space="0" w:color="auto"/>
              <w:left w:val="single" w:sz="4" w:space="0" w:color="auto"/>
              <w:bottom w:val="single" w:sz="4" w:space="0" w:color="auto"/>
              <w:right w:val="single" w:sz="4" w:space="0" w:color="auto"/>
            </w:tcBorders>
            <w:vAlign w:val="center"/>
          </w:tcPr>
          <w:p w:rsidR="001A2E16" w:rsidRDefault="00213B55">
            <w:pPr>
              <w:spacing w:line="5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8</w:t>
            </w:r>
          </w:p>
        </w:tc>
        <w:tc>
          <w:tcPr>
            <w:tcW w:w="1560" w:type="dxa"/>
            <w:tcBorders>
              <w:top w:val="single" w:sz="4" w:space="0" w:color="auto"/>
              <w:left w:val="single" w:sz="4" w:space="0" w:color="auto"/>
              <w:bottom w:val="single" w:sz="4" w:space="0" w:color="auto"/>
              <w:right w:val="single" w:sz="4" w:space="0" w:color="auto"/>
            </w:tcBorders>
            <w:vAlign w:val="center"/>
          </w:tcPr>
          <w:p w:rsidR="001A2E16" w:rsidRDefault="00213B55">
            <w:pPr>
              <w:spacing w:line="240" w:lineRule="atLeas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色度</w:t>
            </w:r>
          </w:p>
        </w:tc>
        <w:tc>
          <w:tcPr>
            <w:tcW w:w="992" w:type="dxa"/>
            <w:tcBorders>
              <w:top w:val="single" w:sz="4" w:space="0" w:color="auto"/>
              <w:left w:val="single" w:sz="4" w:space="0" w:color="auto"/>
              <w:bottom w:val="single" w:sz="4" w:space="0" w:color="auto"/>
              <w:right w:val="single" w:sz="4" w:space="0" w:color="auto"/>
            </w:tcBorders>
            <w:vAlign w:val="center"/>
          </w:tcPr>
          <w:p w:rsidR="001A2E16" w:rsidRDefault="00213B55">
            <w:pPr>
              <w:spacing w:line="240" w:lineRule="atLeas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倍</w:t>
            </w:r>
          </w:p>
        </w:tc>
        <w:tc>
          <w:tcPr>
            <w:tcW w:w="1275" w:type="dxa"/>
            <w:tcBorders>
              <w:top w:val="single" w:sz="4" w:space="0" w:color="auto"/>
              <w:left w:val="single" w:sz="4" w:space="0" w:color="auto"/>
              <w:bottom w:val="single" w:sz="4" w:space="0" w:color="auto"/>
              <w:right w:val="single" w:sz="4" w:space="0" w:color="auto"/>
            </w:tcBorders>
            <w:vAlign w:val="center"/>
          </w:tcPr>
          <w:p w:rsidR="001A2E16" w:rsidRDefault="00213B55">
            <w:pPr>
              <w:spacing w:line="5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70</w:t>
            </w:r>
          </w:p>
        </w:tc>
        <w:tc>
          <w:tcPr>
            <w:tcW w:w="2774" w:type="dxa"/>
            <w:vMerge/>
            <w:tcBorders>
              <w:left w:val="single" w:sz="4" w:space="0" w:color="auto"/>
              <w:right w:val="single" w:sz="4" w:space="0" w:color="auto"/>
            </w:tcBorders>
          </w:tcPr>
          <w:p w:rsidR="001A2E16" w:rsidRDefault="001A2E16">
            <w:pPr>
              <w:spacing w:line="500" w:lineRule="exact"/>
              <w:jc w:val="center"/>
              <w:rPr>
                <w:rFonts w:ascii="Times New Roman" w:eastAsia="宋体" w:hAnsi="Times New Roman" w:cs="Times New Roman"/>
                <w:color w:val="000000" w:themeColor="text1"/>
                <w:szCs w:val="21"/>
              </w:rPr>
            </w:pPr>
          </w:p>
        </w:tc>
      </w:tr>
      <w:tr w:rsidR="001A2E16">
        <w:trPr>
          <w:jc w:val="center"/>
        </w:trPr>
        <w:tc>
          <w:tcPr>
            <w:tcW w:w="703" w:type="dxa"/>
            <w:tcBorders>
              <w:top w:val="single" w:sz="4" w:space="0" w:color="auto"/>
              <w:left w:val="single" w:sz="4" w:space="0" w:color="auto"/>
              <w:bottom w:val="single" w:sz="4" w:space="0" w:color="auto"/>
              <w:right w:val="single" w:sz="4" w:space="0" w:color="auto"/>
            </w:tcBorders>
            <w:vAlign w:val="center"/>
          </w:tcPr>
          <w:p w:rsidR="001A2E16" w:rsidRDefault="00213B55">
            <w:pPr>
              <w:spacing w:line="5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9</w:t>
            </w:r>
          </w:p>
        </w:tc>
        <w:tc>
          <w:tcPr>
            <w:tcW w:w="1560" w:type="dxa"/>
            <w:tcBorders>
              <w:top w:val="single" w:sz="4" w:space="0" w:color="auto"/>
              <w:left w:val="single" w:sz="4" w:space="0" w:color="auto"/>
              <w:bottom w:val="single" w:sz="4" w:space="0" w:color="auto"/>
              <w:right w:val="single" w:sz="4" w:space="0" w:color="auto"/>
            </w:tcBorders>
            <w:vAlign w:val="center"/>
          </w:tcPr>
          <w:p w:rsidR="001A2E16" w:rsidRDefault="00213B55">
            <w:pPr>
              <w:spacing w:line="5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动植物油</w:t>
            </w:r>
          </w:p>
        </w:tc>
        <w:tc>
          <w:tcPr>
            <w:tcW w:w="992" w:type="dxa"/>
            <w:tcBorders>
              <w:top w:val="single" w:sz="4" w:space="0" w:color="auto"/>
              <w:left w:val="single" w:sz="4" w:space="0" w:color="auto"/>
              <w:bottom w:val="single" w:sz="4" w:space="0" w:color="auto"/>
              <w:right w:val="single" w:sz="4" w:space="0" w:color="auto"/>
            </w:tcBorders>
            <w:vAlign w:val="center"/>
          </w:tcPr>
          <w:p w:rsidR="001A2E16" w:rsidRDefault="00213B55">
            <w:pPr>
              <w:spacing w:line="5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mg/L</w:t>
            </w:r>
          </w:p>
        </w:tc>
        <w:tc>
          <w:tcPr>
            <w:tcW w:w="1275" w:type="dxa"/>
            <w:tcBorders>
              <w:top w:val="single" w:sz="4" w:space="0" w:color="auto"/>
              <w:left w:val="single" w:sz="4" w:space="0" w:color="auto"/>
              <w:bottom w:val="single" w:sz="4" w:space="0" w:color="auto"/>
              <w:right w:val="single" w:sz="4" w:space="0" w:color="auto"/>
            </w:tcBorders>
            <w:vAlign w:val="center"/>
          </w:tcPr>
          <w:p w:rsidR="001A2E16" w:rsidRDefault="00213B55">
            <w:pPr>
              <w:spacing w:line="5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50</w:t>
            </w:r>
          </w:p>
        </w:tc>
        <w:tc>
          <w:tcPr>
            <w:tcW w:w="2774" w:type="dxa"/>
            <w:vMerge/>
            <w:tcBorders>
              <w:left w:val="single" w:sz="4" w:space="0" w:color="auto"/>
              <w:right w:val="single" w:sz="4" w:space="0" w:color="auto"/>
            </w:tcBorders>
          </w:tcPr>
          <w:p w:rsidR="001A2E16" w:rsidRDefault="001A2E16">
            <w:pPr>
              <w:spacing w:line="500" w:lineRule="exact"/>
              <w:jc w:val="center"/>
              <w:rPr>
                <w:rFonts w:ascii="Times New Roman" w:eastAsia="宋体" w:hAnsi="Times New Roman" w:cs="Times New Roman"/>
                <w:color w:val="000000" w:themeColor="text1"/>
                <w:szCs w:val="21"/>
              </w:rPr>
            </w:pPr>
          </w:p>
        </w:tc>
      </w:tr>
      <w:tr w:rsidR="001A2E16">
        <w:trPr>
          <w:trHeight w:val="797"/>
          <w:jc w:val="center"/>
        </w:trPr>
        <w:tc>
          <w:tcPr>
            <w:tcW w:w="703" w:type="dxa"/>
            <w:tcBorders>
              <w:top w:val="single" w:sz="4" w:space="0" w:color="auto"/>
              <w:left w:val="single" w:sz="4" w:space="0" w:color="auto"/>
              <w:bottom w:val="single" w:sz="4" w:space="0" w:color="auto"/>
              <w:right w:val="single" w:sz="4" w:space="0" w:color="auto"/>
            </w:tcBorders>
            <w:vAlign w:val="center"/>
          </w:tcPr>
          <w:p w:rsidR="001A2E16" w:rsidRDefault="00213B55">
            <w:pPr>
              <w:spacing w:line="240" w:lineRule="atLeas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10</w:t>
            </w:r>
          </w:p>
        </w:tc>
        <w:tc>
          <w:tcPr>
            <w:tcW w:w="1560" w:type="dxa"/>
            <w:tcBorders>
              <w:top w:val="single" w:sz="4" w:space="0" w:color="auto"/>
              <w:left w:val="single" w:sz="4" w:space="0" w:color="auto"/>
              <w:bottom w:val="single" w:sz="4" w:space="0" w:color="auto"/>
              <w:right w:val="single" w:sz="4" w:space="0" w:color="auto"/>
            </w:tcBorders>
            <w:vAlign w:val="center"/>
          </w:tcPr>
          <w:p w:rsidR="001A2E16" w:rsidRDefault="00213B55">
            <w:pPr>
              <w:spacing w:line="240" w:lineRule="atLeas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阴</w:t>
            </w:r>
            <w:r>
              <w:rPr>
                <w:rFonts w:ascii="Times New Roman" w:eastAsia="宋体" w:hAnsi="Times New Roman" w:cs="Times New Roman"/>
                <w:color w:val="000000" w:themeColor="text1"/>
                <w:szCs w:val="21"/>
              </w:rPr>
              <w:t>离子表面活性剂</w:t>
            </w:r>
          </w:p>
        </w:tc>
        <w:tc>
          <w:tcPr>
            <w:tcW w:w="992" w:type="dxa"/>
            <w:tcBorders>
              <w:top w:val="single" w:sz="4" w:space="0" w:color="auto"/>
              <w:left w:val="single" w:sz="4" w:space="0" w:color="auto"/>
              <w:bottom w:val="single" w:sz="4" w:space="0" w:color="auto"/>
              <w:right w:val="single" w:sz="4" w:space="0" w:color="auto"/>
            </w:tcBorders>
            <w:vAlign w:val="center"/>
          </w:tcPr>
          <w:p w:rsidR="001A2E16" w:rsidRDefault="00213B55">
            <w:pPr>
              <w:spacing w:line="240" w:lineRule="atLeas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mg/L</w:t>
            </w:r>
          </w:p>
        </w:tc>
        <w:tc>
          <w:tcPr>
            <w:tcW w:w="1275" w:type="dxa"/>
            <w:tcBorders>
              <w:top w:val="single" w:sz="4" w:space="0" w:color="auto"/>
              <w:left w:val="single" w:sz="4" w:space="0" w:color="auto"/>
              <w:bottom w:val="single" w:sz="4" w:space="0" w:color="auto"/>
              <w:right w:val="single" w:sz="4" w:space="0" w:color="auto"/>
            </w:tcBorders>
            <w:vAlign w:val="center"/>
          </w:tcPr>
          <w:p w:rsidR="001A2E16" w:rsidRDefault="00213B55">
            <w:pPr>
              <w:spacing w:line="240" w:lineRule="atLeas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10</w:t>
            </w:r>
          </w:p>
        </w:tc>
        <w:tc>
          <w:tcPr>
            <w:tcW w:w="2774" w:type="dxa"/>
            <w:vMerge/>
            <w:tcBorders>
              <w:left w:val="single" w:sz="4" w:space="0" w:color="auto"/>
              <w:right w:val="single" w:sz="4" w:space="0" w:color="auto"/>
            </w:tcBorders>
          </w:tcPr>
          <w:p w:rsidR="001A2E16" w:rsidRDefault="001A2E16">
            <w:pPr>
              <w:spacing w:line="240" w:lineRule="atLeast"/>
              <w:jc w:val="center"/>
              <w:rPr>
                <w:rFonts w:ascii="Times New Roman" w:eastAsia="宋体" w:hAnsi="Times New Roman" w:cs="Times New Roman"/>
                <w:color w:val="000000" w:themeColor="text1"/>
                <w:szCs w:val="21"/>
              </w:rPr>
            </w:pPr>
          </w:p>
        </w:tc>
      </w:tr>
      <w:tr w:rsidR="001A2E16">
        <w:trPr>
          <w:trHeight w:val="797"/>
          <w:jc w:val="center"/>
        </w:trPr>
        <w:tc>
          <w:tcPr>
            <w:tcW w:w="703" w:type="dxa"/>
            <w:tcBorders>
              <w:top w:val="single" w:sz="4" w:space="0" w:color="auto"/>
              <w:left w:val="single" w:sz="4" w:space="0" w:color="auto"/>
              <w:bottom w:val="single" w:sz="4" w:space="0" w:color="auto"/>
              <w:right w:val="single" w:sz="4" w:space="0" w:color="auto"/>
            </w:tcBorders>
            <w:vAlign w:val="center"/>
          </w:tcPr>
          <w:p w:rsidR="001A2E16" w:rsidRDefault="00213B55">
            <w:pPr>
              <w:spacing w:line="240" w:lineRule="atLeas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w:t>
            </w:r>
            <w:r>
              <w:rPr>
                <w:rFonts w:ascii="Times New Roman" w:eastAsia="宋体" w:hAnsi="Times New Roman" w:cs="Times New Roman"/>
                <w:color w:val="000000" w:themeColor="text1"/>
                <w:szCs w:val="21"/>
              </w:rPr>
              <w:t>1</w:t>
            </w:r>
          </w:p>
        </w:tc>
        <w:tc>
          <w:tcPr>
            <w:tcW w:w="1560" w:type="dxa"/>
            <w:tcBorders>
              <w:top w:val="single" w:sz="4" w:space="0" w:color="auto"/>
              <w:left w:val="single" w:sz="4" w:space="0" w:color="auto"/>
              <w:bottom w:val="single" w:sz="4" w:space="0" w:color="auto"/>
              <w:right w:val="single" w:sz="4" w:space="0" w:color="auto"/>
            </w:tcBorders>
            <w:vAlign w:val="center"/>
          </w:tcPr>
          <w:p w:rsidR="001A2E16" w:rsidRDefault="00213B55">
            <w:pPr>
              <w:spacing w:line="240" w:lineRule="atLeas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全盐量</w:t>
            </w:r>
          </w:p>
        </w:tc>
        <w:tc>
          <w:tcPr>
            <w:tcW w:w="992" w:type="dxa"/>
            <w:tcBorders>
              <w:top w:val="single" w:sz="4" w:space="0" w:color="auto"/>
              <w:left w:val="single" w:sz="4" w:space="0" w:color="auto"/>
              <w:bottom w:val="single" w:sz="4" w:space="0" w:color="auto"/>
              <w:right w:val="single" w:sz="4" w:space="0" w:color="auto"/>
            </w:tcBorders>
            <w:vAlign w:val="center"/>
          </w:tcPr>
          <w:p w:rsidR="001A2E16" w:rsidRDefault="00213B55">
            <w:pPr>
              <w:spacing w:line="240" w:lineRule="atLeas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mg/L</w:t>
            </w:r>
          </w:p>
        </w:tc>
        <w:tc>
          <w:tcPr>
            <w:tcW w:w="1275" w:type="dxa"/>
            <w:tcBorders>
              <w:top w:val="single" w:sz="4" w:space="0" w:color="auto"/>
              <w:left w:val="single" w:sz="4" w:space="0" w:color="auto"/>
              <w:bottom w:val="single" w:sz="4" w:space="0" w:color="auto"/>
              <w:right w:val="single" w:sz="4" w:space="0" w:color="auto"/>
            </w:tcBorders>
            <w:vAlign w:val="center"/>
          </w:tcPr>
          <w:p w:rsidR="001A2E16" w:rsidRDefault="00213B55">
            <w:pPr>
              <w:spacing w:line="240" w:lineRule="atLeas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1000</w:t>
            </w:r>
          </w:p>
        </w:tc>
        <w:tc>
          <w:tcPr>
            <w:tcW w:w="2774" w:type="dxa"/>
            <w:tcBorders>
              <w:left w:val="single" w:sz="4" w:space="0" w:color="auto"/>
              <w:bottom w:val="single" w:sz="4" w:space="0" w:color="auto"/>
              <w:right w:val="single" w:sz="4" w:space="0" w:color="auto"/>
            </w:tcBorders>
            <w:vAlign w:val="center"/>
          </w:tcPr>
          <w:p w:rsidR="001A2E16" w:rsidRDefault="00213B55">
            <w:pPr>
              <w:spacing w:line="240" w:lineRule="atLeas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r>
              <w:rPr>
                <w:rFonts w:ascii="Times New Roman" w:eastAsia="宋体" w:hAnsi="Times New Roman" w:cs="Times New Roman" w:hint="eastAsia"/>
                <w:color w:val="000000" w:themeColor="text1"/>
                <w:szCs w:val="21"/>
              </w:rPr>
              <w:t>GB 5804</w:t>
            </w:r>
            <w:r>
              <w:rPr>
                <w:rFonts w:ascii="Times New Roman" w:eastAsia="宋体" w:hAnsi="Times New Roman" w:cs="Times New Roman" w:hint="eastAsia"/>
                <w:color w:val="000000" w:themeColor="text1"/>
                <w:szCs w:val="21"/>
              </w:rPr>
              <w:t>）</w:t>
            </w:r>
          </w:p>
        </w:tc>
      </w:tr>
    </w:tbl>
    <w:p w:rsidR="001A2E16" w:rsidRDefault="00213B55">
      <w:pPr>
        <w:spacing w:line="500" w:lineRule="exac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 xml:space="preserve">5.2.2 </w:t>
      </w:r>
      <w:r>
        <w:rPr>
          <w:rFonts w:ascii="Times New Roman" w:eastAsia="宋体" w:hAnsi="Times New Roman" w:cs="Times New Roman" w:hint="eastAsia"/>
          <w:color w:val="000000" w:themeColor="text1"/>
          <w:kern w:val="0"/>
          <w:szCs w:val="21"/>
        </w:rPr>
        <w:t>规定了排水户污水可生化性（</w:t>
      </w:r>
      <w:r>
        <w:rPr>
          <w:rFonts w:ascii="Times New Roman" w:eastAsia="宋体" w:hAnsi="Times New Roman" w:cs="Times New Roman" w:hint="eastAsia"/>
          <w:color w:val="000000" w:themeColor="text1"/>
          <w:kern w:val="0"/>
          <w:szCs w:val="21"/>
        </w:rPr>
        <w:t>BOD</w:t>
      </w:r>
      <w:r>
        <w:rPr>
          <w:rFonts w:ascii="Times New Roman" w:eastAsia="宋体" w:hAnsi="Times New Roman" w:cs="Times New Roman"/>
          <w:color w:val="000000" w:themeColor="text1"/>
          <w:kern w:val="0"/>
          <w:szCs w:val="21"/>
          <w:vertAlign w:val="subscript"/>
        </w:rPr>
        <w:t>5</w:t>
      </w:r>
      <w:r>
        <w:rPr>
          <w:rFonts w:ascii="Times New Roman" w:eastAsia="宋体" w:hAnsi="Times New Roman" w:cs="Times New Roman" w:hint="eastAsia"/>
          <w:color w:val="000000" w:themeColor="text1"/>
          <w:kern w:val="0"/>
          <w:szCs w:val="21"/>
        </w:rPr>
        <w:t>/</w:t>
      </w:r>
      <w:proofErr w:type="spellStart"/>
      <w:r>
        <w:rPr>
          <w:rFonts w:ascii="Times New Roman" w:eastAsia="宋体" w:hAnsi="Times New Roman" w:cs="Times New Roman" w:hint="eastAsia"/>
          <w:color w:val="000000" w:themeColor="text1"/>
          <w:kern w:val="0"/>
          <w:szCs w:val="21"/>
        </w:rPr>
        <w:t>COD</w:t>
      </w:r>
      <w:r>
        <w:rPr>
          <w:rFonts w:ascii="Times New Roman" w:eastAsia="宋体" w:hAnsi="Times New Roman" w:cs="Times New Roman"/>
          <w:color w:val="000000" w:themeColor="text1"/>
          <w:kern w:val="0"/>
          <w:szCs w:val="21"/>
          <w:vertAlign w:val="subscript"/>
        </w:rPr>
        <w:t>Cr</w:t>
      </w:r>
      <w:proofErr w:type="spellEnd"/>
      <w:r>
        <w:rPr>
          <w:rFonts w:ascii="Times New Roman" w:eastAsia="宋体" w:hAnsi="Times New Roman" w:cs="Times New Roman" w:hint="eastAsia"/>
          <w:color w:val="000000" w:themeColor="text1"/>
          <w:kern w:val="0"/>
          <w:szCs w:val="21"/>
        </w:rPr>
        <w:t>比值）应不小于</w:t>
      </w:r>
      <w:r>
        <w:rPr>
          <w:rFonts w:ascii="Times New Roman" w:eastAsia="宋体" w:hAnsi="Times New Roman" w:cs="Times New Roman" w:hint="eastAsia"/>
          <w:color w:val="000000" w:themeColor="text1"/>
          <w:kern w:val="0"/>
          <w:szCs w:val="21"/>
        </w:rPr>
        <w:t>0.3</w:t>
      </w:r>
      <w:r>
        <w:rPr>
          <w:rFonts w:ascii="Times New Roman" w:eastAsia="宋体" w:hAnsi="Times New Roman" w:cs="Times New Roman" w:hint="eastAsia"/>
          <w:color w:val="000000" w:themeColor="text1"/>
          <w:kern w:val="0"/>
          <w:szCs w:val="21"/>
        </w:rPr>
        <w:t>。</w:t>
      </w:r>
    </w:p>
    <w:p w:rsidR="001A2E16" w:rsidRDefault="00213B55">
      <w:pPr>
        <w:spacing w:beforeLines="50" w:before="156"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5</w:t>
      </w: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szCs w:val="21"/>
        </w:rPr>
        <w:t>2</w:t>
      </w: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szCs w:val="21"/>
        </w:rPr>
        <w:t xml:space="preserve">3  </w:t>
      </w:r>
      <w:r>
        <w:rPr>
          <w:rFonts w:ascii="Times New Roman" w:eastAsia="宋体" w:hAnsi="Times New Roman" w:cs="Times New Roman" w:hint="eastAsia"/>
          <w:color w:val="000000" w:themeColor="text1"/>
          <w:szCs w:val="21"/>
        </w:rPr>
        <w:t>拟排入的全部污水在集中处理设施调节池内混合后，各水质指标值应满足设计水质。</w:t>
      </w:r>
    </w:p>
    <w:p w:rsidR="001A2E16" w:rsidRDefault="00213B55">
      <w:pPr>
        <w:pStyle w:val="2"/>
        <w:numPr>
          <w:ilvl w:val="255"/>
          <w:numId w:val="0"/>
        </w:numPr>
        <w:spacing w:beforeLines="100" w:before="312" w:afterLines="50" w:after="156" w:line="413" w:lineRule="auto"/>
        <w:jc w:val="center"/>
        <w:rPr>
          <w:rFonts w:ascii="Times New Roman" w:eastAsia="宋体" w:hAnsi="Times New Roman" w:cs="Times New Roman"/>
          <w:bCs w:val="0"/>
          <w:color w:val="000000" w:themeColor="text1"/>
          <w:kern w:val="0"/>
          <w:sz w:val="21"/>
          <w:szCs w:val="21"/>
        </w:rPr>
      </w:pPr>
      <w:bookmarkStart w:id="167" w:name="_Toc29331279"/>
      <w:bookmarkStart w:id="168" w:name="_Toc35270160"/>
      <w:bookmarkStart w:id="169" w:name="_Toc35270187"/>
      <w:bookmarkStart w:id="170" w:name="_Toc35269945"/>
      <w:bookmarkStart w:id="171" w:name="_Toc29559057"/>
      <w:bookmarkStart w:id="172" w:name="_Toc29331222"/>
      <w:r>
        <w:rPr>
          <w:rFonts w:ascii="Times New Roman" w:eastAsia="宋体" w:hAnsi="Times New Roman" w:cs="Times New Roman"/>
          <w:bCs w:val="0"/>
          <w:color w:val="000000" w:themeColor="text1"/>
          <w:kern w:val="0"/>
          <w:sz w:val="21"/>
          <w:szCs w:val="21"/>
        </w:rPr>
        <w:t>5</w:t>
      </w:r>
      <w:r>
        <w:rPr>
          <w:rFonts w:ascii="Times New Roman" w:eastAsia="宋体" w:hAnsi="Times New Roman" w:cs="Times New Roman" w:hint="eastAsia"/>
          <w:bCs w:val="0"/>
          <w:color w:val="000000" w:themeColor="text1"/>
          <w:kern w:val="0"/>
          <w:sz w:val="21"/>
          <w:szCs w:val="21"/>
        </w:rPr>
        <w:t xml:space="preserve">.3 </w:t>
      </w:r>
      <w:r>
        <w:rPr>
          <w:rFonts w:ascii="Times New Roman" w:eastAsia="宋体" w:hAnsi="Times New Roman" w:cs="Times New Roman" w:hint="eastAsia"/>
          <w:bCs w:val="0"/>
          <w:color w:val="000000" w:themeColor="text1"/>
          <w:kern w:val="0"/>
          <w:sz w:val="21"/>
          <w:szCs w:val="21"/>
        </w:rPr>
        <w:t>排入的控制</w:t>
      </w:r>
      <w:bookmarkEnd w:id="167"/>
      <w:bookmarkEnd w:id="168"/>
      <w:bookmarkEnd w:id="169"/>
      <w:bookmarkEnd w:id="170"/>
      <w:bookmarkEnd w:id="171"/>
      <w:bookmarkEnd w:id="172"/>
    </w:p>
    <w:p w:rsidR="001A2E16" w:rsidRDefault="00213B55">
      <w:pPr>
        <w:spacing w:beforeLines="50" w:before="156"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5.3.1</w:t>
      </w:r>
      <w:r>
        <w:rPr>
          <w:rFonts w:ascii="Times New Roman" w:eastAsia="宋体" w:hAnsi="Times New Roman" w:cs="Times New Roman"/>
          <w:color w:val="000000" w:themeColor="text1"/>
          <w:szCs w:val="21"/>
        </w:rPr>
        <w:t>本条规定了排入控制的综合判断条件</w:t>
      </w:r>
      <w:r>
        <w:rPr>
          <w:rFonts w:ascii="Times New Roman" w:eastAsia="宋体" w:hAnsi="Times New Roman" w:cs="Times New Roman" w:hint="eastAsia"/>
          <w:color w:val="000000" w:themeColor="text1"/>
          <w:szCs w:val="21"/>
        </w:rPr>
        <w:t>，必须保证排水户污水</w:t>
      </w:r>
      <w:r>
        <w:rPr>
          <w:rFonts w:ascii="Times New Roman" w:eastAsia="宋体" w:hAnsi="Times New Roman" w:cs="Times New Roman"/>
          <w:color w:val="000000" w:themeColor="text1"/>
          <w:szCs w:val="21"/>
        </w:rPr>
        <w:t>排入</w:t>
      </w:r>
      <w:r>
        <w:rPr>
          <w:rFonts w:ascii="Times New Roman" w:eastAsia="宋体" w:hAnsi="Times New Roman" w:cs="Times New Roman" w:hint="eastAsia"/>
          <w:color w:val="000000" w:themeColor="text1"/>
          <w:szCs w:val="21"/>
        </w:rPr>
        <w:t>集中</w:t>
      </w:r>
      <w:r>
        <w:rPr>
          <w:rFonts w:ascii="Times New Roman" w:eastAsia="宋体" w:hAnsi="Times New Roman" w:cs="Times New Roman"/>
          <w:color w:val="000000" w:themeColor="text1"/>
          <w:szCs w:val="21"/>
        </w:rPr>
        <w:t>处理设施</w:t>
      </w:r>
      <w:r>
        <w:rPr>
          <w:rFonts w:ascii="Times New Roman" w:eastAsia="宋体" w:hAnsi="Times New Roman" w:cs="Times New Roman" w:hint="eastAsia"/>
          <w:color w:val="000000" w:themeColor="text1"/>
          <w:szCs w:val="21"/>
        </w:rPr>
        <w:t>后，该</w:t>
      </w:r>
      <w:r>
        <w:rPr>
          <w:rFonts w:ascii="Times New Roman" w:eastAsia="宋体" w:hAnsi="Times New Roman" w:cs="Times New Roman"/>
          <w:color w:val="000000" w:themeColor="text1"/>
          <w:szCs w:val="21"/>
        </w:rPr>
        <w:t>设施</w:t>
      </w:r>
      <w:r>
        <w:rPr>
          <w:rFonts w:ascii="Times New Roman" w:eastAsia="宋体" w:hAnsi="Times New Roman" w:cs="Times New Roman" w:hint="eastAsia"/>
          <w:color w:val="000000" w:themeColor="text1"/>
          <w:szCs w:val="21"/>
        </w:rPr>
        <w:t>仍能正常</w:t>
      </w:r>
      <w:r>
        <w:rPr>
          <w:rFonts w:ascii="Times New Roman" w:eastAsia="宋体" w:hAnsi="Times New Roman" w:cs="Times New Roman"/>
          <w:color w:val="000000" w:themeColor="text1"/>
          <w:szCs w:val="21"/>
        </w:rPr>
        <w:t>运</w:t>
      </w:r>
      <w:r>
        <w:rPr>
          <w:rFonts w:ascii="Times New Roman" w:eastAsia="宋体" w:hAnsi="Times New Roman" w:cs="Times New Roman" w:hint="eastAsia"/>
          <w:color w:val="000000" w:themeColor="text1"/>
          <w:szCs w:val="21"/>
        </w:rPr>
        <w:t>行</w:t>
      </w:r>
      <w:r>
        <w:rPr>
          <w:rFonts w:ascii="Times New Roman" w:eastAsia="宋体" w:hAnsi="Times New Roman" w:cs="Times New Roman"/>
          <w:color w:val="000000" w:themeColor="text1"/>
          <w:szCs w:val="21"/>
        </w:rPr>
        <w:t>、达标</w:t>
      </w:r>
      <w:r>
        <w:rPr>
          <w:rFonts w:ascii="Times New Roman" w:eastAsia="宋体" w:hAnsi="Times New Roman" w:cs="Times New Roman" w:hint="eastAsia"/>
          <w:color w:val="000000" w:themeColor="text1"/>
          <w:szCs w:val="21"/>
        </w:rPr>
        <w:t>排放，</w:t>
      </w:r>
      <w:r>
        <w:rPr>
          <w:rFonts w:ascii="Times New Roman" w:eastAsia="宋体" w:hAnsi="Times New Roman" w:cs="Times New Roman"/>
          <w:color w:val="000000" w:themeColor="text1"/>
          <w:szCs w:val="21"/>
        </w:rPr>
        <w:t>应</w:t>
      </w:r>
      <w:r>
        <w:rPr>
          <w:rFonts w:ascii="Times New Roman" w:eastAsia="宋体" w:hAnsi="Times New Roman" w:cs="Times New Roman" w:hint="eastAsia"/>
          <w:color w:val="000000" w:themeColor="text1"/>
          <w:szCs w:val="21"/>
        </w:rPr>
        <w:t>同时</w:t>
      </w:r>
      <w:r>
        <w:rPr>
          <w:rFonts w:ascii="Times New Roman" w:eastAsia="宋体" w:hAnsi="Times New Roman" w:cs="Times New Roman"/>
          <w:color w:val="000000" w:themeColor="text1"/>
          <w:szCs w:val="21"/>
        </w:rPr>
        <w:t>满足</w:t>
      </w:r>
      <w:r>
        <w:rPr>
          <w:rFonts w:ascii="Times New Roman" w:eastAsia="宋体" w:hAnsi="Times New Roman" w:cs="Times New Roman" w:hint="eastAsia"/>
          <w:color w:val="000000" w:themeColor="text1"/>
          <w:szCs w:val="21"/>
        </w:rPr>
        <w:t>本标准</w:t>
      </w:r>
      <w:r>
        <w:rPr>
          <w:rFonts w:ascii="Times New Roman" w:eastAsia="宋体" w:hAnsi="Times New Roman" w:cs="Times New Roman"/>
          <w:color w:val="000000" w:themeColor="text1"/>
          <w:szCs w:val="21"/>
        </w:rPr>
        <w:t>5.1</w:t>
      </w: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szCs w:val="21"/>
        </w:rPr>
        <w:t>5.2</w:t>
      </w:r>
      <w:r>
        <w:rPr>
          <w:rFonts w:ascii="Times New Roman" w:eastAsia="宋体" w:hAnsi="Times New Roman" w:cs="Times New Roman"/>
          <w:color w:val="000000" w:themeColor="text1"/>
          <w:szCs w:val="21"/>
        </w:rPr>
        <w:t>的要求</w:t>
      </w:r>
      <w:r>
        <w:rPr>
          <w:rFonts w:ascii="Times New Roman" w:eastAsia="宋体" w:hAnsi="Times New Roman" w:cs="Times New Roman" w:hint="eastAsia"/>
          <w:color w:val="000000" w:themeColor="text1"/>
          <w:szCs w:val="21"/>
        </w:rPr>
        <w:t>。</w:t>
      </w:r>
    </w:p>
    <w:p w:rsidR="001A2E16" w:rsidRDefault="00213B55">
      <w:pPr>
        <w:spacing w:beforeLines="50" w:before="156"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5</w:t>
      </w:r>
      <w:r>
        <w:rPr>
          <w:rFonts w:ascii="Times New Roman" w:eastAsia="宋体" w:hAnsi="Times New Roman" w:cs="Times New Roman" w:hint="eastAsia"/>
          <w:color w:val="000000" w:themeColor="text1"/>
          <w:szCs w:val="21"/>
        </w:rPr>
        <w:t>.3.</w:t>
      </w:r>
      <w:r>
        <w:rPr>
          <w:rFonts w:ascii="Times New Roman" w:eastAsia="宋体" w:hAnsi="Times New Roman" w:cs="Times New Roman"/>
          <w:color w:val="000000" w:themeColor="text1"/>
          <w:szCs w:val="21"/>
        </w:rPr>
        <w:t>2</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当需要新</w:t>
      </w:r>
      <w:r>
        <w:rPr>
          <w:rFonts w:ascii="Times New Roman" w:eastAsia="宋体" w:hAnsi="Times New Roman" w:cs="Times New Roman"/>
          <w:color w:val="000000" w:themeColor="text1"/>
          <w:szCs w:val="21"/>
        </w:rPr>
        <w:t>建或</w:t>
      </w:r>
      <w:r>
        <w:rPr>
          <w:rFonts w:ascii="Times New Roman" w:eastAsia="宋体" w:hAnsi="Times New Roman" w:cs="Times New Roman" w:hint="eastAsia"/>
          <w:color w:val="000000" w:themeColor="text1"/>
          <w:szCs w:val="21"/>
        </w:rPr>
        <w:t>改造集中</w:t>
      </w:r>
      <w:r>
        <w:rPr>
          <w:rFonts w:ascii="Times New Roman" w:eastAsia="宋体" w:hAnsi="Times New Roman" w:cs="Times New Roman"/>
          <w:color w:val="000000" w:themeColor="text1"/>
          <w:szCs w:val="21"/>
        </w:rPr>
        <w:t>处理设施</w:t>
      </w:r>
      <w:r>
        <w:rPr>
          <w:rFonts w:ascii="Times New Roman" w:eastAsia="宋体" w:hAnsi="Times New Roman" w:cs="Times New Roman" w:hint="eastAsia"/>
          <w:color w:val="000000" w:themeColor="text1"/>
          <w:szCs w:val="21"/>
        </w:rPr>
        <w:t>时</w:t>
      </w:r>
      <w:r>
        <w:rPr>
          <w:rFonts w:ascii="Times New Roman" w:eastAsia="宋体" w:hAnsi="Times New Roman" w:cs="Times New Roman"/>
          <w:color w:val="000000" w:themeColor="text1"/>
          <w:szCs w:val="21"/>
        </w:rPr>
        <w:t>，</w:t>
      </w:r>
      <w:r>
        <w:rPr>
          <w:rFonts w:ascii="Times New Roman" w:eastAsia="宋体" w:hAnsi="Times New Roman" w:cs="Times New Roman" w:hint="eastAsia"/>
          <w:color w:val="000000" w:themeColor="text1"/>
          <w:szCs w:val="21"/>
        </w:rPr>
        <w:t>处理</w:t>
      </w:r>
      <w:r>
        <w:rPr>
          <w:rFonts w:ascii="Times New Roman" w:eastAsia="宋体" w:hAnsi="Times New Roman" w:cs="Times New Roman"/>
          <w:color w:val="000000" w:themeColor="text1"/>
          <w:szCs w:val="21"/>
        </w:rPr>
        <w:t>设施的设计规模和设计水质应</w:t>
      </w:r>
      <w:r>
        <w:rPr>
          <w:rFonts w:ascii="Times New Roman" w:eastAsia="宋体" w:hAnsi="Times New Roman" w:cs="Times New Roman" w:hint="eastAsia"/>
          <w:color w:val="000000" w:themeColor="text1"/>
          <w:szCs w:val="21"/>
        </w:rPr>
        <w:t>充分</w:t>
      </w:r>
      <w:r>
        <w:rPr>
          <w:rFonts w:ascii="Times New Roman" w:eastAsia="宋体" w:hAnsi="Times New Roman" w:cs="Times New Roman"/>
          <w:color w:val="000000" w:themeColor="text1"/>
          <w:szCs w:val="21"/>
        </w:rPr>
        <w:t>考虑拟接入的排水户污水</w:t>
      </w:r>
      <w:r>
        <w:rPr>
          <w:rFonts w:ascii="Times New Roman" w:eastAsia="宋体" w:hAnsi="Times New Roman" w:cs="Times New Roman" w:hint="eastAsia"/>
          <w:color w:val="000000" w:themeColor="text1"/>
          <w:szCs w:val="21"/>
        </w:rPr>
        <w:t>水质水量，且</w:t>
      </w:r>
      <w:r>
        <w:rPr>
          <w:rFonts w:ascii="Times New Roman" w:eastAsia="宋体" w:hAnsi="Times New Roman" w:cs="Times New Roman"/>
          <w:color w:val="000000" w:themeColor="text1"/>
          <w:szCs w:val="21"/>
        </w:rPr>
        <w:t>满足</w:t>
      </w:r>
      <w:r>
        <w:rPr>
          <w:rFonts w:ascii="Times New Roman" w:eastAsia="宋体" w:hAnsi="Times New Roman" w:cs="Times New Roman" w:hint="eastAsia"/>
          <w:color w:val="000000" w:themeColor="text1"/>
          <w:szCs w:val="21"/>
        </w:rPr>
        <w:t>出水达标的</w:t>
      </w:r>
      <w:r>
        <w:rPr>
          <w:rFonts w:ascii="Times New Roman" w:eastAsia="宋体" w:hAnsi="Times New Roman" w:cs="Times New Roman"/>
          <w:color w:val="000000" w:themeColor="text1"/>
          <w:szCs w:val="21"/>
        </w:rPr>
        <w:t>要求</w:t>
      </w:r>
      <w:r>
        <w:rPr>
          <w:rFonts w:ascii="Times New Roman" w:eastAsia="宋体" w:hAnsi="Times New Roman" w:cs="Times New Roman" w:hint="eastAsia"/>
          <w:color w:val="000000" w:themeColor="text1"/>
          <w:szCs w:val="21"/>
        </w:rPr>
        <w:t>，按本标准</w:t>
      </w:r>
      <w:r>
        <w:rPr>
          <w:rFonts w:ascii="Times New Roman" w:eastAsia="宋体" w:hAnsi="Times New Roman" w:cs="Times New Roman"/>
          <w:color w:val="000000" w:themeColor="text1"/>
          <w:szCs w:val="21"/>
        </w:rPr>
        <w:t>5.1</w:t>
      </w: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szCs w:val="21"/>
        </w:rPr>
        <w:t>5.2</w:t>
      </w:r>
      <w:r>
        <w:rPr>
          <w:rFonts w:ascii="Times New Roman" w:eastAsia="宋体" w:hAnsi="Times New Roman" w:cs="Times New Roman"/>
          <w:color w:val="000000" w:themeColor="text1"/>
          <w:szCs w:val="21"/>
        </w:rPr>
        <w:t>的要求</w:t>
      </w:r>
      <w:r>
        <w:rPr>
          <w:rFonts w:ascii="Times New Roman" w:eastAsia="宋体" w:hAnsi="Times New Roman" w:cs="Times New Roman" w:hint="eastAsia"/>
          <w:color w:val="000000" w:themeColor="text1"/>
          <w:szCs w:val="21"/>
        </w:rPr>
        <w:t>设计。</w:t>
      </w:r>
    </w:p>
    <w:p w:rsidR="001A2E16" w:rsidRDefault="00213B55">
      <w:pPr>
        <w:pStyle w:val="1"/>
        <w:numPr>
          <w:ilvl w:val="0"/>
          <w:numId w:val="5"/>
        </w:numPr>
        <w:spacing w:line="500" w:lineRule="exact"/>
        <w:jc w:val="center"/>
        <w:rPr>
          <w:rFonts w:ascii="Times New Roman" w:eastAsia="宋体" w:hAnsi="Times New Roman"/>
          <w:color w:val="000000" w:themeColor="text1"/>
          <w:sz w:val="21"/>
          <w:szCs w:val="21"/>
        </w:rPr>
      </w:pPr>
      <w:bookmarkStart w:id="173" w:name="_Toc29331223"/>
      <w:bookmarkStart w:id="174" w:name="_Toc35270188"/>
      <w:bookmarkStart w:id="175" w:name="_Toc35270161"/>
      <w:bookmarkStart w:id="176" w:name="_Toc35269946"/>
      <w:bookmarkStart w:id="177" w:name="_Toc29331280"/>
      <w:bookmarkStart w:id="178" w:name="_Toc29559058"/>
      <w:r>
        <w:rPr>
          <w:rFonts w:ascii="Times New Roman" w:eastAsia="宋体" w:hAnsi="Times New Roman"/>
          <w:color w:val="000000" w:themeColor="text1"/>
          <w:sz w:val="21"/>
          <w:szCs w:val="21"/>
        </w:rPr>
        <w:lastRenderedPageBreak/>
        <w:t>取样与监测</w:t>
      </w:r>
      <w:bookmarkEnd w:id="173"/>
      <w:bookmarkEnd w:id="174"/>
      <w:bookmarkEnd w:id="175"/>
      <w:bookmarkEnd w:id="176"/>
      <w:bookmarkEnd w:id="177"/>
      <w:bookmarkEnd w:id="178"/>
    </w:p>
    <w:p w:rsidR="001A2E16" w:rsidRDefault="00213B55">
      <w:pPr>
        <w:pStyle w:val="2"/>
        <w:numPr>
          <w:ilvl w:val="255"/>
          <w:numId w:val="0"/>
        </w:numPr>
        <w:spacing w:beforeLines="100" w:before="312" w:afterLines="50" w:after="156" w:line="413" w:lineRule="auto"/>
        <w:jc w:val="center"/>
        <w:rPr>
          <w:rFonts w:ascii="Times New Roman" w:eastAsia="宋体" w:hAnsi="Times New Roman" w:cs="Times New Roman"/>
          <w:bCs w:val="0"/>
          <w:color w:val="000000" w:themeColor="text1"/>
          <w:kern w:val="0"/>
          <w:sz w:val="21"/>
          <w:szCs w:val="21"/>
        </w:rPr>
      </w:pPr>
      <w:bookmarkStart w:id="179" w:name="_Toc35270189"/>
      <w:bookmarkStart w:id="180" w:name="_Toc29331224"/>
      <w:bookmarkStart w:id="181" w:name="_Toc29559059"/>
      <w:bookmarkStart w:id="182" w:name="_Toc29331281"/>
      <w:bookmarkStart w:id="183" w:name="_Toc35270162"/>
      <w:bookmarkStart w:id="184" w:name="_Toc35269947"/>
      <w:r>
        <w:rPr>
          <w:rFonts w:ascii="Times New Roman" w:eastAsia="宋体" w:hAnsi="Times New Roman" w:cs="Times New Roman"/>
          <w:bCs w:val="0"/>
          <w:color w:val="000000" w:themeColor="text1"/>
          <w:kern w:val="0"/>
          <w:sz w:val="21"/>
          <w:szCs w:val="21"/>
        </w:rPr>
        <w:t>6</w:t>
      </w:r>
      <w:r>
        <w:rPr>
          <w:rFonts w:ascii="Times New Roman" w:eastAsia="宋体" w:hAnsi="Times New Roman" w:cs="Times New Roman" w:hint="eastAsia"/>
          <w:bCs w:val="0"/>
          <w:color w:val="000000" w:themeColor="text1"/>
          <w:kern w:val="0"/>
          <w:sz w:val="21"/>
          <w:szCs w:val="21"/>
        </w:rPr>
        <w:t xml:space="preserve">.1 </w:t>
      </w:r>
      <w:r>
        <w:rPr>
          <w:rFonts w:ascii="Times New Roman" w:eastAsia="宋体" w:hAnsi="Times New Roman" w:cs="Times New Roman"/>
          <w:bCs w:val="0"/>
          <w:color w:val="000000" w:themeColor="text1"/>
          <w:kern w:val="0"/>
          <w:sz w:val="21"/>
          <w:szCs w:val="21"/>
        </w:rPr>
        <w:t>取样</w:t>
      </w:r>
      <w:bookmarkEnd w:id="179"/>
      <w:bookmarkEnd w:id="180"/>
      <w:bookmarkEnd w:id="181"/>
      <w:bookmarkEnd w:id="182"/>
      <w:bookmarkEnd w:id="183"/>
      <w:bookmarkEnd w:id="184"/>
    </w:p>
    <w:p w:rsidR="001A2E16" w:rsidRDefault="00213B55">
      <w:pPr>
        <w:spacing w:beforeLines="50" w:before="156"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 xml:space="preserve">6.1.1  </w:t>
      </w:r>
      <w:r>
        <w:rPr>
          <w:rFonts w:ascii="Times New Roman" w:eastAsia="宋体" w:hAnsi="Times New Roman" w:cs="Times New Roman" w:hint="eastAsia"/>
          <w:color w:val="000000" w:themeColor="text1"/>
          <w:szCs w:val="21"/>
        </w:rPr>
        <w:t>规定了排水户污水的取样位置，应在污水排放口，排放口必须便于检测水样的采集和水量的计量。</w:t>
      </w:r>
    </w:p>
    <w:p w:rsidR="001A2E16" w:rsidRDefault="00213B55">
      <w:pPr>
        <w:spacing w:beforeLines="50" w:before="156"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 xml:space="preserve">6.1.2  </w:t>
      </w:r>
      <w:r>
        <w:rPr>
          <w:rFonts w:ascii="Times New Roman" w:eastAsia="宋体" w:hAnsi="Times New Roman" w:cs="Times New Roman" w:hint="eastAsia"/>
          <w:color w:val="000000" w:themeColor="text1"/>
          <w:szCs w:val="21"/>
        </w:rPr>
        <w:t>规定了集中处理设施进水取样位置，应在集中处理设施调节池处</w:t>
      </w:r>
      <w:r>
        <w:rPr>
          <w:rFonts w:ascii="Times New Roman" w:eastAsia="宋体" w:hAnsi="Times New Roman" w:cs="Times New Roman"/>
          <w:color w:val="000000" w:themeColor="text1"/>
          <w:szCs w:val="21"/>
        </w:rPr>
        <w:t>。</w:t>
      </w:r>
    </w:p>
    <w:p w:rsidR="001A2E16" w:rsidRDefault="00213B55">
      <w:pPr>
        <w:spacing w:beforeLines="50" w:before="156"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 xml:space="preserve">6.1.3  </w:t>
      </w:r>
      <w:r>
        <w:rPr>
          <w:rFonts w:ascii="Times New Roman" w:eastAsia="宋体" w:hAnsi="Times New Roman" w:cs="Times New Roman" w:hint="eastAsia"/>
          <w:color w:val="000000" w:themeColor="text1"/>
          <w:szCs w:val="21"/>
        </w:rPr>
        <w:t>规定了水样采集的频率和水样采集方式，应</w:t>
      </w:r>
      <w:proofErr w:type="gramStart"/>
      <w:r>
        <w:rPr>
          <w:rFonts w:ascii="Times New Roman" w:eastAsia="宋体" w:hAnsi="Times New Roman" w:cs="Times New Roman" w:hint="eastAsia"/>
          <w:color w:val="000000" w:themeColor="text1"/>
          <w:szCs w:val="21"/>
        </w:rPr>
        <w:t>根据</w:t>
      </w:r>
      <w:r>
        <w:rPr>
          <w:rFonts w:ascii="Times New Roman" w:eastAsia="宋体" w:hAnsi="Times New Roman" w:cs="Times New Roman"/>
          <w:color w:val="000000" w:themeColor="text1"/>
          <w:szCs w:val="21"/>
        </w:rPr>
        <w:t>根据</w:t>
      </w:r>
      <w:proofErr w:type="gramEnd"/>
      <w:r>
        <w:rPr>
          <w:rFonts w:ascii="Times New Roman" w:eastAsia="宋体" w:hAnsi="Times New Roman" w:cs="Times New Roman"/>
          <w:color w:val="000000" w:themeColor="text1"/>
          <w:szCs w:val="21"/>
        </w:rPr>
        <w:t>排水户污水类别和水量</w:t>
      </w:r>
      <w:r>
        <w:rPr>
          <w:rFonts w:ascii="Times New Roman" w:eastAsia="宋体" w:hAnsi="Times New Roman" w:cs="Times New Roman" w:hint="eastAsia"/>
          <w:color w:val="000000" w:themeColor="text1"/>
          <w:szCs w:val="21"/>
        </w:rPr>
        <w:t>确</w:t>
      </w:r>
      <w:r>
        <w:rPr>
          <w:rFonts w:ascii="Times New Roman" w:eastAsia="宋体" w:hAnsi="Times New Roman" w:cs="Times New Roman"/>
          <w:color w:val="000000" w:themeColor="text1"/>
          <w:szCs w:val="21"/>
        </w:rPr>
        <w:t>定</w:t>
      </w:r>
      <w:r>
        <w:rPr>
          <w:rFonts w:ascii="Times New Roman" w:eastAsia="宋体" w:hAnsi="Times New Roman" w:cs="Times New Roman" w:hint="eastAsia"/>
          <w:color w:val="000000" w:themeColor="text1"/>
          <w:szCs w:val="21"/>
        </w:rPr>
        <w:t>，具体情况具体分析</w:t>
      </w:r>
      <w:r>
        <w:rPr>
          <w:rFonts w:ascii="Times New Roman" w:eastAsia="宋体" w:hAnsi="Times New Roman" w:cs="Times New Roman"/>
          <w:color w:val="000000" w:themeColor="text1"/>
          <w:szCs w:val="21"/>
        </w:rPr>
        <w:t>。</w:t>
      </w:r>
    </w:p>
    <w:p w:rsidR="001A2E16" w:rsidRDefault="00213B55">
      <w:pPr>
        <w:spacing w:beforeLines="50" w:before="156"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 xml:space="preserve">6.1.4  </w:t>
      </w:r>
      <w:r>
        <w:rPr>
          <w:rFonts w:ascii="Times New Roman" w:eastAsia="宋体" w:hAnsi="Times New Roman" w:cs="Times New Roman" w:hint="eastAsia"/>
          <w:color w:val="000000" w:themeColor="text1"/>
          <w:szCs w:val="21"/>
        </w:rPr>
        <w:t>规定了</w:t>
      </w:r>
      <w:r>
        <w:rPr>
          <w:rFonts w:ascii="Times New Roman" w:eastAsia="宋体" w:hAnsi="Times New Roman" w:cs="Times New Roman"/>
          <w:color w:val="000000" w:themeColor="text1"/>
          <w:szCs w:val="21"/>
        </w:rPr>
        <w:t>样品的保存和管理</w:t>
      </w:r>
      <w:r>
        <w:rPr>
          <w:rFonts w:ascii="Times New Roman" w:eastAsia="宋体" w:hAnsi="Times New Roman" w:cs="Times New Roman" w:hint="eastAsia"/>
          <w:color w:val="000000" w:themeColor="text1"/>
          <w:szCs w:val="21"/>
        </w:rPr>
        <w:t>要求，水样的采集、保存等应符合</w:t>
      </w:r>
      <w:r>
        <w:rPr>
          <w:rFonts w:ascii="Times New Roman" w:eastAsia="宋体" w:hAnsi="Times New Roman" w:cs="Times New Roman" w:hint="eastAsia"/>
          <w:color w:val="000000" w:themeColor="text1"/>
          <w:szCs w:val="21"/>
        </w:rPr>
        <w:t>HJ 91.1</w:t>
      </w:r>
      <w:r>
        <w:rPr>
          <w:rFonts w:ascii="Times New Roman" w:eastAsia="宋体" w:hAnsi="Times New Roman" w:cs="Times New Roman" w:hint="eastAsia"/>
          <w:color w:val="000000" w:themeColor="text1"/>
          <w:szCs w:val="21"/>
        </w:rPr>
        <w:t>、</w:t>
      </w:r>
      <w:r>
        <w:rPr>
          <w:rFonts w:ascii="Times New Roman" w:eastAsia="宋体" w:hAnsi="Times New Roman" w:cs="Times New Roman" w:hint="eastAsia"/>
          <w:color w:val="000000" w:themeColor="text1"/>
          <w:szCs w:val="21"/>
        </w:rPr>
        <w:t>HJ 493</w:t>
      </w:r>
      <w:r>
        <w:rPr>
          <w:rFonts w:ascii="Times New Roman" w:eastAsia="宋体" w:hAnsi="Times New Roman" w:cs="Times New Roman" w:hint="eastAsia"/>
          <w:color w:val="000000" w:themeColor="text1"/>
          <w:szCs w:val="21"/>
        </w:rPr>
        <w:t>、</w:t>
      </w:r>
      <w:r>
        <w:rPr>
          <w:rFonts w:ascii="Times New Roman" w:eastAsia="宋体" w:hAnsi="Times New Roman" w:cs="Times New Roman" w:hint="eastAsia"/>
          <w:color w:val="000000" w:themeColor="text1"/>
          <w:szCs w:val="21"/>
        </w:rPr>
        <w:t>HJ 494</w:t>
      </w:r>
      <w:r>
        <w:rPr>
          <w:rFonts w:ascii="Times New Roman" w:eastAsia="宋体" w:hAnsi="Times New Roman" w:cs="Times New Roman" w:hint="eastAsia"/>
          <w:color w:val="000000" w:themeColor="text1"/>
          <w:szCs w:val="21"/>
        </w:rPr>
        <w:t>、</w:t>
      </w:r>
      <w:r>
        <w:rPr>
          <w:rFonts w:ascii="Times New Roman" w:eastAsia="宋体" w:hAnsi="Times New Roman" w:cs="Times New Roman" w:hint="eastAsia"/>
          <w:color w:val="000000" w:themeColor="text1"/>
          <w:szCs w:val="21"/>
        </w:rPr>
        <w:t>HJ 495</w:t>
      </w:r>
      <w:r>
        <w:rPr>
          <w:rFonts w:ascii="Times New Roman" w:eastAsia="宋体" w:hAnsi="Times New Roman" w:cs="Times New Roman" w:hint="eastAsia"/>
          <w:color w:val="000000" w:themeColor="text1"/>
          <w:szCs w:val="21"/>
        </w:rPr>
        <w:t>等国家或地方有关监测技术规范</w:t>
      </w:r>
      <w:r>
        <w:rPr>
          <w:rFonts w:ascii="Times New Roman" w:eastAsia="宋体" w:hAnsi="Times New Roman" w:cs="Times New Roman"/>
          <w:color w:val="000000" w:themeColor="text1"/>
          <w:szCs w:val="21"/>
        </w:rPr>
        <w:t>。</w:t>
      </w:r>
    </w:p>
    <w:p w:rsidR="001A2E16" w:rsidRDefault="00213B55">
      <w:pPr>
        <w:pStyle w:val="2"/>
        <w:numPr>
          <w:ilvl w:val="255"/>
          <w:numId w:val="0"/>
        </w:numPr>
        <w:spacing w:beforeLines="100" w:before="312" w:afterLines="50" w:after="156" w:line="413" w:lineRule="auto"/>
        <w:jc w:val="center"/>
        <w:rPr>
          <w:rFonts w:ascii="Times New Roman" w:eastAsia="宋体" w:hAnsi="Times New Roman" w:cs="Times New Roman"/>
          <w:bCs w:val="0"/>
          <w:color w:val="000000" w:themeColor="text1"/>
          <w:kern w:val="0"/>
          <w:sz w:val="21"/>
          <w:szCs w:val="21"/>
        </w:rPr>
      </w:pPr>
      <w:bookmarkStart w:id="185" w:name="_Toc29331225"/>
      <w:bookmarkStart w:id="186" w:name="_Toc35270190"/>
      <w:bookmarkStart w:id="187" w:name="_Toc35270163"/>
      <w:bookmarkStart w:id="188" w:name="_Toc29559060"/>
      <w:bookmarkStart w:id="189" w:name="_Toc35269948"/>
      <w:bookmarkStart w:id="190" w:name="_Toc29331282"/>
      <w:r>
        <w:rPr>
          <w:rFonts w:ascii="Times New Roman" w:eastAsia="宋体" w:hAnsi="Times New Roman" w:cs="Times New Roman"/>
          <w:bCs w:val="0"/>
          <w:color w:val="000000" w:themeColor="text1"/>
          <w:kern w:val="0"/>
          <w:sz w:val="21"/>
          <w:szCs w:val="21"/>
        </w:rPr>
        <w:t>6</w:t>
      </w:r>
      <w:r>
        <w:rPr>
          <w:rFonts w:ascii="Times New Roman" w:eastAsia="宋体" w:hAnsi="Times New Roman" w:cs="Times New Roman" w:hint="eastAsia"/>
          <w:bCs w:val="0"/>
          <w:color w:val="000000" w:themeColor="text1"/>
          <w:kern w:val="0"/>
          <w:sz w:val="21"/>
          <w:szCs w:val="21"/>
        </w:rPr>
        <w:t xml:space="preserve">.2 </w:t>
      </w:r>
      <w:r>
        <w:rPr>
          <w:rFonts w:ascii="Times New Roman" w:eastAsia="宋体" w:hAnsi="Times New Roman" w:cs="Times New Roman"/>
          <w:bCs w:val="0"/>
          <w:color w:val="000000" w:themeColor="text1"/>
          <w:kern w:val="0"/>
          <w:sz w:val="21"/>
          <w:szCs w:val="21"/>
        </w:rPr>
        <w:t>水量测定</w:t>
      </w:r>
      <w:bookmarkEnd w:id="185"/>
      <w:bookmarkEnd w:id="186"/>
      <w:bookmarkEnd w:id="187"/>
      <w:bookmarkEnd w:id="188"/>
      <w:bookmarkEnd w:id="189"/>
      <w:bookmarkEnd w:id="190"/>
    </w:p>
    <w:p w:rsidR="001A2E16" w:rsidRDefault="00213B55">
      <w:pPr>
        <w:spacing w:beforeLines="50" w:before="156"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 xml:space="preserve">6.2.1  </w:t>
      </w:r>
      <w:r>
        <w:rPr>
          <w:rFonts w:ascii="Times New Roman" w:eastAsia="宋体" w:hAnsi="Times New Roman" w:cs="Times New Roman" w:hint="eastAsia"/>
          <w:color w:val="000000" w:themeColor="text1"/>
          <w:szCs w:val="21"/>
        </w:rPr>
        <w:t>规定了水量的测定方法，需采用水量计量装置来测定，需测定的值为排水户一日累计的污水排放量</w:t>
      </w:r>
      <w:r>
        <w:rPr>
          <w:rFonts w:ascii="Times New Roman" w:eastAsia="宋体" w:hAnsi="Times New Roman" w:cs="Times New Roman"/>
          <w:color w:val="000000" w:themeColor="text1"/>
          <w:szCs w:val="21"/>
        </w:rPr>
        <w:t>。</w:t>
      </w:r>
    </w:p>
    <w:p w:rsidR="001A2E16" w:rsidRDefault="00213B55">
      <w:pPr>
        <w:pStyle w:val="2"/>
        <w:numPr>
          <w:ilvl w:val="255"/>
          <w:numId w:val="0"/>
        </w:numPr>
        <w:spacing w:beforeLines="100" w:before="312" w:afterLines="50" w:after="156" w:line="413" w:lineRule="auto"/>
        <w:jc w:val="center"/>
        <w:rPr>
          <w:rFonts w:ascii="Times New Roman" w:eastAsia="宋体" w:hAnsi="Times New Roman" w:cs="Times New Roman"/>
          <w:bCs w:val="0"/>
          <w:color w:val="000000" w:themeColor="text1"/>
          <w:kern w:val="0"/>
          <w:sz w:val="21"/>
          <w:szCs w:val="21"/>
        </w:rPr>
      </w:pPr>
      <w:bookmarkStart w:id="191" w:name="_Toc35270191"/>
      <w:bookmarkStart w:id="192" w:name="_Toc29559061"/>
      <w:bookmarkStart w:id="193" w:name="_Toc29331226"/>
      <w:bookmarkStart w:id="194" w:name="_Toc29331283"/>
      <w:bookmarkStart w:id="195" w:name="_Toc35269949"/>
      <w:bookmarkStart w:id="196" w:name="_Toc35270164"/>
      <w:r>
        <w:rPr>
          <w:rFonts w:ascii="Times New Roman" w:eastAsia="宋体" w:hAnsi="Times New Roman" w:cs="Times New Roman"/>
          <w:bCs w:val="0"/>
          <w:color w:val="000000" w:themeColor="text1"/>
          <w:kern w:val="0"/>
          <w:sz w:val="21"/>
          <w:szCs w:val="21"/>
        </w:rPr>
        <w:t>6</w:t>
      </w:r>
      <w:r>
        <w:rPr>
          <w:rFonts w:ascii="Times New Roman" w:eastAsia="宋体" w:hAnsi="Times New Roman" w:cs="Times New Roman" w:hint="eastAsia"/>
          <w:bCs w:val="0"/>
          <w:color w:val="000000" w:themeColor="text1"/>
          <w:kern w:val="0"/>
          <w:sz w:val="21"/>
          <w:szCs w:val="21"/>
        </w:rPr>
        <w:t xml:space="preserve">.3 </w:t>
      </w:r>
      <w:r>
        <w:rPr>
          <w:rFonts w:ascii="Times New Roman" w:eastAsia="宋体" w:hAnsi="Times New Roman" w:cs="Times New Roman"/>
          <w:bCs w:val="0"/>
          <w:color w:val="000000" w:themeColor="text1"/>
          <w:kern w:val="0"/>
          <w:sz w:val="21"/>
          <w:szCs w:val="21"/>
        </w:rPr>
        <w:t>水质检测</w:t>
      </w:r>
      <w:bookmarkEnd w:id="191"/>
      <w:bookmarkEnd w:id="192"/>
      <w:bookmarkEnd w:id="193"/>
      <w:bookmarkEnd w:id="194"/>
      <w:bookmarkEnd w:id="195"/>
      <w:bookmarkEnd w:id="196"/>
    </w:p>
    <w:p w:rsidR="001A2E16" w:rsidRDefault="00213B55">
      <w:pPr>
        <w:spacing w:beforeLines="50" w:before="156"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6.3.</w:t>
      </w:r>
      <w:r>
        <w:rPr>
          <w:rFonts w:ascii="Times New Roman" w:eastAsia="宋体" w:hAnsi="Times New Roman" w:cs="Times New Roman" w:hint="eastAsia"/>
          <w:color w:val="000000" w:themeColor="text1"/>
          <w:szCs w:val="21"/>
        </w:rPr>
        <w:t>1</w:t>
      </w:r>
      <w:r>
        <w:rPr>
          <w:rFonts w:ascii="Times New Roman" w:eastAsia="宋体" w:hAnsi="Times New Roman" w:cs="Times New Roman"/>
          <w:color w:val="000000" w:themeColor="text1"/>
          <w:szCs w:val="21"/>
        </w:rPr>
        <w:t xml:space="preserve">  </w:t>
      </w:r>
      <w:r>
        <w:rPr>
          <w:rFonts w:ascii="Times New Roman" w:eastAsia="宋体" w:hAnsi="Times New Roman" w:cs="Times New Roman" w:hint="eastAsia"/>
          <w:color w:val="000000" w:themeColor="text1"/>
          <w:szCs w:val="21"/>
        </w:rPr>
        <w:t>规定了</w:t>
      </w:r>
      <w:r>
        <w:rPr>
          <w:rFonts w:ascii="Times New Roman" w:eastAsia="宋体" w:hAnsi="Times New Roman" w:cs="Times New Roman"/>
          <w:color w:val="000000" w:themeColor="text1"/>
          <w:szCs w:val="21"/>
        </w:rPr>
        <w:t>水污染物的</w:t>
      </w:r>
      <w:r>
        <w:rPr>
          <w:rFonts w:ascii="Times New Roman" w:eastAsia="宋体" w:hAnsi="Times New Roman" w:cs="Times New Roman" w:hint="eastAsia"/>
          <w:color w:val="000000" w:themeColor="text1"/>
          <w:szCs w:val="21"/>
        </w:rPr>
        <w:t>检测</w:t>
      </w:r>
      <w:r>
        <w:rPr>
          <w:rFonts w:ascii="Times New Roman" w:eastAsia="宋体" w:hAnsi="Times New Roman" w:cs="Times New Roman"/>
          <w:color w:val="000000" w:themeColor="text1"/>
          <w:szCs w:val="21"/>
        </w:rPr>
        <w:t>方法</w:t>
      </w:r>
      <w:r>
        <w:rPr>
          <w:rFonts w:ascii="Times New Roman" w:eastAsia="宋体" w:hAnsi="Times New Roman" w:cs="Times New Roman" w:hint="eastAsia"/>
          <w:color w:val="000000" w:themeColor="text1"/>
          <w:szCs w:val="21"/>
        </w:rPr>
        <w:t>要求，</w:t>
      </w:r>
      <w:r>
        <w:rPr>
          <w:rFonts w:ascii="Times New Roman" w:eastAsia="宋体" w:hAnsi="Times New Roman" w:cs="Times New Roman"/>
          <w:color w:val="000000" w:themeColor="text1"/>
          <w:szCs w:val="21"/>
        </w:rPr>
        <w:t>采用表</w:t>
      </w:r>
      <w:r>
        <w:rPr>
          <w:rFonts w:ascii="Times New Roman" w:eastAsia="宋体" w:hAnsi="Times New Roman" w:cs="Times New Roman"/>
          <w:color w:val="000000" w:themeColor="text1"/>
          <w:szCs w:val="21"/>
        </w:rPr>
        <w:t>2</w:t>
      </w:r>
      <w:r>
        <w:rPr>
          <w:rFonts w:ascii="Times New Roman" w:eastAsia="宋体" w:hAnsi="Times New Roman" w:cs="Times New Roman"/>
          <w:color w:val="000000" w:themeColor="text1"/>
          <w:szCs w:val="21"/>
        </w:rPr>
        <w:t>所列的方法标准</w:t>
      </w:r>
      <w:r>
        <w:rPr>
          <w:rFonts w:ascii="Times New Roman" w:eastAsia="宋体" w:hAnsi="Times New Roman" w:cs="Times New Roman" w:hint="eastAsia"/>
          <w:color w:val="000000" w:themeColor="text1"/>
          <w:szCs w:val="21"/>
        </w:rPr>
        <w:t>来执行。其他检测方法如</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color w:val="000000" w:themeColor="text1"/>
          <w:szCs w:val="21"/>
        </w:rPr>
        <w:t>适用性满足要求</w:t>
      </w:r>
      <w:r>
        <w:rPr>
          <w:rFonts w:ascii="Times New Roman" w:eastAsia="宋体" w:hAnsi="Times New Roman" w:cs="Times New Roman" w:hint="eastAsia"/>
          <w:color w:val="000000" w:themeColor="text1"/>
          <w:szCs w:val="21"/>
        </w:rPr>
        <w:t>可采用</w:t>
      </w:r>
      <w:r>
        <w:rPr>
          <w:rFonts w:ascii="Times New Roman" w:eastAsia="宋体" w:hAnsi="Times New Roman" w:cs="Times New Roman"/>
          <w:color w:val="000000" w:themeColor="text1"/>
          <w:szCs w:val="21"/>
        </w:rPr>
        <w:t>。</w:t>
      </w:r>
    </w:p>
    <w:p w:rsidR="001A2E16" w:rsidRDefault="00213B55">
      <w:pPr>
        <w:pStyle w:val="a1"/>
        <w:numPr>
          <w:ilvl w:val="0"/>
          <w:numId w:val="0"/>
        </w:numPr>
        <w:spacing w:line="500" w:lineRule="exact"/>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表</w:t>
      </w:r>
      <w:r>
        <w:rPr>
          <w:rFonts w:ascii="Times New Roman" w:eastAsia="宋体" w:hAnsi="Times New Roman" w:cs="Times New Roman"/>
          <w:color w:val="000000" w:themeColor="text1"/>
          <w:szCs w:val="21"/>
        </w:rPr>
        <w:t xml:space="preserve">2  </w:t>
      </w:r>
      <w:r>
        <w:rPr>
          <w:rFonts w:ascii="Times New Roman" w:eastAsia="宋体" w:hAnsi="Times New Roman" w:cs="Times New Roman" w:hint="eastAsia"/>
          <w:color w:val="000000" w:themeColor="text1"/>
          <w:szCs w:val="21"/>
        </w:rPr>
        <w:t>水质指标检测</w:t>
      </w:r>
      <w:r>
        <w:rPr>
          <w:rFonts w:ascii="Times New Roman" w:eastAsia="宋体" w:hAnsi="Times New Roman" w:cs="Times New Roman"/>
          <w:color w:val="000000" w:themeColor="text1"/>
          <w:szCs w:val="21"/>
        </w:rPr>
        <w:t>方法</w:t>
      </w:r>
    </w:p>
    <w:tbl>
      <w:tblPr>
        <w:tblW w:w="8642" w:type="dxa"/>
        <w:tblLayout w:type="fixed"/>
        <w:tblLook w:val="04A0" w:firstRow="1" w:lastRow="0" w:firstColumn="1" w:lastColumn="0" w:noHBand="0" w:noVBand="1"/>
      </w:tblPr>
      <w:tblGrid>
        <w:gridCol w:w="689"/>
        <w:gridCol w:w="2000"/>
        <w:gridCol w:w="4220"/>
        <w:gridCol w:w="1733"/>
      </w:tblGrid>
      <w:tr w:rsidR="001A2E16">
        <w:trPr>
          <w:trHeight w:val="285"/>
          <w:tblHeader/>
        </w:trPr>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E16" w:rsidRDefault="00213B55">
            <w:pPr>
              <w:spacing w:line="4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序号</w:t>
            </w:r>
          </w:p>
        </w:tc>
        <w:tc>
          <w:tcPr>
            <w:tcW w:w="2000" w:type="dxa"/>
            <w:tcBorders>
              <w:top w:val="single" w:sz="4" w:space="0" w:color="auto"/>
              <w:left w:val="nil"/>
              <w:bottom w:val="single" w:sz="4" w:space="0" w:color="auto"/>
              <w:right w:val="single" w:sz="4" w:space="0" w:color="auto"/>
            </w:tcBorders>
            <w:shd w:val="clear" w:color="auto" w:fill="auto"/>
            <w:noWrap/>
            <w:vAlign w:val="center"/>
          </w:tcPr>
          <w:p w:rsidR="001A2E16" w:rsidRDefault="00213B55">
            <w:pPr>
              <w:spacing w:line="4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指标名称</w:t>
            </w:r>
          </w:p>
        </w:tc>
        <w:tc>
          <w:tcPr>
            <w:tcW w:w="4220" w:type="dxa"/>
            <w:tcBorders>
              <w:top w:val="single" w:sz="4" w:space="0" w:color="auto"/>
              <w:left w:val="nil"/>
              <w:bottom w:val="single" w:sz="4" w:space="0" w:color="auto"/>
              <w:right w:val="single" w:sz="4" w:space="0" w:color="auto"/>
            </w:tcBorders>
            <w:shd w:val="clear" w:color="auto" w:fill="auto"/>
            <w:noWrap/>
            <w:vAlign w:val="center"/>
          </w:tcPr>
          <w:p w:rsidR="001A2E16" w:rsidRDefault="00213B55">
            <w:pPr>
              <w:spacing w:line="4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检验方法</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1A2E16" w:rsidRDefault="00213B55">
            <w:pPr>
              <w:spacing w:line="4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执行标准</w:t>
            </w:r>
          </w:p>
        </w:tc>
      </w:tr>
      <w:tr w:rsidR="001A2E16">
        <w:trPr>
          <w:trHeight w:val="285"/>
        </w:trPr>
        <w:tc>
          <w:tcPr>
            <w:tcW w:w="689" w:type="dxa"/>
            <w:tcBorders>
              <w:top w:val="nil"/>
              <w:left w:val="single" w:sz="4" w:space="0" w:color="auto"/>
              <w:bottom w:val="single" w:sz="4" w:space="0" w:color="auto"/>
              <w:right w:val="single" w:sz="4" w:space="0" w:color="auto"/>
            </w:tcBorders>
            <w:shd w:val="clear" w:color="auto" w:fill="auto"/>
            <w:noWrap/>
            <w:vAlign w:val="center"/>
          </w:tcPr>
          <w:p w:rsidR="001A2E16" w:rsidRDefault="00213B55">
            <w:pPr>
              <w:spacing w:line="4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w:t>
            </w:r>
          </w:p>
        </w:tc>
        <w:tc>
          <w:tcPr>
            <w:tcW w:w="2000" w:type="dxa"/>
            <w:tcBorders>
              <w:top w:val="nil"/>
              <w:left w:val="single" w:sz="4" w:space="0" w:color="auto"/>
              <w:bottom w:val="single" w:sz="4" w:space="0" w:color="auto"/>
              <w:right w:val="single" w:sz="4" w:space="0" w:color="auto"/>
            </w:tcBorders>
            <w:shd w:val="clear" w:color="auto" w:fill="auto"/>
            <w:noWrap/>
            <w:vAlign w:val="center"/>
          </w:tcPr>
          <w:p w:rsidR="001A2E16" w:rsidRDefault="00213B55">
            <w:pPr>
              <w:spacing w:line="4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水温</w:t>
            </w:r>
          </w:p>
        </w:tc>
        <w:tc>
          <w:tcPr>
            <w:tcW w:w="4220" w:type="dxa"/>
            <w:tcBorders>
              <w:top w:val="nil"/>
              <w:left w:val="nil"/>
              <w:bottom w:val="single" w:sz="4" w:space="0" w:color="auto"/>
              <w:right w:val="single" w:sz="4" w:space="0" w:color="auto"/>
            </w:tcBorders>
            <w:shd w:val="clear" w:color="auto" w:fill="auto"/>
            <w:noWrap/>
            <w:vAlign w:val="center"/>
          </w:tcPr>
          <w:p w:rsidR="001A2E16" w:rsidRDefault="00213B55">
            <w:pPr>
              <w:spacing w:line="4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水质</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水温的测定</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温度计或颠倒温度计测定法</w:t>
            </w:r>
          </w:p>
        </w:tc>
        <w:tc>
          <w:tcPr>
            <w:tcW w:w="1733" w:type="dxa"/>
            <w:tcBorders>
              <w:top w:val="nil"/>
              <w:left w:val="nil"/>
              <w:bottom w:val="single" w:sz="4" w:space="0" w:color="auto"/>
              <w:right w:val="single" w:sz="4" w:space="0" w:color="auto"/>
            </w:tcBorders>
            <w:shd w:val="clear" w:color="auto" w:fill="auto"/>
            <w:noWrap/>
            <w:vAlign w:val="center"/>
          </w:tcPr>
          <w:p w:rsidR="001A2E16" w:rsidRDefault="00213B55">
            <w:pPr>
              <w:spacing w:line="4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GB 13195</w:t>
            </w:r>
          </w:p>
        </w:tc>
      </w:tr>
      <w:tr w:rsidR="001A2E16">
        <w:trPr>
          <w:trHeight w:val="285"/>
        </w:trPr>
        <w:tc>
          <w:tcPr>
            <w:tcW w:w="689" w:type="dxa"/>
            <w:tcBorders>
              <w:top w:val="nil"/>
              <w:left w:val="single" w:sz="4" w:space="0" w:color="auto"/>
              <w:bottom w:val="single" w:sz="4" w:space="0" w:color="auto"/>
              <w:right w:val="single" w:sz="4" w:space="0" w:color="auto"/>
            </w:tcBorders>
            <w:shd w:val="clear" w:color="auto" w:fill="auto"/>
            <w:noWrap/>
            <w:vAlign w:val="center"/>
          </w:tcPr>
          <w:p w:rsidR="001A2E16" w:rsidRDefault="00213B55">
            <w:pPr>
              <w:spacing w:line="4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p>
        </w:tc>
        <w:tc>
          <w:tcPr>
            <w:tcW w:w="2000" w:type="dxa"/>
            <w:tcBorders>
              <w:top w:val="nil"/>
              <w:left w:val="single" w:sz="4" w:space="0" w:color="auto"/>
              <w:bottom w:val="single" w:sz="4" w:space="0" w:color="auto"/>
              <w:right w:val="single" w:sz="4" w:space="0" w:color="auto"/>
            </w:tcBorders>
            <w:shd w:val="clear" w:color="auto" w:fill="auto"/>
            <w:noWrap/>
            <w:vAlign w:val="center"/>
          </w:tcPr>
          <w:p w:rsidR="001A2E16" w:rsidRDefault="00213B55">
            <w:pPr>
              <w:spacing w:line="4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色度</w:t>
            </w:r>
          </w:p>
        </w:tc>
        <w:tc>
          <w:tcPr>
            <w:tcW w:w="4220" w:type="dxa"/>
            <w:tcBorders>
              <w:top w:val="nil"/>
              <w:left w:val="nil"/>
              <w:bottom w:val="single" w:sz="4" w:space="0" w:color="auto"/>
              <w:right w:val="single" w:sz="4" w:space="0" w:color="auto"/>
            </w:tcBorders>
            <w:shd w:val="clear" w:color="auto" w:fill="auto"/>
            <w:noWrap/>
            <w:vAlign w:val="center"/>
          </w:tcPr>
          <w:p w:rsidR="001A2E16" w:rsidRDefault="00213B55">
            <w:pPr>
              <w:spacing w:line="4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水质</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色度的测定（铂钴比色法</w:t>
            </w:r>
            <w:r>
              <w:rPr>
                <w:rFonts w:ascii="Times New Roman" w:eastAsia="宋体" w:hAnsi="Times New Roman" w:cs="Times New Roman" w:hint="eastAsia"/>
                <w:color w:val="000000" w:themeColor="text1"/>
                <w:szCs w:val="21"/>
              </w:rPr>
              <w:t>&amp;</w:t>
            </w:r>
            <w:r>
              <w:rPr>
                <w:rFonts w:ascii="Times New Roman" w:eastAsia="宋体" w:hAnsi="Times New Roman" w:cs="Times New Roman" w:hint="eastAsia"/>
                <w:color w:val="000000" w:themeColor="text1"/>
                <w:szCs w:val="21"/>
              </w:rPr>
              <w:t>稀释倍数法）</w:t>
            </w:r>
          </w:p>
        </w:tc>
        <w:tc>
          <w:tcPr>
            <w:tcW w:w="1733" w:type="dxa"/>
            <w:tcBorders>
              <w:top w:val="nil"/>
              <w:left w:val="nil"/>
              <w:bottom w:val="single" w:sz="4" w:space="0" w:color="auto"/>
              <w:right w:val="single" w:sz="4" w:space="0" w:color="auto"/>
            </w:tcBorders>
            <w:shd w:val="clear" w:color="auto" w:fill="auto"/>
            <w:noWrap/>
            <w:vAlign w:val="center"/>
          </w:tcPr>
          <w:p w:rsidR="001A2E16" w:rsidRDefault="00213B55">
            <w:pPr>
              <w:spacing w:line="4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GB 11903</w:t>
            </w:r>
          </w:p>
        </w:tc>
      </w:tr>
      <w:tr w:rsidR="001A2E16">
        <w:trPr>
          <w:trHeight w:val="285"/>
        </w:trPr>
        <w:tc>
          <w:tcPr>
            <w:tcW w:w="689" w:type="dxa"/>
            <w:tcBorders>
              <w:top w:val="nil"/>
              <w:left w:val="single" w:sz="4" w:space="0" w:color="auto"/>
              <w:bottom w:val="single" w:sz="4" w:space="0" w:color="auto"/>
              <w:right w:val="single" w:sz="4" w:space="0" w:color="auto"/>
            </w:tcBorders>
            <w:shd w:val="clear" w:color="auto" w:fill="auto"/>
            <w:noWrap/>
            <w:vAlign w:val="center"/>
          </w:tcPr>
          <w:p w:rsidR="001A2E16" w:rsidRDefault="00213B55">
            <w:pPr>
              <w:spacing w:line="4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p>
        </w:tc>
        <w:tc>
          <w:tcPr>
            <w:tcW w:w="2000" w:type="dxa"/>
            <w:tcBorders>
              <w:top w:val="nil"/>
              <w:left w:val="single" w:sz="4" w:space="0" w:color="auto"/>
              <w:bottom w:val="single" w:sz="4" w:space="0" w:color="auto"/>
              <w:right w:val="single" w:sz="4" w:space="0" w:color="auto"/>
            </w:tcBorders>
            <w:shd w:val="clear" w:color="auto" w:fill="auto"/>
            <w:noWrap/>
            <w:vAlign w:val="center"/>
          </w:tcPr>
          <w:p w:rsidR="001A2E16" w:rsidRDefault="00213B55">
            <w:pPr>
              <w:spacing w:line="4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悬浮物</w:t>
            </w:r>
            <w:r>
              <w:rPr>
                <w:rFonts w:ascii="Times New Roman" w:eastAsia="宋体" w:hAnsi="Times New Roman" w:cs="Times New Roman" w:hint="eastAsia"/>
                <w:color w:val="000000" w:themeColor="text1"/>
                <w:szCs w:val="21"/>
              </w:rPr>
              <w:t>（</w:t>
            </w:r>
            <w:r>
              <w:rPr>
                <w:rFonts w:ascii="Times New Roman" w:eastAsia="宋体" w:hAnsi="Times New Roman" w:cs="Times New Roman" w:hint="eastAsia"/>
                <w:color w:val="000000" w:themeColor="text1"/>
                <w:szCs w:val="21"/>
              </w:rPr>
              <w:t>SS</w:t>
            </w:r>
            <w:r>
              <w:rPr>
                <w:rFonts w:ascii="Times New Roman" w:eastAsia="宋体" w:hAnsi="Times New Roman" w:cs="Times New Roman" w:hint="eastAsia"/>
                <w:color w:val="000000" w:themeColor="text1"/>
                <w:szCs w:val="21"/>
              </w:rPr>
              <w:t>）</w:t>
            </w:r>
          </w:p>
        </w:tc>
        <w:tc>
          <w:tcPr>
            <w:tcW w:w="4220" w:type="dxa"/>
            <w:tcBorders>
              <w:top w:val="nil"/>
              <w:left w:val="nil"/>
              <w:bottom w:val="single" w:sz="4" w:space="0" w:color="auto"/>
              <w:right w:val="single" w:sz="4" w:space="0" w:color="auto"/>
            </w:tcBorders>
            <w:shd w:val="clear" w:color="auto" w:fill="auto"/>
            <w:noWrap/>
            <w:vAlign w:val="center"/>
          </w:tcPr>
          <w:p w:rsidR="001A2E16" w:rsidRDefault="00213B55">
            <w:pPr>
              <w:spacing w:line="4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水质</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悬浮物的测定</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重量法</w:t>
            </w:r>
          </w:p>
        </w:tc>
        <w:tc>
          <w:tcPr>
            <w:tcW w:w="1733" w:type="dxa"/>
            <w:tcBorders>
              <w:top w:val="nil"/>
              <w:left w:val="nil"/>
              <w:bottom w:val="single" w:sz="4" w:space="0" w:color="auto"/>
              <w:right w:val="single" w:sz="4" w:space="0" w:color="auto"/>
            </w:tcBorders>
            <w:shd w:val="clear" w:color="auto" w:fill="auto"/>
            <w:noWrap/>
            <w:vAlign w:val="center"/>
          </w:tcPr>
          <w:p w:rsidR="001A2E16" w:rsidRDefault="00213B55">
            <w:pPr>
              <w:spacing w:line="4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GB/T 11901</w:t>
            </w:r>
          </w:p>
        </w:tc>
      </w:tr>
      <w:tr w:rsidR="001A2E16">
        <w:trPr>
          <w:trHeight w:val="285"/>
        </w:trPr>
        <w:tc>
          <w:tcPr>
            <w:tcW w:w="689" w:type="dxa"/>
            <w:tcBorders>
              <w:top w:val="nil"/>
              <w:left w:val="single" w:sz="4" w:space="0" w:color="auto"/>
              <w:bottom w:val="single" w:sz="4" w:space="0" w:color="auto"/>
              <w:right w:val="single" w:sz="4" w:space="0" w:color="auto"/>
            </w:tcBorders>
            <w:shd w:val="clear" w:color="auto" w:fill="auto"/>
            <w:noWrap/>
            <w:vAlign w:val="center"/>
          </w:tcPr>
          <w:p w:rsidR="001A2E16" w:rsidRDefault="00213B55">
            <w:pPr>
              <w:spacing w:line="4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4</w:t>
            </w:r>
          </w:p>
        </w:tc>
        <w:tc>
          <w:tcPr>
            <w:tcW w:w="2000" w:type="dxa"/>
            <w:tcBorders>
              <w:top w:val="nil"/>
              <w:left w:val="single" w:sz="4" w:space="0" w:color="auto"/>
              <w:bottom w:val="single" w:sz="4" w:space="0" w:color="auto"/>
              <w:right w:val="single" w:sz="4" w:space="0" w:color="auto"/>
            </w:tcBorders>
            <w:shd w:val="clear" w:color="auto" w:fill="auto"/>
            <w:noWrap/>
            <w:vAlign w:val="center"/>
          </w:tcPr>
          <w:p w:rsidR="001A2E16" w:rsidRDefault="00213B55">
            <w:pPr>
              <w:spacing w:line="4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动植物油</w:t>
            </w:r>
          </w:p>
        </w:tc>
        <w:tc>
          <w:tcPr>
            <w:tcW w:w="4220" w:type="dxa"/>
            <w:tcBorders>
              <w:top w:val="nil"/>
              <w:left w:val="nil"/>
              <w:bottom w:val="single" w:sz="4" w:space="0" w:color="auto"/>
              <w:right w:val="single" w:sz="4" w:space="0" w:color="auto"/>
            </w:tcBorders>
            <w:shd w:val="clear" w:color="auto" w:fill="auto"/>
            <w:noWrap/>
            <w:vAlign w:val="center"/>
          </w:tcPr>
          <w:p w:rsidR="001A2E16" w:rsidRDefault="00213B55">
            <w:pPr>
              <w:spacing w:line="4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水质</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石油类和动植物油类的测定</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红外分光光度法</w:t>
            </w:r>
          </w:p>
        </w:tc>
        <w:tc>
          <w:tcPr>
            <w:tcW w:w="1733" w:type="dxa"/>
            <w:tcBorders>
              <w:top w:val="nil"/>
              <w:left w:val="nil"/>
              <w:bottom w:val="single" w:sz="4" w:space="0" w:color="auto"/>
              <w:right w:val="single" w:sz="4" w:space="0" w:color="auto"/>
            </w:tcBorders>
            <w:shd w:val="clear" w:color="auto" w:fill="auto"/>
            <w:noWrap/>
            <w:vAlign w:val="center"/>
          </w:tcPr>
          <w:p w:rsidR="001A2E16" w:rsidRDefault="00213B55">
            <w:pPr>
              <w:spacing w:line="4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HJ</w:t>
            </w:r>
            <w:r>
              <w:rPr>
                <w:rFonts w:ascii="Times New Roman" w:eastAsia="宋体" w:hAnsi="Times New Roman" w:cs="Times New Roman"/>
                <w:color w:val="000000" w:themeColor="text1"/>
                <w:szCs w:val="21"/>
              </w:rPr>
              <w:t xml:space="preserve"> </w:t>
            </w:r>
            <w:r>
              <w:rPr>
                <w:rFonts w:ascii="Times New Roman" w:eastAsia="宋体" w:hAnsi="Times New Roman" w:cs="Times New Roman" w:hint="eastAsia"/>
                <w:color w:val="000000" w:themeColor="text1"/>
                <w:szCs w:val="21"/>
              </w:rPr>
              <w:t>637</w:t>
            </w:r>
          </w:p>
        </w:tc>
      </w:tr>
      <w:tr w:rsidR="001A2E16">
        <w:trPr>
          <w:trHeight w:val="285"/>
        </w:trPr>
        <w:tc>
          <w:tcPr>
            <w:tcW w:w="689" w:type="dxa"/>
            <w:tcBorders>
              <w:top w:val="nil"/>
              <w:left w:val="single" w:sz="4" w:space="0" w:color="auto"/>
              <w:bottom w:val="single" w:sz="4" w:space="0" w:color="auto"/>
              <w:right w:val="single" w:sz="4" w:space="0" w:color="auto"/>
            </w:tcBorders>
            <w:shd w:val="clear" w:color="auto" w:fill="auto"/>
            <w:noWrap/>
            <w:vAlign w:val="center"/>
          </w:tcPr>
          <w:p w:rsidR="001A2E16" w:rsidRDefault="00213B55">
            <w:pPr>
              <w:spacing w:line="4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5</w:t>
            </w:r>
          </w:p>
        </w:tc>
        <w:tc>
          <w:tcPr>
            <w:tcW w:w="2000" w:type="dxa"/>
            <w:tcBorders>
              <w:top w:val="nil"/>
              <w:left w:val="single" w:sz="4" w:space="0" w:color="auto"/>
              <w:bottom w:val="single" w:sz="4" w:space="0" w:color="auto"/>
              <w:right w:val="single" w:sz="4" w:space="0" w:color="auto"/>
            </w:tcBorders>
            <w:shd w:val="clear" w:color="auto" w:fill="auto"/>
            <w:noWrap/>
            <w:vAlign w:val="center"/>
          </w:tcPr>
          <w:p w:rsidR="001A2E16" w:rsidRDefault="00213B55">
            <w:pPr>
              <w:spacing w:line="4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pH</w:t>
            </w:r>
            <w:r>
              <w:rPr>
                <w:rFonts w:ascii="Times New Roman" w:eastAsia="宋体" w:hAnsi="Times New Roman" w:cs="Times New Roman"/>
                <w:color w:val="000000" w:themeColor="text1"/>
                <w:szCs w:val="21"/>
              </w:rPr>
              <w:t>值</w:t>
            </w:r>
          </w:p>
        </w:tc>
        <w:tc>
          <w:tcPr>
            <w:tcW w:w="4220" w:type="dxa"/>
            <w:tcBorders>
              <w:top w:val="nil"/>
              <w:left w:val="nil"/>
              <w:bottom w:val="single" w:sz="4" w:space="0" w:color="auto"/>
              <w:right w:val="single" w:sz="4" w:space="0" w:color="auto"/>
            </w:tcBorders>
            <w:shd w:val="clear" w:color="auto" w:fill="auto"/>
            <w:noWrap/>
            <w:vAlign w:val="center"/>
          </w:tcPr>
          <w:p w:rsidR="001A2E16" w:rsidRDefault="00213B55">
            <w:pPr>
              <w:spacing w:line="4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水质</w:t>
            </w:r>
            <w:r>
              <w:rPr>
                <w:rFonts w:ascii="Times New Roman" w:eastAsia="宋体" w:hAnsi="Times New Roman" w:cs="Times New Roman" w:hint="eastAsia"/>
                <w:color w:val="000000" w:themeColor="text1"/>
                <w:szCs w:val="21"/>
              </w:rPr>
              <w:t xml:space="preserve"> pH</w:t>
            </w:r>
            <w:r>
              <w:rPr>
                <w:rFonts w:ascii="Times New Roman" w:eastAsia="宋体" w:hAnsi="Times New Roman" w:cs="Times New Roman" w:hint="eastAsia"/>
                <w:color w:val="000000" w:themeColor="text1"/>
                <w:szCs w:val="21"/>
              </w:rPr>
              <w:t>的测定</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玻璃电极法</w:t>
            </w:r>
          </w:p>
        </w:tc>
        <w:tc>
          <w:tcPr>
            <w:tcW w:w="1733" w:type="dxa"/>
            <w:tcBorders>
              <w:top w:val="nil"/>
              <w:left w:val="nil"/>
              <w:bottom w:val="single" w:sz="4" w:space="0" w:color="auto"/>
              <w:right w:val="single" w:sz="4" w:space="0" w:color="auto"/>
            </w:tcBorders>
            <w:shd w:val="clear" w:color="auto" w:fill="auto"/>
            <w:noWrap/>
            <w:vAlign w:val="center"/>
          </w:tcPr>
          <w:p w:rsidR="001A2E16" w:rsidRDefault="00213B55">
            <w:pPr>
              <w:spacing w:line="4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GB/T 6920</w:t>
            </w:r>
          </w:p>
        </w:tc>
      </w:tr>
      <w:tr w:rsidR="001A2E16">
        <w:trPr>
          <w:trHeight w:val="285"/>
        </w:trPr>
        <w:tc>
          <w:tcPr>
            <w:tcW w:w="689" w:type="dxa"/>
            <w:vMerge w:val="restart"/>
            <w:tcBorders>
              <w:top w:val="nil"/>
              <w:left w:val="single" w:sz="4" w:space="0" w:color="auto"/>
              <w:bottom w:val="single" w:sz="4" w:space="0" w:color="auto"/>
              <w:right w:val="single" w:sz="4" w:space="0" w:color="auto"/>
            </w:tcBorders>
            <w:shd w:val="clear" w:color="auto" w:fill="auto"/>
            <w:noWrap/>
            <w:vAlign w:val="center"/>
          </w:tcPr>
          <w:p w:rsidR="001A2E16" w:rsidRDefault="00213B55">
            <w:pPr>
              <w:spacing w:line="4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lastRenderedPageBreak/>
              <w:t>6</w:t>
            </w:r>
          </w:p>
        </w:tc>
        <w:tc>
          <w:tcPr>
            <w:tcW w:w="2000" w:type="dxa"/>
            <w:vMerge w:val="restart"/>
            <w:tcBorders>
              <w:top w:val="nil"/>
              <w:left w:val="single" w:sz="4" w:space="0" w:color="auto"/>
              <w:bottom w:val="single" w:sz="4" w:space="0" w:color="auto"/>
              <w:right w:val="single" w:sz="4" w:space="0" w:color="auto"/>
            </w:tcBorders>
            <w:shd w:val="clear" w:color="auto" w:fill="auto"/>
            <w:noWrap/>
            <w:vAlign w:val="center"/>
          </w:tcPr>
          <w:p w:rsidR="001A2E16" w:rsidRDefault="00213B55">
            <w:pPr>
              <w:spacing w:line="4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化学需氧量（</w:t>
            </w:r>
            <w:proofErr w:type="spellStart"/>
            <w:r>
              <w:rPr>
                <w:rFonts w:ascii="Times New Roman" w:eastAsia="宋体" w:hAnsi="Times New Roman" w:cs="Times New Roman"/>
                <w:color w:val="000000" w:themeColor="text1"/>
                <w:szCs w:val="21"/>
              </w:rPr>
              <w:t>COD</w:t>
            </w:r>
            <w:r>
              <w:rPr>
                <w:rFonts w:ascii="Times New Roman" w:eastAsia="宋体" w:hAnsi="Times New Roman" w:cs="Times New Roman"/>
                <w:color w:val="000000" w:themeColor="text1"/>
                <w:szCs w:val="21"/>
                <w:vertAlign w:val="subscript"/>
              </w:rPr>
              <w:t>Cr</w:t>
            </w:r>
            <w:proofErr w:type="spellEnd"/>
            <w:r>
              <w:rPr>
                <w:rFonts w:ascii="Times New Roman" w:eastAsia="宋体" w:hAnsi="Times New Roman" w:cs="Times New Roman" w:hint="eastAsia"/>
                <w:color w:val="000000" w:themeColor="text1"/>
                <w:szCs w:val="21"/>
              </w:rPr>
              <w:t>）</w:t>
            </w:r>
          </w:p>
        </w:tc>
        <w:tc>
          <w:tcPr>
            <w:tcW w:w="4220" w:type="dxa"/>
            <w:tcBorders>
              <w:top w:val="nil"/>
              <w:left w:val="nil"/>
              <w:bottom w:val="single" w:sz="4" w:space="0" w:color="auto"/>
              <w:right w:val="single" w:sz="4" w:space="0" w:color="auto"/>
            </w:tcBorders>
            <w:shd w:val="clear" w:color="auto" w:fill="auto"/>
            <w:noWrap/>
            <w:vAlign w:val="center"/>
          </w:tcPr>
          <w:p w:rsidR="001A2E16" w:rsidRDefault="00213B55">
            <w:pPr>
              <w:spacing w:line="4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水质</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化学需氧量的测定</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重铬酸盐法</w:t>
            </w:r>
          </w:p>
        </w:tc>
        <w:tc>
          <w:tcPr>
            <w:tcW w:w="1733" w:type="dxa"/>
            <w:tcBorders>
              <w:top w:val="nil"/>
              <w:left w:val="nil"/>
              <w:bottom w:val="single" w:sz="4" w:space="0" w:color="auto"/>
              <w:right w:val="single" w:sz="4" w:space="0" w:color="auto"/>
            </w:tcBorders>
            <w:shd w:val="clear" w:color="auto" w:fill="auto"/>
            <w:noWrap/>
            <w:vAlign w:val="center"/>
          </w:tcPr>
          <w:p w:rsidR="001A2E16" w:rsidRDefault="00213B55">
            <w:pPr>
              <w:spacing w:line="4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HJ 828</w:t>
            </w:r>
          </w:p>
        </w:tc>
      </w:tr>
      <w:tr w:rsidR="001A2E16">
        <w:trPr>
          <w:trHeight w:val="285"/>
        </w:trPr>
        <w:tc>
          <w:tcPr>
            <w:tcW w:w="689" w:type="dxa"/>
            <w:vMerge/>
            <w:tcBorders>
              <w:top w:val="nil"/>
              <w:left w:val="single" w:sz="4" w:space="0" w:color="auto"/>
              <w:bottom w:val="single" w:sz="4" w:space="0" w:color="auto"/>
              <w:right w:val="single" w:sz="4" w:space="0" w:color="auto"/>
            </w:tcBorders>
            <w:vAlign w:val="center"/>
          </w:tcPr>
          <w:p w:rsidR="001A2E16" w:rsidRDefault="001A2E16">
            <w:pPr>
              <w:spacing w:line="400" w:lineRule="exact"/>
              <w:jc w:val="center"/>
              <w:rPr>
                <w:rFonts w:ascii="Times New Roman" w:eastAsia="宋体" w:hAnsi="Times New Roman" w:cs="Times New Roman"/>
                <w:color w:val="000000" w:themeColor="text1"/>
                <w:szCs w:val="21"/>
              </w:rPr>
            </w:pPr>
          </w:p>
        </w:tc>
        <w:tc>
          <w:tcPr>
            <w:tcW w:w="2000" w:type="dxa"/>
            <w:vMerge/>
            <w:tcBorders>
              <w:top w:val="nil"/>
              <w:left w:val="single" w:sz="4" w:space="0" w:color="auto"/>
              <w:bottom w:val="single" w:sz="4" w:space="0" w:color="auto"/>
              <w:right w:val="single" w:sz="4" w:space="0" w:color="auto"/>
            </w:tcBorders>
            <w:vAlign w:val="center"/>
          </w:tcPr>
          <w:p w:rsidR="001A2E16" w:rsidRDefault="001A2E16">
            <w:pPr>
              <w:spacing w:line="400" w:lineRule="exact"/>
              <w:jc w:val="center"/>
              <w:rPr>
                <w:rFonts w:ascii="Times New Roman" w:eastAsia="宋体" w:hAnsi="Times New Roman" w:cs="Times New Roman"/>
                <w:color w:val="000000" w:themeColor="text1"/>
                <w:szCs w:val="21"/>
              </w:rPr>
            </w:pPr>
          </w:p>
        </w:tc>
        <w:tc>
          <w:tcPr>
            <w:tcW w:w="4220" w:type="dxa"/>
            <w:tcBorders>
              <w:top w:val="nil"/>
              <w:left w:val="nil"/>
              <w:bottom w:val="single" w:sz="4" w:space="0" w:color="auto"/>
              <w:right w:val="single" w:sz="4" w:space="0" w:color="auto"/>
            </w:tcBorders>
            <w:shd w:val="clear" w:color="auto" w:fill="auto"/>
            <w:noWrap/>
            <w:vAlign w:val="center"/>
          </w:tcPr>
          <w:p w:rsidR="001A2E16" w:rsidRDefault="00213B55">
            <w:pPr>
              <w:spacing w:line="4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水质</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化学需氧量的测定</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氯气校正法</w:t>
            </w:r>
            <w:r>
              <w:rPr>
                <w:rFonts w:ascii="Times New Roman" w:eastAsia="宋体" w:hAnsi="Times New Roman" w:cs="Times New Roman"/>
                <w:color w:val="000000" w:themeColor="text1"/>
                <w:szCs w:val="21"/>
                <w:vertAlign w:val="superscript"/>
              </w:rPr>
              <w:t>1</w:t>
            </w:r>
          </w:p>
        </w:tc>
        <w:tc>
          <w:tcPr>
            <w:tcW w:w="1733" w:type="dxa"/>
            <w:tcBorders>
              <w:top w:val="nil"/>
              <w:left w:val="nil"/>
              <w:bottom w:val="single" w:sz="4" w:space="0" w:color="auto"/>
              <w:right w:val="single" w:sz="4" w:space="0" w:color="auto"/>
            </w:tcBorders>
            <w:shd w:val="clear" w:color="auto" w:fill="auto"/>
            <w:noWrap/>
            <w:vAlign w:val="center"/>
          </w:tcPr>
          <w:p w:rsidR="001A2E16" w:rsidRDefault="00213B55">
            <w:pPr>
              <w:spacing w:line="4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HJ/T 70</w:t>
            </w:r>
          </w:p>
        </w:tc>
      </w:tr>
      <w:tr w:rsidR="001A2E16">
        <w:trPr>
          <w:trHeight w:val="285"/>
        </w:trPr>
        <w:tc>
          <w:tcPr>
            <w:tcW w:w="689" w:type="dxa"/>
            <w:tcBorders>
              <w:top w:val="nil"/>
              <w:left w:val="single" w:sz="4" w:space="0" w:color="auto"/>
              <w:bottom w:val="single" w:sz="4" w:space="0" w:color="auto"/>
              <w:right w:val="single" w:sz="4" w:space="0" w:color="auto"/>
            </w:tcBorders>
            <w:shd w:val="clear" w:color="auto" w:fill="auto"/>
            <w:noWrap/>
            <w:vAlign w:val="center"/>
          </w:tcPr>
          <w:p w:rsidR="001A2E16" w:rsidRDefault="00213B55">
            <w:pPr>
              <w:spacing w:line="4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7</w:t>
            </w:r>
          </w:p>
        </w:tc>
        <w:tc>
          <w:tcPr>
            <w:tcW w:w="2000" w:type="dxa"/>
            <w:tcBorders>
              <w:top w:val="nil"/>
              <w:left w:val="single" w:sz="4" w:space="0" w:color="auto"/>
              <w:bottom w:val="single" w:sz="4" w:space="0" w:color="auto"/>
              <w:right w:val="single" w:sz="4" w:space="0" w:color="auto"/>
            </w:tcBorders>
            <w:shd w:val="clear" w:color="auto" w:fill="auto"/>
            <w:noWrap/>
            <w:vAlign w:val="center"/>
          </w:tcPr>
          <w:p w:rsidR="001A2E16" w:rsidRDefault="00213B55">
            <w:pPr>
              <w:spacing w:line="400" w:lineRule="exact"/>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氨氮（以</w:t>
            </w:r>
            <w:r>
              <w:rPr>
                <w:rFonts w:ascii="Times New Roman" w:eastAsia="宋体" w:hAnsi="Times New Roman" w:cs="Times New Roman"/>
                <w:color w:val="000000" w:themeColor="text1"/>
                <w:szCs w:val="21"/>
              </w:rPr>
              <w:t>N</w:t>
            </w:r>
            <w:r>
              <w:rPr>
                <w:rFonts w:ascii="Times New Roman" w:eastAsia="宋体" w:hAnsi="Times New Roman" w:cs="Times New Roman"/>
                <w:color w:val="000000" w:themeColor="text1"/>
                <w:szCs w:val="21"/>
              </w:rPr>
              <w:t>计）</w:t>
            </w:r>
          </w:p>
        </w:tc>
        <w:tc>
          <w:tcPr>
            <w:tcW w:w="4220" w:type="dxa"/>
            <w:tcBorders>
              <w:top w:val="nil"/>
              <w:left w:val="nil"/>
              <w:bottom w:val="single" w:sz="4" w:space="0" w:color="auto"/>
              <w:right w:val="single" w:sz="4" w:space="0" w:color="auto"/>
            </w:tcBorders>
            <w:shd w:val="clear" w:color="auto" w:fill="auto"/>
            <w:noWrap/>
            <w:vAlign w:val="center"/>
          </w:tcPr>
          <w:p w:rsidR="001A2E16" w:rsidRDefault="00213B55">
            <w:pPr>
              <w:spacing w:line="4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水质</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氨氮的测定</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水杨酸分光光度法</w:t>
            </w:r>
          </w:p>
        </w:tc>
        <w:tc>
          <w:tcPr>
            <w:tcW w:w="1733" w:type="dxa"/>
            <w:tcBorders>
              <w:top w:val="nil"/>
              <w:left w:val="nil"/>
              <w:bottom w:val="single" w:sz="4" w:space="0" w:color="auto"/>
              <w:right w:val="single" w:sz="4" w:space="0" w:color="auto"/>
            </w:tcBorders>
            <w:shd w:val="clear" w:color="auto" w:fill="auto"/>
            <w:noWrap/>
            <w:vAlign w:val="center"/>
          </w:tcPr>
          <w:p w:rsidR="001A2E16" w:rsidRDefault="00213B55">
            <w:pPr>
              <w:spacing w:line="4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HJ 53</w:t>
            </w:r>
            <w:r>
              <w:rPr>
                <w:rFonts w:ascii="Times New Roman" w:eastAsia="宋体" w:hAnsi="Times New Roman" w:cs="Times New Roman" w:hint="eastAsia"/>
                <w:color w:val="000000" w:themeColor="text1"/>
                <w:szCs w:val="21"/>
              </w:rPr>
              <w:t>6</w:t>
            </w:r>
          </w:p>
        </w:tc>
      </w:tr>
      <w:tr w:rsidR="001A2E16">
        <w:trPr>
          <w:trHeight w:val="285"/>
        </w:trPr>
        <w:tc>
          <w:tcPr>
            <w:tcW w:w="689" w:type="dxa"/>
            <w:tcBorders>
              <w:top w:val="nil"/>
              <w:left w:val="single" w:sz="4" w:space="0" w:color="auto"/>
              <w:bottom w:val="single" w:sz="4" w:space="0" w:color="auto"/>
              <w:right w:val="single" w:sz="4" w:space="0" w:color="auto"/>
            </w:tcBorders>
            <w:shd w:val="clear" w:color="auto" w:fill="auto"/>
            <w:noWrap/>
            <w:vAlign w:val="center"/>
          </w:tcPr>
          <w:p w:rsidR="001A2E16" w:rsidRDefault="00213B55">
            <w:pPr>
              <w:spacing w:line="4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8</w:t>
            </w:r>
          </w:p>
        </w:tc>
        <w:tc>
          <w:tcPr>
            <w:tcW w:w="2000" w:type="dxa"/>
            <w:tcBorders>
              <w:top w:val="nil"/>
              <w:left w:val="single" w:sz="4" w:space="0" w:color="auto"/>
              <w:bottom w:val="single" w:sz="4" w:space="0" w:color="auto"/>
              <w:right w:val="single" w:sz="4" w:space="0" w:color="auto"/>
            </w:tcBorders>
            <w:shd w:val="clear" w:color="auto" w:fill="auto"/>
            <w:noWrap/>
            <w:vAlign w:val="center"/>
          </w:tcPr>
          <w:p w:rsidR="001A2E16" w:rsidRDefault="00213B55">
            <w:pPr>
              <w:spacing w:line="400" w:lineRule="exact"/>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总氮（以</w:t>
            </w:r>
            <w:r>
              <w:rPr>
                <w:rFonts w:ascii="Times New Roman" w:eastAsia="宋体" w:hAnsi="Times New Roman" w:cs="Times New Roman"/>
                <w:color w:val="000000" w:themeColor="text1"/>
                <w:szCs w:val="21"/>
              </w:rPr>
              <w:t>N</w:t>
            </w:r>
            <w:r>
              <w:rPr>
                <w:rFonts w:ascii="Times New Roman" w:eastAsia="宋体" w:hAnsi="Times New Roman" w:cs="Times New Roman"/>
                <w:color w:val="000000" w:themeColor="text1"/>
                <w:szCs w:val="21"/>
              </w:rPr>
              <w:t>计）</w:t>
            </w:r>
          </w:p>
        </w:tc>
        <w:tc>
          <w:tcPr>
            <w:tcW w:w="4220" w:type="dxa"/>
            <w:tcBorders>
              <w:top w:val="nil"/>
              <w:left w:val="nil"/>
              <w:bottom w:val="single" w:sz="4" w:space="0" w:color="auto"/>
              <w:right w:val="single" w:sz="4" w:space="0" w:color="auto"/>
            </w:tcBorders>
            <w:shd w:val="clear" w:color="auto" w:fill="auto"/>
            <w:noWrap/>
            <w:vAlign w:val="center"/>
          </w:tcPr>
          <w:p w:rsidR="001A2E16" w:rsidRDefault="00213B55">
            <w:pPr>
              <w:spacing w:line="400" w:lineRule="exact"/>
              <w:jc w:val="center"/>
              <w:rPr>
                <w:rFonts w:ascii="Times New Roman" w:eastAsia="宋体" w:hAnsi="Times New Roman" w:cs="Times New Roman"/>
                <w:color w:val="000000" w:themeColor="text1"/>
                <w:szCs w:val="21"/>
              </w:rPr>
            </w:pPr>
            <w:r>
              <w:rPr>
                <w:rFonts w:ascii="Times New Roman" w:eastAsia="宋体" w:hAnsi="Times New Roman" w:hint="eastAsia"/>
                <w:color w:val="000000" w:themeColor="text1"/>
                <w:szCs w:val="21"/>
              </w:rPr>
              <w:t>水质</w:t>
            </w:r>
            <w:r>
              <w:rPr>
                <w:rFonts w:ascii="Times New Roman" w:eastAsia="宋体" w:hAnsi="Times New Roman" w:hint="eastAsia"/>
                <w:color w:val="000000" w:themeColor="text1"/>
                <w:szCs w:val="21"/>
              </w:rPr>
              <w:t xml:space="preserve"> </w:t>
            </w:r>
            <w:r>
              <w:rPr>
                <w:rFonts w:ascii="Times New Roman" w:eastAsia="宋体" w:hAnsi="Times New Roman" w:hint="eastAsia"/>
                <w:color w:val="000000" w:themeColor="text1"/>
                <w:szCs w:val="21"/>
              </w:rPr>
              <w:t>总氮的测定</w:t>
            </w:r>
            <w:r>
              <w:rPr>
                <w:rFonts w:ascii="Times New Roman" w:eastAsia="宋体" w:hAnsi="Times New Roman" w:hint="eastAsia"/>
                <w:color w:val="000000" w:themeColor="text1"/>
                <w:szCs w:val="21"/>
              </w:rPr>
              <w:t xml:space="preserve"> </w:t>
            </w:r>
            <w:r>
              <w:rPr>
                <w:rFonts w:ascii="Times New Roman" w:eastAsia="宋体" w:hAnsi="Times New Roman" w:hint="eastAsia"/>
                <w:color w:val="000000" w:themeColor="text1"/>
                <w:szCs w:val="21"/>
              </w:rPr>
              <w:t>碱性过硫酸钾消解紫外分光光度法</w:t>
            </w:r>
          </w:p>
        </w:tc>
        <w:tc>
          <w:tcPr>
            <w:tcW w:w="1733" w:type="dxa"/>
            <w:tcBorders>
              <w:top w:val="nil"/>
              <w:left w:val="nil"/>
              <w:bottom w:val="single" w:sz="4" w:space="0" w:color="auto"/>
              <w:right w:val="single" w:sz="4" w:space="0" w:color="auto"/>
            </w:tcBorders>
            <w:shd w:val="clear" w:color="auto" w:fill="auto"/>
            <w:noWrap/>
            <w:vAlign w:val="center"/>
          </w:tcPr>
          <w:p w:rsidR="001A2E16" w:rsidRDefault="00213B55">
            <w:pPr>
              <w:spacing w:line="4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 xml:space="preserve">HJ </w:t>
            </w:r>
            <w:r>
              <w:rPr>
                <w:rFonts w:ascii="Times New Roman" w:eastAsia="宋体" w:hAnsi="Times New Roman" w:cs="Times New Roman" w:hint="eastAsia"/>
                <w:color w:val="000000" w:themeColor="text1"/>
                <w:szCs w:val="21"/>
              </w:rPr>
              <w:t>636</w:t>
            </w:r>
          </w:p>
        </w:tc>
      </w:tr>
      <w:tr w:rsidR="001A2E16">
        <w:trPr>
          <w:trHeight w:val="285"/>
        </w:trPr>
        <w:tc>
          <w:tcPr>
            <w:tcW w:w="689" w:type="dxa"/>
            <w:tcBorders>
              <w:top w:val="nil"/>
              <w:left w:val="single" w:sz="4" w:space="0" w:color="auto"/>
              <w:bottom w:val="single" w:sz="4" w:space="0" w:color="auto"/>
              <w:right w:val="single" w:sz="4" w:space="0" w:color="auto"/>
            </w:tcBorders>
            <w:shd w:val="clear" w:color="auto" w:fill="auto"/>
            <w:noWrap/>
            <w:vAlign w:val="center"/>
          </w:tcPr>
          <w:p w:rsidR="001A2E16" w:rsidRDefault="00213B55">
            <w:pPr>
              <w:spacing w:line="4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9</w:t>
            </w:r>
          </w:p>
        </w:tc>
        <w:tc>
          <w:tcPr>
            <w:tcW w:w="2000" w:type="dxa"/>
            <w:tcBorders>
              <w:top w:val="nil"/>
              <w:left w:val="single" w:sz="4" w:space="0" w:color="auto"/>
              <w:bottom w:val="single" w:sz="4" w:space="0" w:color="auto"/>
              <w:right w:val="single" w:sz="4" w:space="0" w:color="auto"/>
            </w:tcBorders>
            <w:shd w:val="clear" w:color="auto" w:fill="auto"/>
            <w:noWrap/>
            <w:vAlign w:val="center"/>
          </w:tcPr>
          <w:p w:rsidR="001A2E16" w:rsidRDefault="00213B55">
            <w:pPr>
              <w:spacing w:line="400" w:lineRule="exact"/>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总磷（以</w:t>
            </w:r>
            <w:r>
              <w:rPr>
                <w:rFonts w:ascii="Times New Roman" w:eastAsia="宋体" w:hAnsi="Times New Roman" w:cs="Times New Roman"/>
                <w:color w:val="000000" w:themeColor="text1"/>
                <w:szCs w:val="21"/>
              </w:rPr>
              <w:t>P</w:t>
            </w:r>
            <w:r>
              <w:rPr>
                <w:rFonts w:ascii="Times New Roman" w:eastAsia="宋体" w:hAnsi="Times New Roman" w:cs="Times New Roman"/>
                <w:color w:val="000000" w:themeColor="text1"/>
                <w:szCs w:val="21"/>
              </w:rPr>
              <w:t>计）</w:t>
            </w:r>
          </w:p>
        </w:tc>
        <w:tc>
          <w:tcPr>
            <w:tcW w:w="4220" w:type="dxa"/>
            <w:tcBorders>
              <w:top w:val="nil"/>
              <w:left w:val="nil"/>
              <w:bottom w:val="single" w:sz="4" w:space="0" w:color="auto"/>
              <w:right w:val="single" w:sz="4" w:space="0" w:color="auto"/>
            </w:tcBorders>
            <w:shd w:val="clear" w:color="auto" w:fill="auto"/>
            <w:noWrap/>
            <w:vAlign w:val="center"/>
          </w:tcPr>
          <w:p w:rsidR="001A2E16" w:rsidRDefault="00213B55">
            <w:pPr>
              <w:spacing w:line="4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水质</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总磷的测定</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钼酸铵分光光度法</w:t>
            </w:r>
          </w:p>
        </w:tc>
        <w:tc>
          <w:tcPr>
            <w:tcW w:w="1733" w:type="dxa"/>
            <w:tcBorders>
              <w:top w:val="nil"/>
              <w:left w:val="nil"/>
              <w:bottom w:val="single" w:sz="4" w:space="0" w:color="auto"/>
              <w:right w:val="single" w:sz="4" w:space="0" w:color="auto"/>
            </w:tcBorders>
            <w:shd w:val="clear" w:color="auto" w:fill="auto"/>
            <w:noWrap/>
            <w:vAlign w:val="center"/>
          </w:tcPr>
          <w:p w:rsidR="001A2E16" w:rsidRDefault="00213B55">
            <w:pPr>
              <w:spacing w:line="4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GB/T 11893</w:t>
            </w:r>
          </w:p>
        </w:tc>
      </w:tr>
      <w:tr w:rsidR="001A2E16">
        <w:trPr>
          <w:trHeight w:val="285"/>
        </w:trPr>
        <w:tc>
          <w:tcPr>
            <w:tcW w:w="689" w:type="dxa"/>
            <w:tcBorders>
              <w:top w:val="nil"/>
              <w:left w:val="single" w:sz="4" w:space="0" w:color="auto"/>
              <w:bottom w:val="single" w:sz="4" w:space="0" w:color="auto"/>
              <w:right w:val="single" w:sz="4" w:space="0" w:color="auto"/>
            </w:tcBorders>
            <w:shd w:val="clear" w:color="auto" w:fill="auto"/>
            <w:noWrap/>
            <w:vAlign w:val="center"/>
          </w:tcPr>
          <w:p w:rsidR="001A2E16" w:rsidRDefault="00213B55">
            <w:pPr>
              <w:spacing w:line="4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w:t>
            </w:r>
            <w:r>
              <w:rPr>
                <w:rFonts w:ascii="Times New Roman" w:eastAsia="宋体" w:hAnsi="Times New Roman" w:cs="Times New Roman" w:hint="eastAsia"/>
                <w:color w:val="000000" w:themeColor="text1"/>
                <w:szCs w:val="21"/>
              </w:rPr>
              <w:t>0</w:t>
            </w:r>
          </w:p>
        </w:tc>
        <w:tc>
          <w:tcPr>
            <w:tcW w:w="2000" w:type="dxa"/>
            <w:tcBorders>
              <w:top w:val="nil"/>
              <w:left w:val="single" w:sz="4" w:space="0" w:color="auto"/>
              <w:bottom w:val="single" w:sz="4" w:space="0" w:color="auto"/>
              <w:right w:val="single" w:sz="4" w:space="0" w:color="auto"/>
            </w:tcBorders>
            <w:shd w:val="clear" w:color="auto" w:fill="auto"/>
            <w:noWrap/>
            <w:vAlign w:val="center"/>
          </w:tcPr>
          <w:p w:rsidR="001A2E16" w:rsidRDefault="00213B55">
            <w:pPr>
              <w:spacing w:line="400" w:lineRule="exact"/>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阴离子表面活性剂</w:t>
            </w:r>
          </w:p>
        </w:tc>
        <w:tc>
          <w:tcPr>
            <w:tcW w:w="4220" w:type="dxa"/>
            <w:tcBorders>
              <w:top w:val="nil"/>
              <w:left w:val="nil"/>
              <w:bottom w:val="single" w:sz="4" w:space="0" w:color="auto"/>
              <w:right w:val="single" w:sz="4" w:space="0" w:color="auto"/>
            </w:tcBorders>
            <w:shd w:val="clear" w:color="auto" w:fill="auto"/>
            <w:noWrap/>
            <w:vAlign w:val="center"/>
          </w:tcPr>
          <w:p w:rsidR="001A2E16" w:rsidRDefault="00213B55">
            <w:pPr>
              <w:widowControl/>
              <w:spacing w:line="400" w:lineRule="exact"/>
              <w:jc w:val="center"/>
              <w:textAlignment w:val="center"/>
              <w:rPr>
                <w:rFonts w:ascii="Times New Roman" w:eastAsia="宋体" w:hAnsi="Times New Roman" w:cs="宋体"/>
                <w:color w:val="000000" w:themeColor="text1"/>
                <w:szCs w:val="21"/>
              </w:rPr>
            </w:pPr>
            <w:r>
              <w:rPr>
                <w:rFonts w:ascii="Times New Roman" w:eastAsia="宋体" w:hAnsi="Times New Roman" w:cs="宋体" w:hint="eastAsia"/>
                <w:color w:val="000000" w:themeColor="text1"/>
                <w:kern w:val="0"/>
                <w:szCs w:val="21"/>
                <w:lang w:bidi="ar"/>
              </w:rPr>
              <w:t>水质</w:t>
            </w:r>
            <w:r>
              <w:rPr>
                <w:rFonts w:ascii="Times New Roman" w:eastAsia="宋体" w:hAnsi="Times New Roman" w:cs="宋体" w:hint="eastAsia"/>
                <w:color w:val="000000" w:themeColor="text1"/>
                <w:kern w:val="0"/>
                <w:szCs w:val="21"/>
                <w:lang w:bidi="ar"/>
              </w:rPr>
              <w:t xml:space="preserve"> </w:t>
            </w:r>
            <w:r>
              <w:rPr>
                <w:rFonts w:ascii="Times New Roman" w:eastAsia="宋体" w:hAnsi="Times New Roman" w:cs="宋体" w:hint="eastAsia"/>
                <w:color w:val="000000" w:themeColor="text1"/>
                <w:kern w:val="0"/>
                <w:szCs w:val="21"/>
                <w:lang w:bidi="ar"/>
              </w:rPr>
              <w:t>阴离子表面活性剂的测定</w:t>
            </w:r>
            <w:r>
              <w:rPr>
                <w:rFonts w:ascii="Times New Roman" w:eastAsia="宋体" w:hAnsi="Times New Roman" w:cs="宋体" w:hint="eastAsia"/>
                <w:color w:val="000000" w:themeColor="text1"/>
                <w:kern w:val="0"/>
                <w:szCs w:val="21"/>
                <w:lang w:bidi="ar"/>
              </w:rPr>
              <w:t xml:space="preserve"> </w:t>
            </w:r>
            <w:r>
              <w:rPr>
                <w:rFonts w:ascii="Times New Roman" w:eastAsia="宋体" w:hAnsi="Times New Roman" w:cs="宋体" w:hint="eastAsia"/>
                <w:color w:val="000000" w:themeColor="text1"/>
                <w:kern w:val="0"/>
                <w:szCs w:val="21"/>
                <w:lang w:bidi="ar"/>
              </w:rPr>
              <w:t>亚甲蓝分光光度法</w:t>
            </w:r>
          </w:p>
        </w:tc>
        <w:tc>
          <w:tcPr>
            <w:tcW w:w="1733" w:type="dxa"/>
            <w:tcBorders>
              <w:top w:val="nil"/>
              <w:left w:val="nil"/>
              <w:bottom w:val="single" w:sz="4" w:space="0" w:color="auto"/>
              <w:right w:val="single" w:sz="4" w:space="0" w:color="auto"/>
            </w:tcBorders>
            <w:shd w:val="clear" w:color="auto" w:fill="auto"/>
            <w:noWrap/>
            <w:vAlign w:val="center"/>
          </w:tcPr>
          <w:p w:rsidR="001A2E16" w:rsidRDefault="00213B55">
            <w:pPr>
              <w:spacing w:line="4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GB/T 7494</w:t>
            </w:r>
          </w:p>
        </w:tc>
      </w:tr>
      <w:tr w:rsidR="001A2E16">
        <w:trPr>
          <w:trHeight w:val="285"/>
        </w:trPr>
        <w:tc>
          <w:tcPr>
            <w:tcW w:w="689" w:type="dxa"/>
            <w:tcBorders>
              <w:top w:val="nil"/>
              <w:left w:val="single" w:sz="4" w:space="0" w:color="auto"/>
              <w:bottom w:val="single" w:sz="4" w:space="0" w:color="auto"/>
              <w:right w:val="single" w:sz="4" w:space="0" w:color="auto"/>
            </w:tcBorders>
            <w:shd w:val="clear" w:color="auto" w:fill="auto"/>
            <w:noWrap/>
            <w:vAlign w:val="center"/>
          </w:tcPr>
          <w:p w:rsidR="001A2E16" w:rsidRDefault="00213B55">
            <w:pPr>
              <w:spacing w:line="4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11</w:t>
            </w:r>
          </w:p>
        </w:tc>
        <w:tc>
          <w:tcPr>
            <w:tcW w:w="2000" w:type="dxa"/>
            <w:tcBorders>
              <w:top w:val="single" w:sz="4" w:space="0" w:color="auto"/>
              <w:left w:val="single" w:sz="4" w:space="0" w:color="auto"/>
              <w:bottom w:val="single" w:sz="4" w:space="0" w:color="auto"/>
              <w:right w:val="single" w:sz="4" w:space="0" w:color="auto"/>
            </w:tcBorders>
            <w:noWrap/>
            <w:vAlign w:val="center"/>
          </w:tcPr>
          <w:p w:rsidR="001A2E16" w:rsidRDefault="00213B55">
            <w:pPr>
              <w:spacing w:line="400" w:lineRule="exact"/>
              <w:jc w:val="center"/>
              <w:rPr>
                <w:rFonts w:ascii="Times New Roman" w:eastAsia="宋体" w:hAnsi="Times New Roman" w:cs="Times New Roman"/>
                <w:color w:val="000000" w:themeColor="text1"/>
                <w:szCs w:val="21"/>
              </w:rPr>
            </w:pPr>
            <w:r>
              <w:rPr>
                <w:rFonts w:ascii="Times New Roman" w:eastAsia="宋体" w:hAnsi="Times New Roman" w:hint="eastAsia"/>
                <w:color w:val="000000" w:themeColor="text1"/>
                <w:szCs w:val="21"/>
              </w:rPr>
              <w:t>全盐量</w:t>
            </w:r>
          </w:p>
        </w:tc>
        <w:tc>
          <w:tcPr>
            <w:tcW w:w="4220" w:type="dxa"/>
            <w:tcBorders>
              <w:top w:val="nil"/>
              <w:left w:val="nil"/>
              <w:bottom w:val="single" w:sz="4" w:space="0" w:color="auto"/>
              <w:right w:val="single" w:sz="4" w:space="0" w:color="auto"/>
            </w:tcBorders>
            <w:shd w:val="clear" w:color="auto" w:fill="auto"/>
            <w:noWrap/>
            <w:vAlign w:val="center"/>
          </w:tcPr>
          <w:p w:rsidR="001A2E16" w:rsidRDefault="00213B55">
            <w:pPr>
              <w:spacing w:line="400" w:lineRule="exact"/>
              <w:jc w:val="center"/>
              <w:rPr>
                <w:rFonts w:ascii="Times New Roman" w:eastAsia="宋体" w:hAnsi="Times New Roman" w:cs="Times New Roman"/>
                <w:color w:val="000000" w:themeColor="text1"/>
                <w:szCs w:val="21"/>
              </w:rPr>
            </w:pPr>
            <w:r>
              <w:rPr>
                <w:rFonts w:ascii="Times New Roman" w:eastAsia="宋体" w:hAnsi="Times New Roman" w:cs="宋体" w:hint="eastAsia"/>
                <w:color w:val="000000" w:themeColor="text1"/>
                <w:kern w:val="0"/>
                <w:szCs w:val="21"/>
              </w:rPr>
              <w:t>水质</w:t>
            </w:r>
            <w:r>
              <w:rPr>
                <w:rFonts w:ascii="Times New Roman" w:eastAsia="宋体" w:hAnsi="Times New Roman" w:cs="宋体" w:hint="eastAsia"/>
                <w:color w:val="000000" w:themeColor="text1"/>
                <w:kern w:val="0"/>
                <w:szCs w:val="21"/>
              </w:rPr>
              <w:t xml:space="preserve"> </w:t>
            </w:r>
            <w:r>
              <w:rPr>
                <w:rFonts w:ascii="Times New Roman" w:eastAsia="宋体" w:hAnsi="Times New Roman" w:cs="宋体" w:hint="eastAsia"/>
                <w:color w:val="000000" w:themeColor="text1"/>
                <w:kern w:val="0"/>
                <w:szCs w:val="21"/>
              </w:rPr>
              <w:t>全盐量的测定</w:t>
            </w:r>
            <w:r>
              <w:rPr>
                <w:rFonts w:ascii="Times New Roman" w:eastAsia="宋体" w:hAnsi="Times New Roman" w:cs="宋体" w:hint="eastAsia"/>
                <w:color w:val="000000" w:themeColor="text1"/>
                <w:kern w:val="0"/>
                <w:szCs w:val="21"/>
              </w:rPr>
              <w:t xml:space="preserve"> </w:t>
            </w:r>
            <w:r>
              <w:rPr>
                <w:rFonts w:ascii="Times New Roman" w:eastAsia="宋体" w:hAnsi="Times New Roman" w:cs="宋体" w:hint="eastAsia"/>
                <w:color w:val="000000" w:themeColor="text1"/>
                <w:kern w:val="0"/>
                <w:szCs w:val="21"/>
              </w:rPr>
              <w:t>重量法</w:t>
            </w:r>
          </w:p>
        </w:tc>
        <w:tc>
          <w:tcPr>
            <w:tcW w:w="1733" w:type="dxa"/>
            <w:tcBorders>
              <w:top w:val="nil"/>
              <w:left w:val="nil"/>
              <w:bottom w:val="single" w:sz="4" w:space="0" w:color="auto"/>
              <w:right w:val="single" w:sz="4" w:space="0" w:color="auto"/>
            </w:tcBorders>
            <w:shd w:val="clear" w:color="auto" w:fill="auto"/>
            <w:noWrap/>
            <w:vAlign w:val="center"/>
          </w:tcPr>
          <w:p w:rsidR="001A2E16" w:rsidRDefault="00213B55">
            <w:pPr>
              <w:spacing w:line="400" w:lineRule="exact"/>
              <w:jc w:val="center"/>
              <w:rPr>
                <w:rFonts w:ascii="Times New Roman" w:eastAsia="宋体" w:hAnsi="Times New Roman" w:cs="Times New Roman"/>
                <w:color w:val="000000" w:themeColor="text1"/>
                <w:szCs w:val="21"/>
              </w:rPr>
            </w:pPr>
            <w:r>
              <w:rPr>
                <w:rFonts w:ascii="Times New Roman" w:eastAsia="宋体" w:hAnsi="Times New Roman" w:cs="TimesNewRoman" w:hint="eastAsia"/>
                <w:color w:val="000000" w:themeColor="text1"/>
                <w:kern w:val="0"/>
                <w:szCs w:val="21"/>
              </w:rPr>
              <w:t>HJ/T 51</w:t>
            </w:r>
          </w:p>
        </w:tc>
      </w:tr>
      <w:tr w:rsidR="001A2E16">
        <w:trPr>
          <w:trHeight w:val="285"/>
        </w:trPr>
        <w:tc>
          <w:tcPr>
            <w:tcW w:w="86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A2E16" w:rsidRDefault="00213B55">
            <w:pPr>
              <w:spacing w:line="400" w:lineRule="exact"/>
              <w:jc w:val="left"/>
              <w:rPr>
                <w:rFonts w:ascii="Times New Roman" w:eastAsia="宋体" w:hAnsi="Times New Roman" w:cs="TimesNewRoman"/>
                <w:color w:val="000000" w:themeColor="text1"/>
                <w:kern w:val="0"/>
                <w:szCs w:val="21"/>
              </w:rPr>
            </w:pPr>
            <w:r>
              <w:rPr>
                <w:rFonts w:ascii="Times New Roman" w:eastAsia="宋体" w:hAnsi="Times New Roman" w:cs="TimesNewRoman" w:hint="eastAsia"/>
                <w:color w:val="000000" w:themeColor="text1"/>
                <w:kern w:val="0"/>
                <w:szCs w:val="21"/>
              </w:rPr>
              <w:t>注</w:t>
            </w:r>
            <w:r>
              <w:rPr>
                <w:rFonts w:ascii="Times New Roman" w:eastAsia="宋体" w:hAnsi="Times New Roman" w:cs="TimesNewRoman" w:hint="eastAsia"/>
                <w:color w:val="000000" w:themeColor="text1"/>
                <w:kern w:val="0"/>
                <w:szCs w:val="21"/>
              </w:rPr>
              <w:t>1</w:t>
            </w:r>
            <w:r>
              <w:rPr>
                <w:rFonts w:ascii="Times New Roman" w:eastAsia="宋体" w:hAnsi="Times New Roman" w:cs="TimesNewRoman" w:hint="eastAsia"/>
                <w:color w:val="000000" w:themeColor="text1"/>
                <w:kern w:val="0"/>
                <w:szCs w:val="21"/>
              </w:rPr>
              <w:t>：适用于腌制等全盐量较高废水</w:t>
            </w:r>
          </w:p>
        </w:tc>
      </w:tr>
    </w:tbl>
    <w:p w:rsidR="001A2E16" w:rsidRDefault="001A2E16">
      <w:pPr>
        <w:rPr>
          <w:rFonts w:ascii="Times New Roman" w:eastAsia="宋体" w:hAnsi="Times New Roman"/>
          <w:color w:val="000000" w:themeColor="text1"/>
        </w:rPr>
      </w:pPr>
    </w:p>
    <w:p w:rsidR="001A2E16" w:rsidRDefault="001A2E16">
      <w:pPr>
        <w:rPr>
          <w:rFonts w:ascii="Times New Roman" w:eastAsia="宋体" w:hAnsi="Times New Roman"/>
          <w:color w:val="000000" w:themeColor="text1"/>
        </w:rPr>
      </w:pPr>
    </w:p>
    <w:p w:rsidR="001A2E16" w:rsidRDefault="001A2E16">
      <w:pPr>
        <w:rPr>
          <w:rFonts w:ascii="Times New Roman" w:eastAsia="宋体" w:hAnsi="Times New Roman"/>
          <w:color w:val="000000" w:themeColor="text1"/>
        </w:rPr>
      </w:pPr>
    </w:p>
    <w:sectPr w:rsidR="001A2E16">
      <w:footerReference w:type="default" r:id="rId15"/>
      <w:footerReference w:type="firs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4AB" w:rsidRDefault="00A564AB">
      <w:r>
        <w:separator/>
      </w:r>
    </w:p>
  </w:endnote>
  <w:endnote w:type="continuationSeparator" w:id="0">
    <w:p w:rsidR="00A564AB" w:rsidRDefault="00A5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等线">
    <w:altName w:val="Arial Unicode MS"/>
    <w:charset w:val="86"/>
    <w:family w:val="auto"/>
    <w:pitch w:val="default"/>
    <w:sig w:usb0="00000000" w:usb1="00000000" w:usb2="00000016" w:usb3="00000000" w:csb0="0004000F" w:csb1="00000000"/>
  </w:font>
  <w:font w:name="宋体_x0003_...销.">
    <w:altName w:val="宋体"/>
    <w:charset w:val="86"/>
    <w:family w:val="roman"/>
    <w:pitch w:val="default"/>
    <w:sig w:usb0="00000000" w:usb1="00000000" w:usb2="00000010" w:usb3="00000000" w:csb0="00040000" w:csb1="00000000"/>
  </w:font>
  <w:font w:name="TimesNewRoman">
    <w:altName w:val="Times New Roman"/>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889868"/>
    </w:sdtPr>
    <w:sdtEndPr/>
    <w:sdtContent>
      <w:p w:rsidR="001A2E16" w:rsidRDefault="00213B55">
        <w:pPr>
          <w:pStyle w:val="aa"/>
          <w:jc w:val="center"/>
        </w:pPr>
        <w:r>
          <w:fldChar w:fldCharType="begin"/>
        </w:r>
        <w:r>
          <w:instrText>PAGE   \* MERGEFORMAT</w:instrText>
        </w:r>
        <w:r>
          <w:fldChar w:fldCharType="separate"/>
        </w:r>
        <w:r>
          <w:rPr>
            <w:lang w:val="zh-CN"/>
          </w:rPr>
          <w:t>-</w:t>
        </w:r>
        <w:r>
          <w:t xml:space="preserve"> 3 -</w:t>
        </w:r>
        <w:r>
          <w:fldChar w:fldCharType="end"/>
        </w:r>
      </w:p>
    </w:sdtContent>
  </w:sdt>
  <w:p w:rsidR="001A2E16" w:rsidRDefault="001A2E1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E16" w:rsidRDefault="00213B55">
    <w:pPr>
      <w:pStyle w:val="aa"/>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a:noFill/>
                      </a:ln>
                    </wps:spPr>
                    <wps:txbx>
                      <w:txbxContent>
                        <w:p w:rsidR="001A2E16" w:rsidRDefault="00213B55">
                          <w:pPr>
                            <w:pStyle w:val="aa"/>
                          </w:pPr>
                          <w:r>
                            <w:rPr>
                              <w:rFonts w:hint="eastAsia"/>
                            </w:rPr>
                            <w:fldChar w:fldCharType="begin"/>
                          </w:r>
                          <w:r>
                            <w:rPr>
                              <w:rFonts w:hint="eastAsia"/>
                            </w:rPr>
                            <w:instrText xml:space="preserve"> PAGE  \* MERGEFORMAT </w:instrText>
                          </w:r>
                          <w:r>
                            <w:rPr>
                              <w:rFonts w:hint="eastAsia"/>
                            </w:rPr>
                            <w:fldChar w:fldCharType="separate"/>
                          </w:r>
                          <w:r w:rsidR="00D86208">
                            <w:rPr>
                              <w:noProof/>
                            </w:rPr>
                            <w:t>1</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4.6pt;height:11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" filled="f" stroked="f">
              <v:textbox style="mso-fit-shape-to-text:t" inset="0,0,0,0">
                <w:txbxContent>
                  <w:p w:rsidR="001A2E16" w:rsidRDefault="00213B55">
                    <w:pPr>
                      <w:pStyle w:val="aa"/>
                    </w:pPr>
                    <w:r>
                      <w:rPr>
                        <w:rFonts w:hint="eastAsia"/>
                      </w:rPr>
                      <w:fldChar w:fldCharType="begin"/>
                    </w:r>
                    <w:r>
                      <w:rPr>
                        <w:rFonts w:hint="eastAsia"/>
                      </w:rPr>
                      <w:instrText xml:space="preserve"> PAGE  \* MERGEFORMAT </w:instrText>
                    </w:r>
                    <w:r>
                      <w:rPr>
                        <w:rFonts w:hint="eastAsia"/>
                      </w:rPr>
                      <w:fldChar w:fldCharType="separate"/>
                    </w:r>
                    <w:r w:rsidR="00D86208">
                      <w:rPr>
                        <w:noProof/>
                      </w:rPr>
                      <w:t>1</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E16" w:rsidRDefault="00213B55">
    <w:pPr>
      <w:pStyle w:val="aa"/>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a:noFill/>
                      </a:ln>
                    </wps:spPr>
                    <wps:txbx>
                      <w:txbxContent>
                        <w:p w:rsidR="001A2E16" w:rsidRDefault="00213B55">
                          <w:pPr>
                            <w:pStyle w:val="aa"/>
                          </w:pPr>
                          <w:r>
                            <w:rPr>
                              <w:rFonts w:hint="eastAsia"/>
                            </w:rPr>
                            <w:fldChar w:fldCharType="begin"/>
                          </w:r>
                          <w:r>
                            <w:rPr>
                              <w:rFonts w:hint="eastAsia"/>
                            </w:rPr>
                            <w:instrText xml:space="preserve"> PAGE  \* MERGEFORMAT </w:instrText>
                          </w:r>
                          <w:r>
                            <w:rPr>
                              <w:rFonts w:hint="eastAsia"/>
                            </w:rPr>
                            <w:fldChar w:fldCharType="separate"/>
                          </w:r>
                          <w:r w:rsidR="00D86208">
                            <w:rPr>
                              <w:noProof/>
                            </w:rPr>
                            <w:t>II</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4.6pt;height:11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" filled="f" stroked="f">
              <v:textbox style="mso-fit-shape-to-text:t" inset="0,0,0,0">
                <w:txbxContent>
                  <w:p w:rsidR="001A2E16" w:rsidRDefault="00213B55">
                    <w:pPr>
                      <w:pStyle w:val="aa"/>
                    </w:pPr>
                    <w:r>
                      <w:rPr>
                        <w:rFonts w:hint="eastAsia"/>
                      </w:rPr>
                      <w:fldChar w:fldCharType="begin"/>
                    </w:r>
                    <w:r>
                      <w:rPr>
                        <w:rFonts w:hint="eastAsia"/>
                      </w:rPr>
                      <w:instrText xml:space="preserve"> PAGE  \* MERGEFORMAT </w:instrText>
                    </w:r>
                    <w:r>
                      <w:rPr>
                        <w:rFonts w:hint="eastAsia"/>
                      </w:rPr>
                      <w:fldChar w:fldCharType="separate"/>
                    </w:r>
                    <w:r w:rsidR="00D86208">
                      <w:rPr>
                        <w:noProof/>
                      </w:rPr>
                      <w:t>II</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E16" w:rsidRDefault="00213B55">
    <w:pPr>
      <w:pStyle w:val="aa"/>
      <w:jc w:val="center"/>
    </w:pPr>
    <w:r>
      <w:rPr>
        <w:noProof/>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21285" cy="30861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21285" cy="308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746416980"/>
                          </w:sdtPr>
                          <w:sdtEndPr/>
                          <w:sdtContent>
                            <w:p w:rsidR="001A2E16" w:rsidRDefault="00213B55">
                              <w:pPr>
                                <w:pStyle w:val="aa"/>
                                <w:jc w:val="center"/>
                              </w:pPr>
                              <w:r>
                                <w:fldChar w:fldCharType="begin"/>
                              </w:r>
                              <w:r>
                                <w:instrText>PAGE   \* MERGEFORMAT</w:instrText>
                              </w:r>
                              <w:r>
                                <w:fldChar w:fldCharType="separate"/>
                              </w:r>
                              <w:r w:rsidR="00D86208" w:rsidRPr="00D86208">
                                <w:rPr>
                                  <w:noProof/>
                                  <w:lang w:val="zh-CN"/>
                                </w:rPr>
                                <w:t>IV</w:t>
                              </w:r>
                              <w:r>
                                <w:fldChar w:fldCharType="end"/>
                              </w:r>
                            </w:p>
                          </w:sdtContent>
                        </w:sdt>
                        <w:p w:rsidR="001A2E16" w:rsidRDefault="001A2E16"/>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8" type="#_x0000_t202" style="position:absolute;left:0;text-align:left;margin-left:0;margin-top:0;width:9.55pt;height:24.3pt;z-index:25167564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" filled="f" stroked="f" strokeweight=".5pt">
              <v:textbox style="mso-fit-shape-to-text:t" inset="0,0,0,0">
                <w:txbxContent>
                  <w:sdt>
                    <w:sdtPr>
                      <w:id w:val="-1746416980"/>
                    </w:sdtPr>
                    <w:sdtEndPr/>
                    <w:sdtContent>
                      <w:p w:rsidR="001A2E16" w:rsidRDefault="00213B55">
                        <w:pPr>
                          <w:pStyle w:val="aa"/>
                          <w:jc w:val="center"/>
                        </w:pPr>
                        <w:r>
                          <w:fldChar w:fldCharType="begin"/>
                        </w:r>
                        <w:r>
                          <w:instrText>PAGE   \* MERGEFORMAT</w:instrText>
                        </w:r>
                        <w:r>
                          <w:fldChar w:fldCharType="separate"/>
                        </w:r>
                        <w:r w:rsidR="00D86208" w:rsidRPr="00D86208">
                          <w:rPr>
                            <w:noProof/>
                            <w:lang w:val="zh-CN"/>
                          </w:rPr>
                          <w:t>IV</w:t>
                        </w:r>
                        <w:r>
                          <w:fldChar w:fldCharType="end"/>
                        </w:r>
                      </w:p>
                    </w:sdtContent>
                  </w:sdt>
                  <w:p w:rsidR="001A2E16" w:rsidRDefault="001A2E16"/>
                </w:txbxContent>
              </v:textbox>
              <w10:wrap anchorx="margin"/>
            </v:shape>
          </w:pict>
        </mc:Fallback>
      </mc:AlternateContent>
    </w:r>
  </w:p>
  <w:p w:rsidR="001A2E16" w:rsidRDefault="001A2E16">
    <w:pPr>
      <w:pStyle w:val="aa"/>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E16" w:rsidRDefault="00213B55">
    <w:pPr>
      <w:pStyle w:val="aa"/>
      <w:jc w:val="center"/>
    </w:pPr>
    <w:r>
      <w:rPr>
        <w:noProof/>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21285" cy="30861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21285" cy="308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15151517"/>
                          </w:sdtPr>
                          <w:sdtEndPr/>
                          <w:sdtContent>
                            <w:p w:rsidR="001A2E16" w:rsidRDefault="00213B55">
                              <w:pPr>
                                <w:pStyle w:val="aa"/>
                                <w:jc w:val="center"/>
                              </w:pPr>
                              <w:r>
                                <w:fldChar w:fldCharType="begin"/>
                              </w:r>
                              <w:r>
                                <w:instrText>PAGE   \* MERGEFORMAT</w:instrText>
                              </w:r>
                              <w:r>
                                <w:fldChar w:fldCharType="separate"/>
                              </w:r>
                              <w:r w:rsidR="00D86208" w:rsidRPr="00D86208">
                                <w:rPr>
                                  <w:noProof/>
                                  <w:lang w:val="zh-CN"/>
                                </w:rPr>
                                <w:t>III</w:t>
                              </w:r>
                              <w:r>
                                <w:fldChar w:fldCharType="end"/>
                              </w:r>
                            </w:p>
                          </w:sdtContent>
                        </w:sdt>
                        <w:p w:rsidR="001A2E16" w:rsidRDefault="001A2E16"/>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9" type="#_x0000_t202" style="position:absolute;left:0;text-align:left;margin-left:0;margin-top:0;width:9.55pt;height:24.3pt;z-index:2516807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" filled="f" stroked="f" strokeweight=".5pt">
              <v:textbox style="mso-fit-shape-to-text:t" inset="0,0,0,0">
                <w:txbxContent>
                  <w:sdt>
                    <w:sdtPr>
                      <w:id w:val="-1915151517"/>
                    </w:sdtPr>
                    <w:sdtEndPr/>
                    <w:sdtContent>
                      <w:p w:rsidR="001A2E16" w:rsidRDefault="00213B55">
                        <w:pPr>
                          <w:pStyle w:val="aa"/>
                          <w:jc w:val="center"/>
                        </w:pPr>
                        <w:r>
                          <w:fldChar w:fldCharType="begin"/>
                        </w:r>
                        <w:r>
                          <w:instrText>PAGE   \* MERGEFORMAT</w:instrText>
                        </w:r>
                        <w:r>
                          <w:fldChar w:fldCharType="separate"/>
                        </w:r>
                        <w:r w:rsidR="00D86208" w:rsidRPr="00D86208">
                          <w:rPr>
                            <w:noProof/>
                            <w:lang w:val="zh-CN"/>
                          </w:rPr>
                          <w:t>III</w:t>
                        </w:r>
                        <w:r>
                          <w:fldChar w:fldCharType="end"/>
                        </w:r>
                      </w:p>
                    </w:sdtContent>
                  </w:sdt>
                  <w:p w:rsidR="001A2E16" w:rsidRDefault="001A2E16"/>
                </w:txbxContent>
              </v:textbox>
              <w10:wrap anchorx="margin"/>
            </v:shape>
          </w:pict>
        </mc:Fallback>
      </mc:AlternateContent>
    </w:r>
  </w:p>
  <w:p w:rsidR="001A2E16" w:rsidRDefault="001A2E16">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E16" w:rsidRDefault="00213B55">
    <w:pPr>
      <w:pStyle w:val="aa"/>
      <w:jc w:val="center"/>
    </w:pPr>
    <w:r>
      <w:rPr>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21285" cy="30861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21285" cy="308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757659422"/>
                          </w:sdtPr>
                          <w:sdtEndPr/>
                          <w:sdtContent>
                            <w:p w:rsidR="001A2E16" w:rsidRDefault="00213B55">
                              <w:pPr>
                                <w:pStyle w:val="aa"/>
                                <w:jc w:val="center"/>
                              </w:pPr>
                              <w:r>
                                <w:fldChar w:fldCharType="begin"/>
                              </w:r>
                              <w:r>
                                <w:instrText>PAGE   \* MERGEFORMAT</w:instrText>
                              </w:r>
                              <w:r>
                                <w:fldChar w:fldCharType="separate"/>
                              </w:r>
                              <w:r w:rsidR="00D86208" w:rsidRPr="00D86208">
                                <w:rPr>
                                  <w:noProof/>
                                  <w:lang w:val="zh-CN"/>
                                </w:rPr>
                                <w:t>14</w:t>
                              </w:r>
                              <w:r>
                                <w:fldChar w:fldCharType="end"/>
                              </w:r>
                            </w:p>
                          </w:sdtContent>
                        </w:sdt>
                        <w:p w:rsidR="001A2E16" w:rsidRDefault="001A2E16"/>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30" type="#_x0000_t202" style="position:absolute;left:0;text-align:left;margin-left:0;margin-top:0;width:9.55pt;height:24.3pt;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" filled="f" stroked="f" strokeweight=".5pt">
              <v:textbox style="mso-fit-shape-to-text:t" inset="0,0,0,0">
                <w:txbxContent>
                  <w:sdt>
                    <w:sdtPr>
                      <w:id w:val="-1757659422"/>
                    </w:sdtPr>
                    <w:sdtEndPr/>
                    <w:sdtContent>
                      <w:p w:rsidR="001A2E16" w:rsidRDefault="00213B55">
                        <w:pPr>
                          <w:pStyle w:val="aa"/>
                          <w:jc w:val="center"/>
                        </w:pPr>
                        <w:r>
                          <w:fldChar w:fldCharType="begin"/>
                        </w:r>
                        <w:r>
                          <w:instrText>PAGE   \* MERGEFORMAT</w:instrText>
                        </w:r>
                        <w:r>
                          <w:fldChar w:fldCharType="separate"/>
                        </w:r>
                        <w:r w:rsidR="00D86208" w:rsidRPr="00D86208">
                          <w:rPr>
                            <w:noProof/>
                            <w:lang w:val="zh-CN"/>
                          </w:rPr>
                          <w:t>14</w:t>
                        </w:r>
                        <w:r>
                          <w:fldChar w:fldCharType="end"/>
                        </w:r>
                      </w:p>
                    </w:sdtContent>
                  </w:sdt>
                  <w:p w:rsidR="001A2E16" w:rsidRDefault="001A2E16"/>
                </w:txbxContent>
              </v:textbox>
              <w10:wrap anchorx="margin"/>
            </v:shape>
          </w:pict>
        </mc:Fallback>
      </mc:AlternateContent>
    </w:r>
  </w:p>
  <w:p w:rsidR="001A2E16" w:rsidRDefault="001A2E16">
    <w:pPr>
      <w:pStyle w:val="aa"/>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E16" w:rsidRDefault="00213B55">
    <w:pPr>
      <w:pStyle w:val="aa"/>
      <w:jc w:val="center"/>
    </w:pPr>
    <w:r>
      <w:rPr>
        <w:noProof/>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21285" cy="30861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21285" cy="308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107952432"/>
                          </w:sdtPr>
                          <w:sdtEndPr/>
                          <w:sdtContent>
                            <w:p w:rsidR="001A2E16" w:rsidRDefault="00213B55">
                              <w:pPr>
                                <w:pStyle w:val="aa"/>
                                <w:jc w:val="center"/>
                              </w:pPr>
                              <w:r>
                                <w:fldChar w:fldCharType="begin"/>
                              </w:r>
                              <w:r>
                                <w:instrText>PAGE   \* MERGEFORMAT</w:instrText>
                              </w:r>
                              <w:r>
                                <w:fldChar w:fldCharType="separate"/>
                              </w:r>
                              <w:r w:rsidR="00D86208" w:rsidRPr="00D86208">
                                <w:rPr>
                                  <w:noProof/>
                                  <w:lang w:val="zh-CN"/>
                                </w:rPr>
                                <w:t>1</w:t>
                              </w:r>
                              <w:r>
                                <w:fldChar w:fldCharType="end"/>
                              </w:r>
                            </w:p>
                          </w:sdtContent>
                        </w:sdt>
                        <w:p w:rsidR="001A2E16" w:rsidRDefault="001A2E16"/>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31" type="#_x0000_t202" style="position:absolute;left:0;text-align:left;margin-left:0;margin-top:0;width:9.55pt;height:24.3pt;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" filled="f" stroked="f" strokeweight=".5pt">
              <v:textbox style="mso-fit-shape-to-text:t" inset="0,0,0,0">
                <w:txbxContent>
                  <w:sdt>
                    <w:sdtPr>
                      <w:id w:val="-2107952432"/>
                    </w:sdtPr>
                    <w:sdtEndPr/>
                    <w:sdtContent>
                      <w:p w:rsidR="001A2E16" w:rsidRDefault="00213B55">
                        <w:pPr>
                          <w:pStyle w:val="aa"/>
                          <w:jc w:val="center"/>
                        </w:pPr>
                        <w:r>
                          <w:fldChar w:fldCharType="begin"/>
                        </w:r>
                        <w:r>
                          <w:instrText>PAGE   \* MERGEFORMAT</w:instrText>
                        </w:r>
                        <w:r>
                          <w:fldChar w:fldCharType="separate"/>
                        </w:r>
                        <w:r w:rsidR="00D86208" w:rsidRPr="00D86208">
                          <w:rPr>
                            <w:noProof/>
                            <w:lang w:val="zh-CN"/>
                          </w:rPr>
                          <w:t>1</w:t>
                        </w:r>
                        <w:r>
                          <w:fldChar w:fldCharType="end"/>
                        </w:r>
                      </w:p>
                    </w:sdtContent>
                  </w:sdt>
                  <w:p w:rsidR="001A2E16" w:rsidRDefault="001A2E16"/>
                </w:txbxContent>
              </v:textbox>
              <w10:wrap anchorx="margin"/>
            </v:shape>
          </w:pict>
        </mc:Fallback>
      </mc:AlternateContent>
    </w:r>
  </w:p>
  <w:p w:rsidR="001A2E16" w:rsidRDefault="001A2E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4AB" w:rsidRDefault="00A564AB">
      <w:r>
        <w:separator/>
      </w:r>
    </w:p>
  </w:footnote>
  <w:footnote w:type="continuationSeparator" w:id="0">
    <w:p w:rsidR="00A564AB" w:rsidRDefault="00A56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start w:val="1"/>
      <w:numFmt w:val="decimal"/>
      <w:suff w:val="nothing"/>
      <w:lvlText w:val="%1　"/>
      <w:lvlJc w:val="left"/>
      <w:pPr>
        <w:ind w:left="0" w:firstLine="0"/>
      </w:pPr>
      <w:rPr>
        <w:rFonts w:ascii="Times New Roman" w:eastAsia="黑体" w:hAnsi="Times New Roman" w:cs="Times New Roman" w:hint="default"/>
        <w:b w:val="0"/>
        <w:i w:val="0"/>
        <w:sz w:val="21"/>
        <w:szCs w:val="21"/>
      </w:rPr>
    </w:lvl>
    <w:lvl w:ilvl="1">
      <w:start w:val="1"/>
      <w:numFmt w:val="decimal"/>
      <w:suff w:val="nothing"/>
      <w:lvlText w:val="%1.%2　"/>
      <w:lvlJc w:val="left"/>
      <w:pPr>
        <w:ind w:left="0" w:firstLine="0"/>
      </w:pPr>
      <w:rPr>
        <w:rFonts w:asciiTheme="minorEastAsia" w:eastAsiaTheme="minorEastAsia" w:hAnsiTheme="minorEastAsia" w:cs="Times New Roman" w:hint="default"/>
        <w:b w:val="0"/>
        <w:bCs w:val="0"/>
        <w:i w:val="0"/>
        <w:iCs w:val="0"/>
        <w:caps w:val="0"/>
        <w:strike w:val="0"/>
        <w:dstrike w:val="0"/>
        <w:outline w:val="0"/>
        <w:shadow w:val="0"/>
        <w:emboss w:val="0"/>
        <w:imprint w:val="0"/>
        <w:vanish w:val="0"/>
        <w:spacing w:val="0"/>
        <w:kern w:val="0"/>
        <w:position w:val="0"/>
        <w:sz w:val="28"/>
        <w:szCs w:val="28"/>
        <w:u w:val="none"/>
        <w:vertAlign w:val="baseline"/>
      </w:rPr>
    </w:lvl>
    <w:lvl w:ilvl="2">
      <w:start w:val="1"/>
      <w:numFmt w:val="decimal"/>
      <w:pStyle w:val="a"/>
      <w:suff w:val="nothing"/>
      <w:lvlText w:val="%1.%2.%3　"/>
      <w:lvlJc w:val="left"/>
      <w:pPr>
        <w:ind w:left="1134" w:firstLine="0"/>
      </w:pPr>
      <w:rPr>
        <w:rFonts w:asciiTheme="minorEastAsia" w:eastAsiaTheme="minorEastAsia" w:hAnsiTheme="minorEastAsia" w:cs="Times New Roman" w:hint="default"/>
        <w:b w:val="0"/>
        <w:i w:val="0"/>
        <w:sz w:val="28"/>
        <w:szCs w:val="28"/>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2C1E359C"/>
    <w:multiLevelType w:val="multilevel"/>
    <w:tmpl w:val="2C1E359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A1D1F45"/>
    <w:multiLevelType w:val="multilevel"/>
    <w:tmpl w:val="3A1D1F4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46260FA"/>
    <w:multiLevelType w:val="multilevel"/>
    <w:tmpl w:val="646260FA"/>
    <w:lvl w:ilvl="0">
      <w:start w:val="1"/>
      <w:numFmt w:val="decimal"/>
      <w:suff w:val="nothing"/>
      <w:lvlText w:val="表%1　"/>
      <w:lvlJc w:val="left"/>
      <w:pPr>
        <w:ind w:left="142" w:firstLine="0"/>
      </w:pPr>
      <w:rPr>
        <w:rFonts w:ascii="Times New Roman" w:eastAsia="黑体" w:hAnsi="Times New Roman" w:cs="Times New Roman" w:hint="default"/>
        <w:b w:val="0"/>
        <w:i w:val="0"/>
        <w:sz w:val="21"/>
      </w:rPr>
    </w:lvl>
    <w:lvl w:ilvl="1">
      <w:start w:val="1"/>
      <w:numFmt w:val="decimal"/>
      <w:pStyle w:val="a0"/>
      <w:lvlText w:val="%1.%2"/>
      <w:lvlJc w:val="left"/>
      <w:pPr>
        <w:tabs>
          <w:tab w:val="left" w:pos="993"/>
        </w:tabs>
        <w:ind w:left="993" w:hanging="567"/>
      </w:pPr>
      <w:rPr>
        <w:rFonts w:hint="eastAsia"/>
      </w:rPr>
    </w:lvl>
    <w:lvl w:ilvl="2">
      <w:start w:val="1"/>
      <w:numFmt w:val="decimal"/>
      <w:lvlText w:val="%1.%2.%3"/>
      <w:lvlJc w:val="left"/>
      <w:pPr>
        <w:tabs>
          <w:tab w:val="left" w:pos="1560"/>
        </w:tabs>
        <w:ind w:left="1560" w:hanging="567"/>
      </w:pPr>
      <w:rPr>
        <w:rFonts w:hint="eastAsia"/>
      </w:rPr>
    </w:lvl>
    <w:lvl w:ilvl="3">
      <w:start w:val="1"/>
      <w:numFmt w:val="decimal"/>
      <w:lvlText w:val="%1.%2.%3.%4"/>
      <w:lvlJc w:val="left"/>
      <w:pPr>
        <w:tabs>
          <w:tab w:val="left" w:pos="2126"/>
        </w:tabs>
        <w:ind w:left="2126" w:hanging="708"/>
      </w:pPr>
      <w:rPr>
        <w:rFonts w:hint="eastAsia"/>
      </w:rPr>
    </w:lvl>
    <w:lvl w:ilvl="4">
      <w:start w:val="1"/>
      <w:numFmt w:val="decimal"/>
      <w:lvlText w:val="%1.%2.%3.%4.%5"/>
      <w:lvlJc w:val="left"/>
      <w:pPr>
        <w:tabs>
          <w:tab w:val="left" w:pos="2693"/>
        </w:tabs>
        <w:ind w:left="2693" w:hanging="850"/>
      </w:pPr>
      <w:rPr>
        <w:rFonts w:hint="eastAsia"/>
      </w:rPr>
    </w:lvl>
    <w:lvl w:ilvl="5">
      <w:start w:val="1"/>
      <w:numFmt w:val="decimal"/>
      <w:lvlText w:val="%1.%2.%3.%4.%5.%6"/>
      <w:lvlJc w:val="left"/>
      <w:pPr>
        <w:tabs>
          <w:tab w:val="left" w:pos="3402"/>
        </w:tabs>
        <w:ind w:left="3402" w:hanging="1134"/>
      </w:pPr>
      <w:rPr>
        <w:rFonts w:hint="eastAsia"/>
      </w:rPr>
    </w:lvl>
    <w:lvl w:ilvl="6">
      <w:start w:val="1"/>
      <w:numFmt w:val="decimal"/>
      <w:lvlText w:val="%1.%2.%3.%4.%5.%6.%7"/>
      <w:lvlJc w:val="left"/>
      <w:pPr>
        <w:tabs>
          <w:tab w:val="left" w:pos="3969"/>
        </w:tabs>
        <w:ind w:left="3969" w:hanging="1276"/>
      </w:pPr>
      <w:rPr>
        <w:rFonts w:hint="eastAsia"/>
      </w:rPr>
    </w:lvl>
    <w:lvl w:ilvl="7">
      <w:start w:val="1"/>
      <w:numFmt w:val="decimal"/>
      <w:lvlText w:val="%1.%2.%3.%4.%5.%6.%7.%8"/>
      <w:lvlJc w:val="left"/>
      <w:pPr>
        <w:tabs>
          <w:tab w:val="left" w:pos="4536"/>
        </w:tabs>
        <w:ind w:left="4536" w:hanging="1418"/>
      </w:pPr>
      <w:rPr>
        <w:rFonts w:hint="eastAsia"/>
      </w:rPr>
    </w:lvl>
    <w:lvl w:ilvl="8">
      <w:start w:val="1"/>
      <w:numFmt w:val="decimal"/>
      <w:lvlText w:val="%1.%2.%3.%4.%5.%6.%7.%8.%9"/>
      <w:lvlJc w:val="left"/>
      <w:pPr>
        <w:tabs>
          <w:tab w:val="left" w:pos="5244"/>
        </w:tabs>
        <w:ind w:left="5244" w:hanging="1700"/>
      </w:pPr>
      <w:rPr>
        <w:rFonts w:hint="eastAsia"/>
      </w:rPr>
    </w:lvl>
  </w:abstractNum>
  <w:abstractNum w:abstractNumId="4">
    <w:nsid w:val="64CE0D90"/>
    <w:multiLevelType w:val="multilevel"/>
    <w:tmpl w:val="64CE0D90"/>
    <w:lvl w:ilvl="0">
      <w:start w:val="1"/>
      <w:numFmt w:val="decimal"/>
      <w:pStyle w:val="a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975"/>
    <w:rsid w:val="00001B0F"/>
    <w:rsid w:val="00002007"/>
    <w:rsid w:val="00014B85"/>
    <w:rsid w:val="00015A54"/>
    <w:rsid w:val="00036A12"/>
    <w:rsid w:val="00037536"/>
    <w:rsid w:val="00037E01"/>
    <w:rsid w:val="00040640"/>
    <w:rsid w:val="00045812"/>
    <w:rsid w:val="000461CD"/>
    <w:rsid w:val="00052517"/>
    <w:rsid w:val="00060BCD"/>
    <w:rsid w:val="00072D7F"/>
    <w:rsid w:val="000741CC"/>
    <w:rsid w:val="00074DCB"/>
    <w:rsid w:val="00074E73"/>
    <w:rsid w:val="00077381"/>
    <w:rsid w:val="00080302"/>
    <w:rsid w:val="00081A35"/>
    <w:rsid w:val="00083EBD"/>
    <w:rsid w:val="00084174"/>
    <w:rsid w:val="00092F52"/>
    <w:rsid w:val="000A5E38"/>
    <w:rsid w:val="000A73EE"/>
    <w:rsid w:val="000C2E02"/>
    <w:rsid w:val="000C79C8"/>
    <w:rsid w:val="000E12A5"/>
    <w:rsid w:val="000E1577"/>
    <w:rsid w:val="000E6915"/>
    <w:rsid w:val="000F0610"/>
    <w:rsid w:val="000F242D"/>
    <w:rsid w:val="00105AE3"/>
    <w:rsid w:val="001077A0"/>
    <w:rsid w:val="00150CBC"/>
    <w:rsid w:val="00155756"/>
    <w:rsid w:val="001565E9"/>
    <w:rsid w:val="0016436C"/>
    <w:rsid w:val="00164EFA"/>
    <w:rsid w:val="0016678E"/>
    <w:rsid w:val="001842E8"/>
    <w:rsid w:val="00185806"/>
    <w:rsid w:val="00190A39"/>
    <w:rsid w:val="0019690D"/>
    <w:rsid w:val="001A2E16"/>
    <w:rsid w:val="001B5597"/>
    <w:rsid w:val="001C68FA"/>
    <w:rsid w:val="001F0C01"/>
    <w:rsid w:val="001F0CC0"/>
    <w:rsid w:val="001F112B"/>
    <w:rsid w:val="001F5816"/>
    <w:rsid w:val="001F67A9"/>
    <w:rsid w:val="00202F7F"/>
    <w:rsid w:val="0020765D"/>
    <w:rsid w:val="0021055E"/>
    <w:rsid w:val="0021168A"/>
    <w:rsid w:val="0021378A"/>
    <w:rsid w:val="00213B55"/>
    <w:rsid w:val="0021610F"/>
    <w:rsid w:val="00217307"/>
    <w:rsid w:val="00220B6B"/>
    <w:rsid w:val="002215FC"/>
    <w:rsid w:val="002226C5"/>
    <w:rsid w:val="00232F3C"/>
    <w:rsid w:val="00234370"/>
    <w:rsid w:val="00236574"/>
    <w:rsid w:val="00242D2E"/>
    <w:rsid w:val="00251E05"/>
    <w:rsid w:val="00254972"/>
    <w:rsid w:val="002552B6"/>
    <w:rsid w:val="0027054C"/>
    <w:rsid w:val="002811EA"/>
    <w:rsid w:val="00290918"/>
    <w:rsid w:val="00291935"/>
    <w:rsid w:val="002A332B"/>
    <w:rsid w:val="002A7542"/>
    <w:rsid w:val="002B4E8D"/>
    <w:rsid w:val="002B7132"/>
    <w:rsid w:val="002C265F"/>
    <w:rsid w:val="002C432B"/>
    <w:rsid w:val="002C7277"/>
    <w:rsid w:val="002D2110"/>
    <w:rsid w:val="002D4850"/>
    <w:rsid w:val="002D55E6"/>
    <w:rsid w:val="002D6A03"/>
    <w:rsid w:val="002E5D6C"/>
    <w:rsid w:val="002E7760"/>
    <w:rsid w:val="002F38B8"/>
    <w:rsid w:val="00301645"/>
    <w:rsid w:val="00302BC4"/>
    <w:rsid w:val="003039CF"/>
    <w:rsid w:val="00306C4A"/>
    <w:rsid w:val="003079DC"/>
    <w:rsid w:val="003102DA"/>
    <w:rsid w:val="00311ED1"/>
    <w:rsid w:val="00312EAD"/>
    <w:rsid w:val="0032627E"/>
    <w:rsid w:val="00332C37"/>
    <w:rsid w:val="003346C9"/>
    <w:rsid w:val="0033721D"/>
    <w:rsid w:val="003421CA"/>
    <w:rsid w:val="00343975"/>
    <w:rsid w:val="0035276E"/>
    <w:rsid w:val="003614BF"/>
    <w:rsid w:val="003703CB"/>
    <w:rsid w:val="0037047F"/>
    <w:rsid w:val="00370D93"/>
    <w:rsid w:val="00385177"/>
    <w:rsid w:val="003923BC"/>
    <w:rsid w:val="00394C29"/>
    <w:rsid w:val="00397679"/>
    <w:rsid w:val="003A40AE"/>
    <w:rsid w:val="003A6553"/>
    <w:rsid w:val="003B029B"/>
    <w:rsid w:val="003B710B"/>
    <w:rsid w:val="003C0DAF"/>
    <w:rsid w:val="003C0E5F"/>
    <w:rsid w:val="003D49F2"/>
    <w:rsid w:val="003D7213"/>
    <w:rsid w:val="003F57C4"/>
    <w:rsid w:val="003F7EDC"/>
    <w:rsid w:val="00407373"/>
    <w:rsid w:val="004106A0"/>
    <w:rsid w:val="004128DD"/>
    <w:rsid w:val="004220B0"/>
    <w:rsid w:val="00433161"/>
    <w:rsid w:val="0044424D"/>
    <w:rsid w:val="00450CEA"/>
    <w:rsid w:val="00454D35"/>
    <w:rsid w:val="00463586"/>
    <w:rsid w:val="0046747B"/>
    <w:rsid w:val="0047228F"/>
    <w:rsid w:val="00477FF9"/>
    <w:rsid w:val="00480899"/>
    <w:rsid w:val="00487AC1"/>
    <w:rsid w:val="00490B4C"/>
    <w:rsid w:val="00492B28"/>
    <w:rsid w:val="004A1DF3"/>
    <w:rsid w:val="004A2C82"/>
    <w:rsid w:val="004A75CB"/>
    <w:rsid w:val="004B5631"/>
    <w:rsid w:val="004C2D66"/>
    <w:rsid w:val="004C7684"/>
    <w:rsid w:val="004D69BB"/>
    <w:rsid w:val="004E0166"/>
    <w:rsid w:val="004E73BA"/>
    <w:rsid w:val="004F31BF"/>
    <w:rsid w:val="004F68E3"/>
    <w:rsid w:val="0050100D"/>
    <w:rsid w:val="00501782"/>
    <w:rsid w:val="005039F4"/>
    <w:rsid w:val="005124B5"/>
    <w:rsid w:val="00524059"/>
    <w:rsid w:val="005247A7"/>
    <w:rsid w:val="00526AB2"/>
    <w:rsid w:val="00540BBE"/>
    <w:rsid w:val="00540CEB"/>
    <w:rsid w:val="0055069D"/>
    <w:rsid w:val="00556EA6"/>
    <w:rsid w:val="005671B1"/>
    <w:rsid w:val="00573606"/>
    <w:rsid w:val="00573F8B"/>
    <w:rsid w:val="005A150D"/>
    <w:rsid w:val="005A6963"/>
    <w:rsid w:val="005A6D86"/>
    <w:rsid w:val="005A701D"/>
    <w:rsid w:val="005B0902"/>
    <w:rsid w:val="005B1C71"/>
    <w:rsid w:val="005B3DD5"/>
    <w:rsid w:val="005B757E"/>
    <w:rsid w:val="005C18C6"/>
    <w:rsid w:val="005C4F1A"/>
    <w:rsid w:val="005D5BC7"/>
    <w:rsid w:val="005E4214"/>
    <w:rsid w:val="005F5C96"/>
    <w:rsid w:val="005F76F9"/>
    <w:rsid w:val="00602B04"/>
    <w:rsid w:val="00620D04"/>
    <w:rsid w:val="00622036"/>
    <w:rsid w:val="00626801"/>
    <w:rsid w:val="00640AD2"/>
    <w:rsid w:val="00644BF9"/>
    <w:rsid w:val="006536B7"/>
    <w:rsid w:val="0065449C"/>
    <w:rsid w:val="00654D34"/>
    <w:rsid w:val="00655916"/>
    <w:rsid w:val="0065639D"/>
    <w:rsid w:val="00666A18"/>
    <w:rsid w:val="00672522"/>
    <w:rsid w:val="006732C9"/>
    <w:rsid w:val="00674600"/>
    <w:rsid w:val="00690478"/>
    <w:rsid w:val="00692CB6"/>
    <w:rsid w:val="0069356C"/>
    <w:rsid w:val="006945DB"/>
    <w:rsid w:val="00695517"/>
    <w:rsid w:val="006A2A6C"/>
    <w:rsid w:val="006A5190"/>
    <w:rsid w:val="006A735B"/>
    <w:rsid w:val="006A75B5"/>
    <w:rsid w:val="006A796B"/>
    <w:rsid w:val="006B7420"/>
    <w:rsid w:val="006C0D7A"/>
    <w:rsid w:val="006C228B"/>
    <w:rsid w:val="006E10F0"/>
    <w:rsid w:val="006E2EAA"/>
    <w:rsid w:val="006E5D09"/>
    <w:rsid w:val="006F2B2B"/>
    <w:rsid w:val="006F3878"/>
    <w:rsid w:val="006F47DC"/>
    <w:rsid w:val="006F5272"/>
    <w:rsid w:val="006F7A8F"/>
    <w:rsid w:val="0071382B"/>
    <w:rsid w:val="00733422"/>
    <w:rsid w:val="00741CFD"/>
    <w:rsid w:val="00745A84"/>
    <w:rsid w:val="00750DBB"/>
    <w:rsid w:val="00751AF3"/>
    <w:rsid w:val="007540C0"/>
    <w:rsid w:val="00760C50"/>
    <w:rsid w:val="0076665B"/>
    <w:rsid w:val="007710C7"/>
    <w:rsid w:val="0077743A"/>
    <w:rsid w:val="007826D6"/>
    <w:rsid w:val="00783AE1"/>
    <w:rsid w:val="00787B07"/>
    <w:rsid w:val="00792D5B"/>
    <w:rsid w:val="007935BE"/>
    <w:rsid w:val="00794428"/>
    <w:rsid w:val="0079463B"/>
    <w:rsid w:val="007A3630"/>
    <w:rsid w:val="007A39CE"/>
    <w:rsid w:val="007A46A3"/>
    <w:rsid w:val="007A698F"/>
    <w:rsid w:val="007A6D57"/>
    <w:rsid w:val="007A791E"/>
    <w:rsid w:val="007C108C"/>
    <w:rsid w:val="007C2E1B"/>
    <w:rsid w:val="007D7808"/>
    <w:rsid w:val="007E007B"/>
    <w:rsid w:val="007E04B8"/>
    <w:rsid w:val="007E3AF2"/>
    <w:rsid w:val="007E576E"/>
    <w:rsid w:val="007E6DD5"/>
    <w:rsid w:val="007F7D82"/>
    <w:rsid w:val="008025A2"/>
    <w:rsid w:val="00820219"/>
    <w:rsid w:val="00825EBC"/>
    <w:rsid w:val="00826E23"/>
    <w:rsid w:val="00840835"/>
    <w:rsid w:val="008426CF"/>
    <w:rsid w:val="00843750"/>
    <w:rsid w:val="00845AD1"/>
    <w:rsid w:val="008631AB"/>
    <w:rsid w:val="00866073"/>
    <w:rsid w:val="008661A9"/>
    <w:rsid w:val="008713DB"/>
    <w:rsid w:val="0088178D"/>
    <w:rsid w:val="00885CA0"/>
    <w:rsid w:val="00887763"/>
    <w:rsid w:val="00892400"/>
    <w:rsid w:val="00895052"/>
    <w:rsid w:val="00896901"/>
    <w:rsid w:val="008A1236"/>
    <w:rsid w:val="008A3C64"/>
    <w:rsid w:val="008A4DA6"/>
    <w:rsid w:val="008A5513"/>
    <w:rsid w:val="008B19DD"/>
    <w:rsid w:val="008B5082"/>
    <w:rsid w:val="008C3377"/>
    <w:rsid w:val="008D41C2"/>
    <w:rsid w:val="008F2149"/>
    <w:rsid w:val="008F2C71"/>
    <w:rsid w:val="00900C3D"/>
    <w:rsid w:val="00901A3A"/>
    <w:rsid w:val="00903740"/>
    <w:rsid w:val="009042BD"/>
    <w:rsid w:val="00904F6D"/>
    <w:rsid w:val="00905708"/>
    <w:rsid w:val="00931060"/>
    <w:rsid w:val="00932C13"/>
    <w:rsid w:val="0094415D"/>
    <w:rsid w:val="009479B1"/>
    <w:rsid w:val="00954EF2"/>
    <w:rsid w:val="009641B0"/>
    <w:rsid w:val="00971217"/>
    <w:rsid w:val="00972DA3"/>
    <w:rsid w:val="00992D68"/>
    <w:rsid w:val="00996087"/>
    <w:rsid w:val="009A1E12"/>
    <w:rsid w:val="009A6CFE"/>
    <w:rsid w:val="009A721B"/>
    <w:rsid w:val="009B0717"/>
    <w:rsid w:val="009B24C5"/>
    <w:rsid w:val="009B4690"/>
    <w:rsid w:val="009C46F5"/>
    <w:rsid w:val="009C6096"/>
    <w:rsid w:val="009C613A"/>
    <w:rsid w:val="009C68A2"/>
    <w:rsid w:val="009D2450"/>
    <w:rsid w:val="009E07E6"/>
    <w:rsid w:val="009E2DF8"/>
    <w:rsid w:val="009E3F1E"/>
    <w:rsid w:val="009E508B"/>
    <w:rsid w:val="009E6A34"/>
    <w:rsid w:val="009F4E37"/>
    <w:rsid w:val="00A010DA"/>
    <w:rsid w:val="00A0198A"/>
    <w:rsid w:val="00A05944"/>
    <w:rsid w:val="00A06DA0"/>
    <w:rsid w:val="00A07D01"/>
    <w:rsid w:val="00A11C1D"/>
    <w:rsid w:val="00A1256C"/>
    <w:rsid w:val="00A17DBC"/>
    <w:rsid w:val="00A21306"/>
    <w:rsid w:val="00A22C20"/>
    <w:rsid w:val="00A306E5"/>
    <w:rsid w:val="00A37AD7"/>
    <w:rsid w:val="00A5391C"/>
    <w:rsid w:val="00A55518"/>
    <w:rsid w:val="00A55C94"/>
    <w:rsid w:val="00A564AB"/>
    <w:rsid w:val="00A56A75"/>
    <w:rsid w:val="00A60A5F"/>
    <w:rsid w:val="00A6249C"/>
    <w:rsid w:val="00A626EB"/>
    <w:rsid w:val="00A64C4F"/>
    <w:rsid w:val="00A64C63"/>
    <w:rsid w:val="00A75E28"/>
    <w:rsid w:val="00A77BB2"/>
    <w:rsid w:val="00A83E97"/>
    <w:rsid w:val="00A875A0"/>
    <w:rsid w:val="00A900A9"/>
    <w:rsid w:val="00A928FA"/>
    <w:rsid w:val="00A929E9"/>
    <w:rsid w:val="00A93B5F"/>
    <w:rsid w:val="00A96E8B"/>
    <w:rsid w:val="00AA3DCD"/>
    <w:rsid w:val="00AB3544"/>
    <w:rsid w:val="00AB3925"/>
    <w:rsid w:val="00AB6ECF"/>
    <w:rsid w:val="00AC1AEA"/>
    <w:rsid w:val="00AC692E"/>
    <w:rsid w:val="00AD340A"/>
    <w:rsid w:val="00AD6CD6"/>
    <w:rsid w:val="00AE0538"/>
    <w:rsid w:val="00AE6739"/>
    <w:rsid w:val="00B031A9"/>
    <w:rsid w:val="00B17768"/>
    <w:rsid w:val="00B205CA"/>
    <w:rsid w:val="00B27A32"/>
    <w:rsid w:val="00B33148"/>
    <w:rsid w:val="00B4757A"/>
    <w:rsid w:val="00B504FD"/>
    <w:rsid w:val="00B51885"/>
    <w:rsid w:val="00B60C3A"/>
    <w:rsid w:val="00B61DD8"/>
    <w:rsid w:val="00B621AD"/>
    <w:rsid w:val="00B66256"/>
    <w:rsid w:val="00B67DF7"/>
    <w:rsid w:val="00B75C06"/>
    <w:rsid w:val="00B90352"/>
    <w:rsid w:val="00B9380C"/>
    <w:rsid w:val="00B954FC"/>
    <w:rsid w:val="00BA3895"/>
    <w:rsid w:val="00BB5B30"/>
    <w:rsid w:val="00BC6CC9"/>
    <w:rsid w:val="00BC7AB9"/>
    <w:rsid w:val="00BE27A3"/>
    <w:rsid w:val="00BF01FE"/>
    <w:rsid w:val="00BF44C3"/>
    <w:rsid w:val="00BF7D2D"/>
    <w:rsid w:val="00C033D7"/>
    <w:rsid w:val="00C04D5B"/>
    <w:rsid w:val="00C0611F"/>
    <w:rsid w:val="00C06E34"/>
    <w:rsid w:val="00C06FA8"/>
    <w:rsid w:val="00C105BF"/>
    <w:rsid w:val="00C162BC"/>
    <w:rsid w:val="00C16A2C"/>
    <w:rsid w:val="00C17916"/>
    <w:rsid w:val="00C17B6A"/>
    <w:rsid w:val="00C201EB"/>
    <w:rsid w:val="00C325B6"/>
    <w:rsid w:val="00C4449A"/>
    <w:rsid w:val="00C5787E"/>
    <w:rsid w:val="00C6550D"/>
    <w:rsid w:val="00C847F6"/>
    <w:rsid w:val="00C86AD0"/>
    <w:rsid w:val="00C9728B"/>
    <w:rsid w:val="00CB0E9E"/>
    <w:rsid w:val="00CB1ADA"/>
    <w:rsid w:val="00CB6CF2"/>
    <w:rsid w:val="00CC3DAD"/>
    <w:rsid w:val="00CC523C"/>
    <w:rsid w:val="00CD72E7"/>
    <w:rsid w:val="00CD739F"/>
    <w:rsid w:val="00CE07BD"/>
    <w:rsid w:val="00CE7DF5"/>
    <w:rsid w:val="00CF156E"/>
    <w:rsid w:val="00D04D89"/>
    <w:rsid w:val="00D04D92"/>
    <w:rsid w:val="00D13F14"/>
    <w:rsid w:val="00D14AFC"/>
    <w:rsid w:val="00D1768D"/>
    <w:rsid w:val="00D3101B"/>
    <w:rsid w:val="00D327C0"/>
    <w:rsid w:val="00D33150"/>
    <w:rsid w:val="00D42080"/>
    <w:rsid w:val="00D436EC"/>
    <w:rsid w:val="00D46965"/>
    <w:rsid w:val="00D473D7"/>
    <w:rsid w:val="00D50DE0"/>
    <w:rsid w:val="00D53E1F"/>
    <w:rsid w:val="00D601CB"/>
    <w:rsid w:val="00D61AF6"/>
    <w:rsid w:val="00D73457"/>
    <w:rsid w:val="00D73EC1"/>
    <w:rsid w:val="00D74AEE"/>
    <w:rsid w:val="00D75F01"/>
    <w:rsid w:val="00D83DE7"/>
    <w:rsid w:val="00D8429C"/>
    <w:rsid w:val="00D86208"/>
    <w:rsid w:val="00D8758A"/>
    <w:rsid w:val="00DA5849"/>
    <w:rsid w:val="00DB04E3"/>
    <w:rsid w:val="00DB3834"/>
    <w:rsid w:val="00DB744D"/>
    <w:rsid w:val="00DB753C"/>
    <w:rsid w:val="00DC3209"/>
    <w:rsid w:val="00DC3B6E"/>
    <w:rsid w:val="00DE4F03"/>
    <w:rsid w:val="00DE72C6"/>
    <w:rsid w:val="00E049F4"/>
    <w:rsid w:val="00E07396"/>
    <w:rsid w:val="00E11CE0"/>
    <w:rsid w:val="00E1215F"/>
    <w:rsid w:val="00E124E0"/>
    <w:rsid w:val="00E14C23"/>
    <w:rsid w:val="00E24AC2"/>
    <w:rsid w:val="00E25F43"/>
    <w:rsid w:val="00E30210"/>
    <w:rsid w:val="00E43965"/>
    <w:rsid w:val="00E4622B"/>
    <w:rsid w:val="00E520F1"/>
    <w:rsid w:val="00E61BE2"/>
    <w:rsid w:val="00E61C84"/>
    <w:rsid w:val="00E65411"/>
    <w:rsid w:val="00E71E81"/>
    <w:rsid w:val="00E774D8"/>
    <w:rsid w:val="00E77C98"/>
    <w:rsid w:val="00E8648A"/>
    <w:rsid w:val="00E87CB6"/>
    <w:rsid w:val="00E93B55"/>
    <w:rsid w:val="00EA10F0"/>
    <w:rsid w:val="00EA3CC7"/>
    <w:rsid w:val="00EA6DDA"/>
    <w:rsid w:val="00EC3501"/>
    <w:rsid w:val="00EE4989"/>
    <w:rsid w:val="00EE57FA"/>
    <w:rsid w:val="00EF4B3A"/>
    <w:rsid w:val="00F0113A"/>
    <w:rsid w:val="00F014E6"/>
    <w:rsid w:val="00F015BC"/>
    <w:rsid w:val="00F1149D"/>
    <w:rsid w:val="00F134D5"/>
    <w:rsid w:val="00F21EFD"/>
    <w:rsid w:val="00F23A91"/>
    <w:rsid w:val="00F25187"/>
    <w:rsid w:val="00F269AB"/>
    <w:rsid w:val="00F32954"/>
    <w:rsid w:val="00F33812"/>
    <w:rsid w:val="00F476ED"/>
    <w:rsid w:val="00F52962"/>
    <w:rsid w:val="00F52B05"/>
    <w:rsid w:val="00F571A9"/>
    <w:rsid w:val="00F571C7"/>
    <w:rsid w:val="00F67DED"/>
    <w:rsid w:val="00F7585A"/>
    <w:rsid w:val="00F760F5"/>
    <w:rsid w:val="00F76EA9"/>
    <w:rsid w:val="00F7711E"/>
    <w:rsid w:val="00F82666"/>
    <w:rsid w:val="00F900B4"/>
    <w:rsid w:val="00F90302"/>
    <w:rsid w:val="00F91ABE"/>
    <w:rsid w:val="00F91AD8"/>
    <w:rsid w:val="00FB13CC"/>
    <w:rsid w:val="00FB5B94"/>
    <w:rsid w:val="00FD18D3"/>
    <w:rsid w:val="00FE7CA8"/>
    <w:rsid w:val="00FF3B7C"/>
    <w:rsid w:val="00FF4451"/>
    <w:rsid w:val="00FF6F1C"/>
    <w:rsid w:val="01D87705"/>
    <w:rsid w:val="02362E2E"/>
    <w:rsid w:val="036643D9"/>
    <w:rsid w:val="04071F15"/>
    <w:rsid w:val="04984D61"/>
    <w:rsid w:val="04B42F34"/>
    <w:rsid w:val="0549076B"/>
    <w:rsid w:val="055F1986"/>
    <w:rsid w:val="06071EC6"/>
    <w:rsid w:val="070526E1"/>
    <w:rsid w:val="071A6959"/>
    <w:rsid w:val="071A6ADA"/>
    <w:rsid w:val="082F3532"/>
    <w:rsid w:val="089A459E"/>
    <w:rsid w:val="09210DB4"/>
    <w:rsid w:val="0A3273E8"/>
    <w:rsid w:val="0AC362BA"/>
    <w:rsid w:val="0AD21621"/>
    <w:rsid w:val="0B3A7798"/>
    <w:rsid w:val="0C803FE3"/>
    <w:rsid w:val="0CE23569"/>
    <w:rsid w:val="0D280D77"/>
    <w:rsid w:val="0DA06078"/>
    <w:rsid w:val="0E5F3A55"/>
    <w:rsid w:val="102607A5"/>
    <w:rsid w:val="108F0DC6"/>
    <w:rsid w:val="112D033B"/>
    <w:rsid w:val="11554B7C"/>
    <w:rsid w:val="11A111C6"/>
    <w:rsid w:val="11AC23C4"/>
    <w:rsid w:val="11D10738"/>
    <w:rsid w:val="11DC2AE4"/>
    <w:rsid w:val="12A320BF"/>
    <w:rsid w:val="13461954"/>
    <w:rsid w:val="1384270A"/>
    <w:rsid w:val="145D4C7A"/>
    <w:rsid w:val="14777DD5"/>
    <w:rsid w:val="15671FE1"/>
    <w:rsid w:val="16E33E78"/>
    <w:rsid w:val="170C6D5A"/>
    <w:rsid w:val="173E3C10"/>
    <w:rsid w:val="17E9247C"/>
    <w:rsid w:val="1864314D"/>
    <w:rsid w:val="18F2241A"/>
    <w:rsid w:val="196D03D9"/>
    <w:rsid w:val="19AD1746"/>
    <w:rsid w:val="1ADC2F31"/>
    <w:rsid w:val="1C1F493F"/>
    <w:rsid w:val="1DCA685E"/>
    <w:rsid w:val="1E15156E"/>
    <w:rsid w:val="1FB073FA"/>
    <w:rsid w:val="202555E3"/>
    <w:rsid w:val="20FF3AE6"/>
    <w:rsid w:val="21B61299"/>
    <w:rsid w:val="2412091D"/>
    <w:rsid w:val="251D6BB3"/>
    <w:rsid w:val="293A6BD6"/>
    <w:rsid w:val="29533A74"/>
    <w:rsid w:val="2AA31E98"/>
    <w:rsid w:val="2ABF770E"/>
    <w:rsid w:val="2B1A291A"/>
    <w:rsid w:val="2B2111CF"/>
    <w:rsid w:val="2B6422F5"/>
    <w:rsid w:val="2B9661CD"/>
    <w:rsid w:val="2E6444E7"/>
    <w:rsid w:val="2ED263FC"/>
    <w:rsid w:val="300A1C3E"/>
    <w:rsid w:val="310E73C3"/>
    <w:rsid w:val="31A00A7D"/>
    <w:rsid w:val="31D71F1D"/>
    <w:rsid w:val="32FD4AF1"/>
    <w:rsid w:val="3316352A"/>
    <w:rsid w:val="343D3E57"/>
    <w:rsid w:val="355F4357"/>
    <w:rsid w:val="35D06532"/>
    <w:rsid w:val="36003A75"/>
    <w:rsid w:val="36EE441A"/>
    <w:rsid w:val="3735539C"/>
    <w:rsid w:val="382E7526"/>
    <w:rsid w:val="386538AD"/>
    <w:rsid w:val="38CB07CF"/>
    <w:rsid w:val="3A3029FD"/>
    <w:rsid w:val="3A4D63AC"/>
    <w:rsid w:val="3BD877F5"/>
    <w:rsid w:val="3CF43CB5"/>
    <w:rsid w:val="3D003BAC"/>
    <w:rsid w:val="3DEB0799"/>
    <w:rsid w:val="3E417997"/>
    <w:rsid w:val="3E8C522B"/>
    <w:rsid w:val="3E9A5BEE"/>
    <w:rsid w:val="3F6A69BF"/>
    <w:rsid w:val="42562DF9"/>
    <w:rsid w:val="42737F13"/>
    <w:rsid w:val="42A42945"/>
    <w:rsid w:val="43CC35EA"/>
    <w:rsid w:val="473B0469"/>
    <w:rsid w:val="48167648"/>
    <w:rsid w:val="483A38AB"/>
    <w:rsid w:val="489347D7"/>
    <w:rsid w:val="489C12DB"/>
    <w:rsid w:val="48F37DD9"/>
    <w:rsid w:val="4BAA6F3D"/>
    <w:rsid w:val="4C8123C1"/>
    <w:rsid w:val="4D7B496C"/>
    <w:rsid w:val="4DEF6331"/>
    <w:rsid w:val="4E4C6ED0"/>
    <w:rsid w:val="4FE86C94"/>
    <w:rsid w:val="503B4824"/>
    <w:rsid w:val="505A12A4"/>
    <w:rsid w:val="50617ADE"/>
    <w:rsid w:val="521E48B7"/>
    <w:rsid w:val="530A7316"/>
    <w:rsid w:val="53A7563E"/>
    <w:rsid w:val="542F187F"/>
    <w:rsid w:val="55A65CC9"/>
    <w:rsid w:val="57297238"/>
    <w:rsid w:val="5B2D5C71"/>
    <w:rsid w:val="5B3F43E2"/>
    <w:rsid w:val="5C293F71"/>
    <w:rsid w:val="5C321A9A"/>
    <w:rsid w:val="5D065250"/>
    <w:rsid w:val="5D2D2D9B"/>
    <w:rsid w:val="5D7743D0"/>
    <w:rsid w:val="5DAD68B7"/>
    <w:rsid w:val="5DBB75EA"/>
    <w:rsid w:val="611D7479"/>
    <w:rsid w:val="61F969AB"/>
    <w:rsid w:val="624B3CC7"/>
    <w:rsid w:val="626722E7"/>
    <w:rsid w:val="626A1682"/>
    <w:rsid w:val="63AC345C"/>
    <w:rsid w:val="642A7C01"/>
    <w:rsid w:val="65C25DAE"/>
    <w:rsid w:val="665A73CA"/>
    <w:rsid w:val="66A83CE1"/>
    <w:rsid w:val="66EE41EA"/>
    <w:rsid w:val="69E26D51"/>
    <w:rsid w:val="6B6901B1"/>
    <w:rsid w:val="6BBB07B3"/>
    <w:rsid w:val="6C931A84"/>
    <w:rsid w:val="6DC1180E"/>
    <w:rsid w:val="6F925A98"/>
    <w:rsid w:val="70BC0B3F"/>
    <w:rsid w:val="712F036E"/>
    <w:rsid w:val="73AC770A"/>
    <w:rsid w:val="754F3BD5"/>
    <w:rsid w:val="755513E8"/>
    <w:rsid w:val="77D4614A"/>
    <w:rsid w:val="785F22B7"/>
    <w:rsid w:val="7A3A1B9B"/>
    <w:rsid w:val="7A663A09"/>
    <w:rsid w:val="7AB37491"/>
    <w:rsid w:val="7C026A66"/>
    <w:rsid w:val="7E882EDC"/>
    <w:rsid w:val="7EB70C3E"/>
    <w:rsid w:val="7EE3596F"/>
    <w:rsid w:val="7EEA3AD7"/>
    <w:rsid w:val="7F767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2"/>
    <w:next w:val="a2"/>
    <w:link w:val="1Char"/>
    <w:uiPriority w:val="9"/>
    <w:qFormat/>
    <w:pPr>
      <w:keepNext/>
      <w:keepLines/>
      <w:spacing w:before="340" w:after="330" w:line="578" w:lineRule="auto"/>
      <w:outlineLvl w:val="0"/>
    </w:pPr>
    <w:rPr>
      <w:b/>
      <w:bCs/>
      <w:kern w:val="44"/>
      <w:sz w:val="44"/>
      <w:szCs w:val="44"/>
    </w:rPr>
  </w:style>
  <w:style w:type="paragraph" w:styleId="2">
    <w:name w:val="heading 2"/>
    <w:basedOn w:val="a2"/>
    <w:next w:val="a2"/>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2"/>
    <w:next w:val="a2"/>
    <w:link w:val="3Char"/>
    <w:uiPriority w:val="9"/>
    <w:unhideWhenUsed/>
    <w:qFormat/>
    <w:pPr>
      <w:keepNext/>
      <w:keepLines/>
      <w:spacing w:before="260" w:after="260" w:line="416" w:lineRule="auto"/>
      <w:outlineLvl w:val="2"/>
    </w:pPr>
    <w:rPr>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ocument Map"/>
    <w:basedOn w:val="a2"/>
    <w:link w:val="Char"/>
    <w:uiPriority w:val="99"/>
    <w:semiHidden/>
    <w:unhideWhenUsed/>
    <w:rPr>
      <w:rFonts w:ascii="宋体" w:eastAsia="宋体"/>
      <w:sz w:val="24"/>
      <w:szCs w:val="24"/>
    </w:rPr>
  </w:style>
  <w:style w:type="paragraph" w:styleId="a7">
    <w:name w:val="annotation text"/>
    <w:basedOn w:val="a2"/>
    <w:link w:val="Char0"/>
    <w:uiPriority w:val="99"/>
    <w:semiHidden/>
    <w:unhideWhenUsed/>
    <w:qFormat/>
    <w:pPr>
      <w:jc w:val="left"/>
    </w:pPr>
  </w:style>
  <w:style w:type="paragraph" w:styleId="30">
    <w:name w:val="toc 3"/>
    <w:basedOn w:val="a2"/>
    <w:next w:val="a2"/>
    <w:uiPriority w:val="39"/>
    <w:unhideWhenUsed/>
    <w:qFormat/>
    <w:pPr>
      <w:widowControl/>
      <w:spacing w:after="100" w:line="259" w:lineRule="auto"/>
      <w:ind w:left="440"/>
      <w:jc w:val="left"/>
    </w:pPr>
    <w:rPr>
      <w:rFonts w:cs="Times New Roman"/>
      <w:kern w:val="0"/>
      <w:sz w:val="22"/>
    </w:rPr>
  </w:style>
  <w:style w:type="paragraph" w:styleId="a8">
    <w:name w:val="Date"/>
    <w:basedOn w:val="a2"/>
    <w:next w:val="a2"/>
    <w:link w:val="Char1"/>
    <w:uiPriority w:val="99"/>
    <w:semiHidden/>
    <w:unhideWhenUsed/>
    <w:qFormat/>
    <w:pPr>
      <w:ind w:leftChars="2500" w:left="100"/>
    </w:pPr>
  </w:style>
  <w:style w:type="paragraph" w:styleId="a9">
    <w:name w:val="Balloon Text"/>
    <w:basedOn w:val="a2"/>
    <w:link w:val="Char2"/>
    <w:uiPriority w:val="99"/>
    <w:semiHidden/>
    <w:unhideWhenUsed/>
    <w:qFormat/>
    <w:rPr>
      <w:sz w:val="18"/>
      <w:szCs w:val="18"/>
    </w:rPr>
  </w:style>
  <w:style w:type="paragraph" w:styleId="aa">
    <w:name w:val="footer"/>
    <w:basedOn w:val="a2"/>
    <w:link w:val="Char3"/>
    <w:uiPriority w:val="99"/>
    <w:unhideWhenUsed/>
    <w:qFormat/>
    <w:pPr>
      <w:tabs>
        <w:tab w:val="center" w:pos="4153"/>
        <w:tab w:val="right" w:pos="8306"/>
      </w:tabs>
      <w:snapToGrid w:val="0"/>
      <w:jc w:val="left"/>
    </w:pPr>
    <w:rPr>
      <w:sz w:val="18"/>
      <w:szCs w:val="18"/>
    </w:rPr>
  </w:style>
  <w:style w:type="paragraph" w:styleId="ab">
    <w:name w:val="header"/>
    <w:basedOn w:val="a2"/>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2"/>
    <w:next w:val="a2"/>
    <w:uiPriority w:val="39"/>
    <w:unhideWhenUsed/>
    <w:qFormat/>
    <w:pPr>
      <w:widowControl/>
      <w:tabs>
        <w:tab w:val="right" w:leader="dot" w:pos="8296"/>
      </w:tabs>
      <w:spacing w:line="120" w:lineRule="auto"/>
      <w:jc w:val="left"/>
    </w:pPr>
    <w:rPr>
      <w:rFonts w:cs="Times New Roman"/>
      <w:kern w:val="0"/>
      <w:sz w:val="22"/>
    </w:rPr>
  </w:style>
  <w:style w:type="paragraph" w:styleId="20">
    <w:name w:val="toc 2"/>
    <w:basedOn w:val="a2"/>
    <w:next w:val="a2"/>
    <w:uiPriority w:val="39"/>
    <w:unhideWhenUsed/>
    <w:qFormat/>
    <w:pPr>
      <w:widowControl/>
      <w:spacing w:after="100" w:line="259" w:lineRule="auto"/>
      <w:ind w:left="220"/>
      <w:jc w:val="left"/>
    </w:pPr>
    <w:rPr>
      <w:rFonts w:cs="Times New Roman"/>
      <w:kern w:val="0"/>
      <w:sz w:val="22"/>
    </w:rPr>
  </w:style>
  <w:style w:type="paragraph" w:styleId="ac">
    <w:name w:val="annotation subject"/>
    <w:basedOn w:val="a7"/>
    <w:next w:val="a7"/>
    <w:link w:val="Char5"/>
    <w:uiPriority w:val="99"/>
    <w:semiHidden/>
    <w:unhideWhenUsed/>
    <w:qFormat/>
    <w:rPr>
      <w:b/>
      <w:bCs/>
    </w:rPr>
  </w:style>
  <w:style w:type="table" w:styleId="ad">
    <w:name w:val="Table Grid"/>
    <w:basedOn w:val="a4"/>
    <w:uiPriority w:val="39"/>
    <w:qFormat/>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3"/>
    <w:uiPriority w:val="99"/>
    <w:unhideWhenUsed/>
    <w:qFormat/>
    <w:rPr>
      <w:color w:val="0563C1" w:themeColor="hyperlink"/>
      <w:u w:val="single"/>
    </w:rPr>
  </w:style>
  <w:style w:type="character" w:styleId="af">
    <w:name w:val="annotation reference"/>
    <w:basedOn w:val="a3"/>
    <w:uiPriority w:val="99"/>
    <w:semiHidden/>
    <w:unhideWhenUsed/>
    <w:qFormat/>
    <w:rPr>
      <w:sz w:val="21"/>
      <w:szCs w:val="21"/>
    </w:rPr>
  </w:style>
  <w:style w:type="character" w:customStyle="1" w:styleId="1Char">
    <w:name w:val="标题 1 Char"/>
    <w:basedOn w:val="a3"/>
    <w:link w:val="1"/>
    <w:uiPriority w:val="9"/>
    <w:qFormat/>
    <w:rPr>
      <w:b/>
      <w:bCs/>
      <w:kern w:val="44"/>
      <w:sz w:val="44"/>
      <w:szCs w:val="44"/>
    </w:rPr>
  </w:style>
  <w:style w:type="character" w:customStyle="1" w:styleId="2Char">
    <w:name w:val="标题 2 Char"/>
    <w:basedOn w:val="a3"/>
    <w:link w:val="2"/>
    <w:qFormat/>
    <w:rPr>
      <w:rFonts w:asciiTheme="majorHAnsi" w:eastAsiaTheme="majorEastAsia" w:hAnsiTheme="majorHAnsi" w:cstheme="majorBidi"/>
      <w:b/>
      <w:bCs/>
      <w:sz w:val="32"/>
      <w:szCs w:val="32"/>
    </w:rPr>
  </w:style>
  <w:style w:type="character" w:customStyle="1" w:styleId="Char4">
    <w:name w:val="页眉 Char"/>
    <w:basedOn w:val="a3"/>
    <w:link w:val="ab"/>
    <w:uiPriority w:val="99"/>
    <w:qFormat/>
    <w:rPr>
      <w:kern w:val="2"/>
      <w:sz w:val="18"/>
      <w:szCs w:val="18"/>
    </w:rPr>
  </w:style>
  <w:style w:type="character" w:customStyle="1" w:styleId="Char3">
    <w:name w:val="页脚 Char"/>
    <w:basedOn w:val="a3"/>
    <w:link w:val="aa"/>
    <w:uiPriority w:val="99"/>
    <w:qFormat/>
    <w:rPr>
      <w:kern w:val="2"/>
      <w:sz w:val="18"/>
      <w:szCs w:val="18"/>
    </w:rPr>
  </w:style>
  <w:style w:type="character" w:customStyle="1" w:styleId="3Char">
    <w:name w:val="标题 3 Char"/>
    <w:basedOn w:val="a3"/>
    <w:link w:val="3"/>
    <w:uiPriority w:val="9"/>
    <w:qFormat/>
    <w:rPr>
      <w:b/>
      <w:bCs/>
      <w:kern w:val="2"/>
      <w:sz w:val="32"/>
      <w:szCs w:val="32"/>
    </w:rPr>
  </w:style>
  <w:style w:type="paragraph" w:customStyle="1" w:styleId="TOC1">
    <w:name w:val="TOC 标题1"/>
    <w:basedOn w:val="1"/>
    <w:next w:val="a2"/>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af0">
    <w:name w:val="List Paragraph"/>
    <w:basedOn w:val="a2"/>
    <w:uiPriority w:val="99"/>
    <w:qFormat/>
    <w:pPr>
      <w:ind w:firstLineChars="200" w:firstLine="420"/>
    </w:pPr>
  </w:style>
  <w:style w:type="paragraph" w:customStyle="1" w:styleId="a0">
    <w:name w:val="一级条标题"/>
    <w:next w:val="a2"/>
    <w:link w:val="Char6"/>
    <w:qFormat/>
    <w:pPr>
      <w:numPr>
        <w:ilvl w:val="1"/>
        <w:numId w:val="1"/>
      </w:numPr>
      <w:tabs>
        <w:tab w:val="clear" w:pos="993"/>
        <w:tab w:val="left" w:pos="851"/>
        <w:tab w:val="left" w:pos="992"/>
        <w:tab w:val="left" w:pos="1134"/>
      </w:tabs>
      <w:spacing w:beforeLines="50" w:before="156" w:afterLines="50" w:after="156"/>
      <w:outlineLvl w:val="2"/>
    </w:pPr>
    <w:rPr>
      <w:rFonts w:ascii="黑体" w:eastAsiaTheme="minorEastAsia" w:cs="宋体"/>
      <w:sz w:val="28"/>
      <w:szCs w:val="21"/>
    </w:rPr>
  </w:style>
  <w:style w:type="paragraph" w:customStyle="1" w:styleId="a">
    <w:name w:val="二级条标题"/>
    <w:basedOn w:val="a0"/>
    <w:next w:val="a2"/>
    <w:link w:val="Char7"/>
    <w:qFormat/>
    <w:pPr>
      <w:numPr>
        <w:ilvl w:val="2"/>
        <w:numId w:val="2"/>
      </w:numPr>
      <w:spacing w:before="50" w:after="50"/>
      <w:ind w:left="567"/>
      <w:outlineLvl w:val="3"/>
    </w:pPr>
  </w:style>
  <w:style w:type="paragraph" w:customStyle="1" w:styleId="a1">
    <w:name w:val="正文表标题"/>
    <w:next w:val="a2"/>
    <w:qFormat/>
    <w:pPr>
      <w:numPr>
        <w:numId w:val="3"/>
      </w:numPr>
      <w:tabs>
        <w:tab w:val="left" w:pos="360"/>
      </w:tabs>
      <w:spacing w:beforeLines="50" w:before="156" w:afterLines="50" w:after="156"/>
      <w:jc w:val="center"/>
    </w:pPr>
    <w:rPr>
      <w:rFonts w:ascii="黑体" w:eastAsia="黑体" w:cs="宋体"/>
      <w:sz w:val="21"/>
    </w:rPr>
  </w:style>
  <w:style w:type="character" w:customStyle="1" w:styleId="Char1">
    <w:name w:val="日期 Char"/>
    <w:basedOn w:val="a3"/>
    <w:link w:val="a8"/>
    <w:uiPriority w:val="99"/>
    <w:semiHidden/>
    <w:qFormat/>
    <w:rPr>
      <w:kern w:val="2"/>
      <w:sz w:val="21"/>
      <w:szCs w:val="22"/>
    </w:rPr>
  </w:style>
  <w:style w:type="table" w:customStyle="1" w:styleId="11">
    <w:name w:val="网格型1"/>
    <w:basedOn w:val="a4"/>
    <w:uiPriority w:val="3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批注框文本 Char"/>
    <w:basedOn w:val="a3"/>
    <w:link w:val="a9"/>
    <w:uiPriority w:val="99"/>
    <w:semiHidden/>
    <w:qFormat/>
    <w:rPr>
      <w:kern w:val="2"/>
      <w:sz w:val="18"/>
      <w:szCs w:val="18"/>
    </w:rPr>
  </w:style>
  <w:style w:type="character" w:customStyle="1" w:styleId="Char0">
    <w:name w:val="批注文字 Char"/>
    <w:basedOn w:val="a3"/>
    <w:link w:val="a7"/>
    <w:uiPriority w:val="99"/>
    <w:semiHidden/>
    <w:qFormat/>
    <w:rPr>
      <w:kern w:val="2"/>
      <w:sz w:val="21"/>
      <w:szCs w:val="22"/>
    </w:rPr>
  </w:style>
  <w:style w:type="character" w:customStyle="1" w:styleId="Char5">
    <w:name w:val="批注主题 Char"/>
    <w:basedOn w:val="Char0"/>
    <w:link w:val="ac"/>
    <w:uiPriority w:val="99"/>
    <w:semiHidden/>
    <w:qFormat/>
    <w:rPr>
      <w:b/>
      <w:bCs/>
      <w:kern w:val="2"/>
      <w:sz w:val="21"/>
      <w:szCs w:val="22"/>
    </w:rPr>
  </w:style>
  <w:style w:type="character" w:styleId="af1">
    <w:name w:val="Placeholder Text"/>
    <w:basedOn w:val="a3"/>
    <w:uiPriority w:val="99"/>
    <w:semiHidden/>
    <w:qFormat/>
    <w:rPr>
      <w:color w:val="808080"/>
    </w:rPr>
  </w:style>
  <w:style w:type="character" w:customStyle="1" w:styleId="Char6">
    <w:name w:val="一级条标题 Char"/>
    <w:basedOn w:val="a3"/>
    <w:link w:val="a0"/>
    <w:qFormat/>
    <w:rPr>
      <w:rFonts w:ascii="黑体" w:hAnsi="Calibri" w:cs="宋体"/>
      <w:sz w:val="28"/>
      <w:szCs w:val="21"/>
    </w:rPr>
  </w:style>
  <w:style w:type="character" w:customStyle="1" w:styleId="Char7">
    <w:name w:val="二级条标题 Char"/>
    <w:basedOn w:val="Char6"/>
    <w:link w:val="a"/>
    <w:qFormat/>
    <w:rPr>
      <w:rFonts w:ascii="黑体" w:hAnsi="Calibri" w:cs="宋体"/>
      <w:sz w:val="28"/>
      <w:szCs w:val="21"/>
    </w:rPr>
  </w:style>
  <w:style w:type="paragraph" w:customStyle="1" w:styleId="TOC2">
    <w:name w:val="TOC 标题2"/>
    <w:basedOn w:val="1"/>
    <w:next w:val="a2"/>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customStyle="1" w:styleId="12">
    <w:name w:val="目录标题1"/>
    <w:basedOn w:val="1"/>
    <w:next w:val="a2"/>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Char">
    <w:name w:val="文档结构图 Char"/>
    <w:basedOn w:val="a3"/>
    <w:link w:val="a6"/>
    <w:uiPriority w:val="99"/>
    <w:semiHidden/>
    <w:rPr>
      <w:rFonts w:ascii="宋体" w:hAnsiTheme="minorHAnsi" w:cstheme="minorBidi"/>
      <w:kern w:val="2"/>
      <w:sz w:val="24"/>
      <w:szCs w:val="24"/>
    </w:rPr>
  </w:style>
  <w:style w:type="paragraph" w:customStyle="1" w:styleId="13">
    <w:name w:val="修订1"/>
    <w:hidden/>
    <w:uiPriority w:val="99"/>
    <w:semiHidden/>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2"/>
    <w:next w:val="a2"/>
    <w:link w:val="1Char"/>
    <w:uiPriority w:val="9"/>
    <w:qFormat/>
    <w:pPr>
      <w:keepNext/>
      <w:keepLines/>
      <w:spacing w:before="340" w:after="330" w:line="578" w:lineRule="auto"/>
      <w:outlineLvl w:val="0"/>
    </w:pPr>
    <w:rPr>
      <w:b/>
      <w:bCs/>
      <w:kern w:val="44"/>
      <w:sz w:val="44"/>
      <w:szCs w:val="44"/>
    </w:rPr>
  </w:style>
  <w:style w:type="paragraph" w:styleId="2">
    <w:name w:val="heading 2"/>
    <w:basedOn w:val="a2"/>
    <w:next w:val="a2"/>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2"/>
    <w:next w:val="a2"/>
    <w:link w:val="3Char"/>
    <w:uiPriority w:val="9"/>
    <w:unhideWhenUsed/>
    <w:qFormat/>
    <w:pPr>
      <w:keepNext/>
      <w:keepLines/>
      <w:spacing w:before="260" w:after="260" w:line="416" w:lineRule="auto"/>
      <w:outlineLvl w:val="2"/>
    </w:pPr>
    <w:rPr>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ocument Map"/>
    <w:basedOn w:val="a2"/>
    <w:link w:val="Char"/>
    <w:uiPriority w:val="99"/>
    <w:semiHidden/>
    <w:unhideWhenUsed/>
    <w:rPr>
      <w:rFonts w:ascii="宋体" w:eastAsia="宋体"/>
      <w:sz w:val="24"/>
      <w:szCs w:val="24"/>
    </w:rPr>
  </w:style>
  <w:style w:type="paragraph" w:styleId="a7">
    <w:name w:val="annotation text"/>
    <w:basedOn w:val="a2"/>
    <w:link w:val="Char0"/>
    <w:uiPriority w:val="99"/>
    <w:semiHidden/>
    <w:unhideWhenUsed/>
    <w:qFormat/>
    <w:pPr>
      <w:jc w:val="left"/>
    </w:pPr>
  </w:style>
  <w:style w:type="paragraph" w:styleId="30">
    <w:name w:val="toc 3"/>
    <w:basedOn w:val="a2"/>
    <w:next w:val="a2"/>
    <w:uiPriority w:val="39"/>
    <w:unhideWhenUsed/>
    <w:qFormat/>
    <w:pPr>
      <w:widowControl/>
      <w:spacing w:after="100" w:line="259" w:lineRule="auto"/>
      <w:ind w:left="440"/>
      <w:jc w:val="left"/>
    </w:pPr>
    <w:rPr>
      <w:rFonts w:cs="Times New Roman"/>
      <w:kern w:val="0"/>
      <w:sz w:val="22"/>
    </w:rPr>
  </w:style>
  <w:style w:type="paragraph" w:styleId="a8">
    <w:name w:val="Date"/>
    <w:basedOn w:val="a2"/>
    <w:next w:val="a2"/>
    <w:link w:val="Char1"/>
    <w:uiPriority w:val="99"/>
    <w:semiHidden/>
    <w:unhideWhenUsed/>
    <w:qFormat/>
    <w:pPr>
      <w:ind w:leftChars="2500" w:left="100"/>
    </w:pPr>
  </w:style>
  <w:style w:type="paragraph" w:styleId="a9">
    <w:name w:val="Balloon Text"/>
    <w:basedOn w:val="a2"/>
    <w:link w:val="Char2"/>
    <w:uiPriority w:val="99"/>
    <w:semiHidden/>
    <w:unhideWhenUsed/>
    <w:qFormat/>
    <w:rPr>
      <w:sz w:val="18"/>
      <w:szCs w:val="18"/>
    </w:rPr>
  </w:style>
  <w:style w:type="paragraph" w:styleId="aa">
    <w:name w:val="footer"/>
    <w:basedOn w:val="a2"/>
    <w:link w:val="Char3"/>
    <w:uiPriority w:val="99"/>
    <w:unhideWhenUsed/>
    <w:qFormat/>
    <w:pPr>
      <w:tabs>
        <w:tab w:val="center" w:pos="4153"/>
        <w:tab w:val="right" w:pos="8306"/>
      </w:tabs>
      <w:snapToGrid w:val="0"/>
      <w:jc w:val="left"/>
    </w:pPr>
    <w:rPr>
      <w:sz w:val="18"/>
      <w:szCs w:val="18"/>
    </w:rPr>
  </w:style>
  <w:style w:type="paragraph" w:styleId="ab">
    <w:name w:val="header"/>
    <w:basedOn w:val="a2"/>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2"/>
    <w:next w:val="a2"/>
    <w:uiPriority w:val="39"/>
    <w:unhideWhenUsed/>
    <w:qFormat/>
    <w:pPr>
      <w:widowControl/>
      <w:tabs>
        <w:tab w:val="right" w:leader="dot" w:pos="8296"/>
      </w:tabs>
      <w:spacing w:line="120" w:lineRule="auto"/>
      <w:jc w:val="left"/>
    </w:pPr>
    <w:rPr>
      <w:rFonts w:cs="Times New Roman"/>
      <w:kern w:val="0"/>
      <w:sz w:val="22"/>
    </w:rPr>
  </w:style>
  <w:style w:type="paragraph" w:styleId="20">
    <w:name w:val="toc 2"/>
    <w:basedOn w:val="a2"/>
    <w:next w:val="a2"/>
    <w:uiPriority w:val="39"/>
    <w:unhideWhenUsed/>
    <w:qFormat/>
    <w:pPr>
      <w:widowControl/>
      <w:spacing w:after="100" w:line="259" w:lineRule="auto"/>
      <w:ind w:left="220"/>
      <w:jc w:val="left"/>
    </w:pPr>
    <w:rPr>
      <w:rFonts w:cs="Times New Roman"/>
      <w:kern w:val="0"/>
      <w:sz w:val="22"/>
    </w:rPr>
  </w:style>
  <w:style w:type="paragraph" w:styleId="ac">
    <w:name w:val="annotation subject"/>
    <w:basedOn w:val="a7"/>
    <w:next w:val="a7"/>
    <w:link w:val="Char5"/>
    <w:uiPriority w:val="99"/>
    <w:semiHidden/>
    <w:unhideWhenUsed/>
    <w:qFormat/>
    <w:rPr>
      <w:b/>
      <w:bCs/>
    </w:rPr>
  </w:style>
  <w:style w:type="table" w:styleId="ad">
    <w:name w:val="Table Grid"/>
    <w:basedOn w:val="a4"/>
    <w:uiPriority w:val="39"/>
    <w:qFormat/>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3"/>
    <w:uiPriority w:val="99"/>
    <w:unhideWhenUsed/>
    <w:qFormat/>
    <w:rPr>
      <w:color w:val="0563C1" w:themeColor="hyperlink"/>
      <w:u w:val="single"/>
    </w:rPr>
  </w:style>
  <w:style w:type="character" w:styleId="af">
    <w:name w:val="annotation reference"/>
    <w:basedOn w:val="a3"/>
    <w:uiPriority w:val="99"/>
    <w:semiHidden/>
    <w:unhideWhenUsed/>
    <w:qFormat/>
    <w:rPr>
      <w:sz w:val="21"/>
      <w:szCs w:val="21"/>
    </w:rPr>
  </w:style>
  <w:style w:type="character" w:customStyle="1" w:styleId="1Char">
    <w:name w:val="标题 1 Char"/>
    <w:basedOn w:val="a3"/>
    <w:link w:val="1"/>
    <w:uiPriority w:val="9"/>
    <w:qFormat/>
    <w:rPr>
      <w:b/>
      <w:bCs/>
      <w:kern w:val="44"/>
      <w:sz w:val="44"/>
      <w:szCs w:val="44"/>
    </w:rPr>
  </w:style>
  <w:style w:type="character" w:customStyle="1" w:styleId="2Char">
    <w:name w:val="标题 2 Char"/>
    <w:basedOn w:val="a3"/>
    <w:link w:val="2"/>
    <w:qFormat/>
    <w:rPr>
      <w:rFonts w:asciiTheme="majorHAnsi" w:eastAsiaTheme="majorEastAsia" w:hAnsiTheme="majorHAnsi" w:cstheme="majorBidi"/>
      <w:b/>
      <w:bCs/>
      <w:sz w:val="32"/>
      <w:szCs w:val="32"/>
    </w:rPr>
  </w:style>
  <w:style w:type="character" w:customStyle="1" w:styleId="Char4">
    <w:name w:val="页眉 Char"/>
    <w:basedOn w:val="a3"/>
    <w:link w:val="ab"/>
    <w:uiPriority w:val="99"/>
    <w:qFormat/>
    <w:rPr>
      <w:kern w:val="2"/>
      <w:sz w:val="18"/>
      <w:szCs w:val="18"/>
    </w:rPr>
  </w:style>
  <w:style w:type="character" w:customStyle="1" w:styleId="Char3">
    <w:name w:val="页脚 Char"/>
    <w:basedOn w:val="a3"/>
    <w:link w:val="aa"/>
    <w:uiPriority w:val="99"/>
    <w:qFormat/>
    <w:rPr>
      <w:kern w:val="2"/>
      <w:sz w:val="18"/>
      <w:szCs w:val="18"/>
    </w:rPr>
  </w:style>
  <w:style w:type="character" w:customStyle="1" w:styleId="3Char">
    <w:name w:val="标题 3 Char"/>
    <w:basedOn w:val="a3"/>
    <w:link w:val="3"/>
    <w:uiPriority w:val="9"/>
    <w:qFormat/>
    <w:rPr>
      <w:b/>
      <w:bCs/>
      <w:kern w:val="2"/>
      <w:sz w:val="32"/>
      <w:szCs w:val="32"/>
    </w:rPr>
  </w:style>
  <w:style w:type="paragraph" w:customStyle="1" w:styleId="TOC1">
    <w:name w:val="TOC 标题1"/>
    <w:basedOn w:val="1"/>
    <w:next w:val="a2"/>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af0">
    <w:name w:val="List Paragraph"/>
    <w:basedOn w:val="a2"/>
    <w:uiPriority w:val="99"/>
    <w:qFormat/>
    <w:pPr>
      <w:ind w:firstLineChars="200" w:firstLine="420"/>
    </w:pPr>
  </w:style>
  <w:style w:type="paragraph" w:customStyle="1" w:styleId="a0">
    <w:name w:val="一级条标题"/>
    <w:next w:val="a2"/>
    <w:link w:val="Char6"/>
    <w:qFormat/>
    <w:pPr>
      <w:numPr>
        <w:ilvl w:val="1"/>
        <w:numId w:val="1"/>
      </w:numPr>
      <w:tabs>
        <w:tab w:val="clear" w:pos="993"/>
        <w:tab w:val="left" w:pos="851"/>
        <w:tab w:val="left" w:pos="992"/>
        <w:tab w:val="left" w:pos="1134"/>
      </w:tabs>
      <w:spacing w:beforeLines="50" w:before="156" w:afterLines="50" w:after="156"/>
      <w:outlineLvl w:val="2"/>
    </w:pPr>
    <w:rPr>
      <w:rFonts w:ascii="黑体" w:eastAsiaTheme="minorEastAsia" w:cs="宋体"/>
      <w:sz w:val="28"/>
      <w:szCs w:val="21"/>
    </w:rPr>
  </w:style>
  <w:style w:type="paragraph" w:customStyle="1" w:styleId="a">
    <w:name w:val="二级条标题"/>
    <w:basedOn w:val="a0"/>
    <w:next w:val="a2"/>
    <w:link w:val="Char7"/>
    <w:qFormat/>
    <w:pPr>
      <w:numPr>
        <w:ilvl w:val="2"/>
        <w:numId w:val="2"/>
      </w:numPr>
      <w:spacing w:before="50" w:after="50"/>
      <w:ind w:left="567"/>
      <w:outlineLvl w:val="3"/>
    </w:pPr>
  </w:style>
  <w:style w:type="paragraph" w:customStyle="1" w:styleId="a1">
    <w:name w:val="正文表标题"/>
    <w:next w:val="a2"/>
    <w:qFormat/>
    <w:pPr>
      <w:numPr>
        <w:numId w:val="3"/>
      </w:numPr>
      <w:tabs>
        <w:tab w:val="left" w:pos="360"/>
      </w:tabs>
      <w:spacing w:beforeLines="50" w:before="156" w:afterLines="50" w:after="156"/>
      <w:jc w:val="center"/>
    </w:pPr>
    <w:rPr>
      <w:rFonts w:ascii="黑体" w:eastAsia="黑体" w:cs="宋体"/>
      <w:sz w:val="21"/>
    </w:rPr>
  </w:style>
  <w:style w:type="character" w:customStyle="1" w:styleId="Char1">
    <w:name w:val="日期 Char"/>
    <w:basedOn w:val="a3"/>
    <w:link w:val="a8"/>
    <w:uiPriority w:val="99"/>
    <w:semiHidden/>
    <w:qFormat/>
    <w:rPr>
      <w:kern w:val="2"/>
      <w:sz w:val="21"/>
      <w:szCs w:val="22"/>
    </w:rPr>
  </w:style>
  <w:style w:type="table" w:customStyle="1" w:styleId="11">
    <w:name w:val="网格型1"/>
    <w:basedOn w:val="a4"/>
    <w:uiPriority w:val="3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批注框文本 Char"/>
    <w:basedOn w:val="a3"/>
    <w:link w:val="a9"/>
    <w:uiPriority w:val="99"/>
    <w:semiHidden/>
    <w:qFormat/>
    <w:rPr>
      <w:kern w:val="2"/>
      <w:sz w:val="18"/>
      <w:szCs w:val="18"/>
    </w:rPr>
  </w:style>
  <w:style w:type="character" w:customStyle="1" w:styleId="Char0">
    <w:name w:val="批注文字 Char"/>
    <w:basedOn w:val="a3"/>
    <w:link w:val="a7"/>
    <w:uiPriority w:val="99"/>
    <w:semiHidden/>
    <w:qFormat/>
    <w:rPr>
      <w:kern w:val="2"/>
      <w:sz w:val="21"/>
      <w:szCs w:val="22"/>
    </w:rPr>
  </w:style>
  <w:style w:type="character" w:customStyle="1" w:styleId="Char5">
    <w:name w:val="批注主题 Char"/>
    <w:basedOn w:val="Char0"/>
    <w:link w:val="ac"/>
    <w:uiPriority w:val="99"/>
    <w:semiHidden/>
    <w:qFormat/>
    <w:rPr>
      <w:b/>
      <w:bCs/>
      <w:kern w:val="2"/>
      <w:sz w:val="21"/>
      <w:szCs w:val="22"/>
    </w:rPr>
  </w:style>
  <w:style w:type="character" w:styleId="af1">
    <w:name w:val="Placeholder Text"/>
    <w:basedOn w:val="a3"/>
    <w:uiPriority w:val="99"/>
    <w:semiHidden/>
    <w:qFormat/>
    <w:rPr>
      <w:color w:val="808080"/>
    </w:rPr>
  </w:style>
  <w:style w:type="character" w:customStyle="1" w:styleId="Char6">
    <w:name w:val="一级条标题 Char"/>
    <w:basedOn w:val="a3"/>
    <w:link w:val="a0"/>
    <w:qFormat/>
    <w:rPr>
      <w:rFonts w:ascii="黑体" w:hAnsi="Calibri" w:cs="宋体"/>
      <w:sz w:val="28"/>
      <w:szCs w:val="21"/>
    </w:rPr>
  </w:style>
  <w:style w:type="character" w:customStyle="1" w:styleId="Char7">
    <w:name w:val="二级条标题 Char"/>
    <w:basedOn w:val="Char6"/>
    <w:link w:val="a"/>
    <w:qFormat/>
    <w:rPr>
      <w:rFonts w:ascii="黑体" w:hAnsi="Calibri" w:cs="宋体"/>
      <w:sz w:val="28"/>
      <w:szCs w:val="21"/>
    </w:rPr>
  </w:style>
  <w:style w:type="paragraph" w:customStyle="1" w:styleId="TOC2">
    <w:name w:val="TOC 标题2"/>
    <w:basedOn w:val="1"/>
    <w:next w:val="a2"/>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customStyle="1" w:styleId="12">
    <w:name w:val="目录标题1"/>
    <w:basedOn w:val="1"/>
    <w:next w:val="a2"/>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Char">
    <w:name w:val="文档结构图 Char"/>
    <w:basedOn w:val="a3"/>
    <w:link w:val="a6"/>
    <w:uiPriority w:val="99"/>
    <w:semiHidden/>
    <w:rPr>
      <w:rFonts w:ascii="宋体" w:hAnsiTheme="minorHAnsi" w:cstheme="minorBidi"/>
      <w:kern w:val="2"/>
      <w:sz w:val="24"/>
      <w:szCs w:val="24"/>
    </w:rPr>
  </w:style>
  <w:style w:type="paragraph" w:customStyle="1" w:styleId="13">
    <w:name w:val="修订1"/>
    <w:hidden/>
    <w:uiPriority w:val="99"/>
    <w:semiHidden/>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C4ECC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CA7AB4-C993-4F42-BA22-0356B50C5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5205</Words>
  <Characters>6559</Characters>
  <Application>Microsoft Office Word</Application>
  <DocSecurity>0</DocSecurity>
  <Lines>437</Lines>
  <Paragraphs>336</Paragraphs>
  <ScaleCrop>false</ScaleCrop>
  <Company>China</Company>
  <LinksUpToDate>false</LinksUpToDate>
  <CharactersWithSpaces>11428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葛鑫钬</cp:lastModifiedBy>
  <cp:revision>64</cp:revision>
  <cp:lastPrinted>2020-03-17T04:59:00Z</cp:lastPrinted>
  <dcterms:created xsi:type="dcterms:W3CDTF">2020-01-06T13:09:00Z</dcterms:created>
  <dcterms:modified xsi:type="dcterms:W3CDTF">2020-03-18T06:08:00Z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