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19E92" w14:textId="77777777" w:rsidR="000311D3" w:rsidRPr="00451211" w:rsidRDefault="000311D3">
      <w:pPr>
        <w:spacing w:line="300" w:lineRule="auto"/>
        <w:ind w:firstLine="723"/>
        <w:jc w:val="center"/>
        <w:rPr>
          <w:rFonts w:ascii="Times New Roman" w:hAnsi="Times New Roman"/>
          <w:b/>
          <w:bCs/>
          <w:sz w:val="36"/>
          <w:szCs w:val="36"/>
        </w:rPr>
      </w:pPr>
      <w:bookmarkStart w:id="0" w:name="_Toc3253"/>
      <w:bookmarkStart w:id="1" w:name="_Toc26353"/>
      <w:bookmarkStart w:id="2" w:name="_Toc25873"/>
      <w:bookmarkStart w:id="3" w:name="_Toc26055"/>
      <w:bookmarkStart w:id="4" w:name="_Toc532978409"/>
      <w:bookmarkStart w:id="5" w:name="_Hlk25831033"/>
    </w:p>
    <w:p w14:paraId="528D0F92" w14:textId="77777777" w:rsidR="000311D3" w:rsidRPr="00451211" w:rsidRDefault="000311D3">
      <w:pPr>
        <w:ind w:firstLine="723"/>
        <w:jc w:val="center"/>
        <w:rPr>
          <w:rFonts w:ascii="Times New Roman" w:hAnsi="Times New Roman"/>
          <w:b/>
          <w:bCs/>
          <w:sz w:val="36"/>
          <w:szCs w:val="36"/>
        </w:rPr>
      </w:pPr>
    </w:p>
    <w:p w14:paraId="089B274A" w14:textId="605863D2" w:rsidR="000311D3" w:rsidRPr="00451211" w:rsidRDefault="0048122D">
      <w:pPr>
        <w:spacing w:beforeLines="500" w:before="1560"/>
        <w:jc w:val="center"/>
        <w:rPr>
          <w:rFonts w:ascii="Times New Roman" w:hAnsi="Times New Roman"/>
          <w:b/>
          <w:sz w:val="32"/>
          <w:szCs w:val="32"/>
        </w:rPr>
      </w:pPr>
      <w:r w:rsidRPr="00451211">
        <w:rPr>
          <w:rFonts w:ascii="Times New Roman" w:hAnsi="Times New Roman" w:hint="eastAsia"/>
          <w:b/>
          <w:sz w:val="32"/>
          <w:szCs w:val="32"/>
        </w:rPr>
        <w:t>农村生活污水</w:t>
      </w:r>
      <w:r w:rsidR="00E362AA" w:rsidRPr="00451211">
        <w:rPr>
          <w:rFonts w:ascii="Times New Roman" w:hAnsi="Times New Roman" w:hint="eastAsia"/>
          <w:b/>
          <w:sz w:val="32"/>
          <w:szCs w:val="32"/>
        </w:rPr>
        <w:t>人工湿地</w:t>
      </w:r>
      <w:r w:rsidRPr="00451211">
        <w:rPr>
          <w:rFonts w:ascii="Times New Roman" w:hAnsi="Times New Roman" w:hint="eastAsia"/>
          <w:b/>
          <w:sz w:val="32"/>
          <w:szCs w:val="32"/>
        </w:rPr>
        <w:t>处理设施运行维护导则</w:t>
      </w:r>
    </w:p>
    <w:p w14:paraId="433EEDCA" w14:textId="77777777" w:rsidR="000311D3" w:rsidRPr="00451211" w:rsidRDefault="0048122D">
      <w:pPr>
        <w:jc w:val="center"/>
        <w:rPr>
          <w:rFonts w:ascii="Times New Roman" w:hAnsi="Times New Roman"/>
        </w:rPr>
      </w:pPr>
      <w:r w:rsidRPr="00451211">
        <w:rPr>
          <w:rFonts w:ascii="Times New Roman" w:hAnsi="Times New Roman"/>
        </w:rPr>
        <w:t xml:space="preserve">Guidelines for </w:t>
      </w:r>
      <w:r w:rsidRPr="00451211">
        <w:rPr>
          <w:rFonts w:ascii="Times New Roman" w:hAnsi="Times New Roman" w:hint="eastAsia"/>
        </w:rPr>
        <w:t>o</w:t>
      </w:r>
      <w:r w:rsidRPr="00451211">
        <w:rPr>
          <w:rFonts w:ascii="Times New Roman" w:hAnsi="Times New Roman"/>
        </w:rPr>
        <w:t xml:space="preserve">peration and </w:t>
      </w:r>
      <w:r w:rsidRPr="00451211">
        <w:rPr>
          <w:rFonts w:ascii="Times New Roman" w:hAnsi="Times New Roman" w:hint="eastAsia"/>
        </w:rPr>
        <w:t>m</w:t>
      </w:r>
      <w:r w:rsidRPr="00451211">
        <w:rPr>
          <w:rFonts w:ascii="Times New Roman" w:hAnsi="Times New Roman"/>
        </w:rPr>
        <w:t xml:space="preserve">aintenance of </w:t>
      </w:r>
      <w:r w:rsidRPr="00451211">
        <w:rPr>
          <w:rFonts w:ascii="Times New Roman" w:hAnsi="Times New Roman" w:hint="eastAsia"/>
        </w:rPr>
        <w:t>constructed wetlands</w:t>
      </w:r>
      <w:r w:rsidRPr="00451211">
        <w:rPr>
          <w:rFonts w:ascii="Times New Roman" w:hAnsi="Times New Roman"/>
        </w:rPr>
        <w:t xml:space="preserve"> for</w:t>
      </w:r>
    </w:p>
    <w:p w14:paraId="60354927" w14:textId="77777777" w:rsidR="000311D3" w:rsidRPr="00451211" w:rsidRDefault="0048122D">
      <w:pPr>
        <w:ind w:firstLine="420"/>
        <w:jc w:val="center"/>
        <w:rPr>
          <w:rFonts w:ascii="Times New Roman" w:hAnsi="Times New Roman"/>
        </w:rPr>
      </w:pPr>
      <w:r w:rsidRPr="00451211">
        <w:rPr>
          <w:rFonts w:ascii="Times New Roman" w:hAnsi="Times New Roman" w:hint="eastAsia"/>
        </w:rPr>
        <w:t>r</w:t>
      </w:r>
      <w:r w:rsidRPr="00451211">
        <w:rPr>
          <w:rFonts w:ascii="Times New Roman" w:hAnsi="Times New Roman"/>
        </w:rPr>
        <w:t xml:space="preserve">ural </w:t>
      </w:r>
      <w:r w:rsidRPr="00451211">
        <w:rPr>
          <w:rFonts w:ascii="Times New Roman" w:hAnsi="Times New Roman" w:hint="eastAsia"/>
        </w:rPr>
        <w:t>d</w:t>
      </w:r>
      <w:r w:rsidRPr="00451211">
        <w:rPr>
          <w:rFonts w:ascii="Times New Roman" w:hAnsi="Times New Roman"/>
        </w:rPr>
        <w:t xml:space="preserve">omestic </w:t>
      </w:r>
      <w:r w:rsidRPr="00451211">
        <w:rPr>
          <w:rFonts w:ascii="Times New Roman" w:hAnsi="Times New Roman" w:hint="eastAsia"/>
        </w:rPr>
        <w:t>s</w:t>
      </w:r>
      <w:r w:rsidRPr="00451211">
        <w:rPr>
          <w:rFonts w:ascii="Times New Roman" w:hAnsi="Times New Roman"/>
        </w:rPr>
        <w:t xml:space="preserve">ewage </w:t>
      </w:r>
      <w:r w:rsidRPr="00451211">
        <w:rPr>
          <w:rFonts w:ascii="Times New Roman" w:hAnsi="Times New Roman" w:hint="eastAsia"/>
        </w:rPr>
        <w:t>t</w:t>
      </w:r>
      <w:r w:rsidRPr="00451211">
        <w:rPr>
          <w:rFonts w:ascii="Times New Roman" w:hAnsi="Times New Roman"/>
        </w:rPr>
        <w:t>reatment</w:t>
      </w:r>
    </w:p>
    <w:p w14:paraId="77445726" w14:textId="77777777" w:rsidR="000311D3" w:rsidRPr="00451211" w:rsidRDefault="000311D3">
      <w:pPr>
        <w:ind w:firstLine="420"/>
        <w:jc w:val="center"/>
        <w:rPr>
          <w:rFonts w:ascii="Times New Roman" w:hAnsi="Times New Roman"/>
        </w:rPr>
      </w:pPr>
    </w:p>
    <w:p w14:paraId="13D041EC" w14:textId="213638EB" w:rsidR="000311D3" w:rsidRPr="00451211" w:rsidRDefault="000311D3" w:rsidP="001A77AD">
      <w:pPr>
        <w:jc w:val="center"/>
        <w:rPr>
          <w:rFonts w:ascii="Times New Roman" w:hAnsi="Times New Roman"/>
          <w:b/>
          <w:sz w:val="32"/>
          <w:szCs w:val="32"/>
        </w:rPr>
      </w:pPr>
      <w:bookmarkStart w:id="6" w:name="_GoBack"/>
      <w:bookmarkEnd w:id="6"/>
    </w:p>
    <w:p w14:paraId="377DAA9D" w14:textId="77777777" w:rsidR="000311D3" w:rsidRPr="00451211" w:rsidRDefault="000311D3">
      <w:pPr>
        <w:ind w:firstLine="420"/>
        <w:jc w:val="center"/>
        <w:rPr>
          <w:rFonts w:ascii="Times New Roman" w:hAnsi="Times New Roman"/>
          <w:sz w:val="40"/>
        </w:rPr>
      </w:pPr>
    </w:p>
    <w:p w14:paraId="6B07257F" w14:textId="77777777" w:rsidR="000311D3" w:rsidRPr="00451211" w:rsidRDefault="000311D3">
      <w:pPr>
        <w:ind w:firstLine="420"/>
        <w:jc w:val="center"/>
        <w:rPr>
          <w:rFonts w:ascii="Times New Roman" w:hAnsi="Times New Roman"/>
        </w:rPr>
      </w:pPr>
    </w:p>
    <w:p w14:paraId="0C365886" w14:textId="77777777" w:rsidR="000311D3" w:rsidRPr="00451211" w:rsidRDefault="000311D3">
      <w:pPr>
        <w:ind w:firstLine="420"/>
        <w:jc w:val="center"/>
        <w:rPr>
          <w:rFonts w:ascii="Times New Roman" w:hAnsi="Times New Roman"/>
        </w:rPr>
      </w:pPr>
    </w:p>
    <w:p w14:paraId="1BEEC900" w14:textId="77777777" w:rsidR="000311D3" w:rsidRPr="00451211" w:rsidRDefault="000311D3">
      <w:pPr>
        <w:ind w:firstLine="420"/>
        <w:jc w:val="center"/>
        <w:rPr>
          <w:rFonts w:ascii="Times New Roman" w:hAnsi="Times New Roman"/>
        </w:rPr>
      </w:pPr>
    </w:p>
    <w:p w14:paraId="32A1C0F2" w14:textId="77777777" w:rsidR="000311D3" w:rsidRPr="00451211" w:rsidRDefault="000311D3">
      <w:pPr>
        <w:ind w:firstLine="420"/>
        <w:jc w:val="center"/>
        <w:rPr>
          <w:rFonts w:ascii="Times New Roman" w:hAnsi="Times New Roman"/>
        </w:rPr>
      </w:pPr>
    </w:p>
    <w:p w14:paraId="0273C362" w14:textId="77777777" w:rsidR="000311D3" w:rsidRPr="00451211" w:rsidRDefault="000311D3">
      <w:pPr>
        <w:ind w:firstLine="420"/>
        <w:jc w:val="center"/>
        <w:rPr>
          <w:rFonts w:ascii="Times New Roman" w:hAnsi="Times New Roman"/>
        </w:rPr>
      </w:pPr>
    </w:p>
    <w:p w14:paraId="2E1B344F" w14:textId="77777777" w:rsidR="000311D3" w:rsidRPr="00451211" w:rsidRDefault="000311D3">
      <w:pPr>
        <w:ind w:firstLine="420"/>
        <w:jc w:val="center"/>
        <w:rPr>
          <w:rFonts w:ascii="Times New Roman" w:hAnsi="Times New Roman"/>
        </w:rPr>
      </w:pPr>
    </w:p>
    <w:p w14:paraId="64B28CE5" w14:textId="77777777" w:rsidR="000311D3" w:rsidRPr="00451211" w:rsidRDefault="000311D3">
      <w:pPr>
        <w:ind w:firstLine="420"/>
        <w:jc w:val="center"/>
        <w:rPr>
          <w:rFonts w:ascii="Times New Roman" w:hAnsi="Times New Roman"/>
        </w:rPr>
      </w:pPr>
    </w:p>
    <w:p w14:paraId="30D42800" w14:textId="77777777" w:rsidR="000311D3" w:rsidRPr="00451211" w:rsidRDefault="000311D3">
      <w:pPr>
        <w:ind w:firstLine="420"/>
        <w:jc w:val="center"/>
        <w:rPr>
          <w:rFonts w:ascii="Times New Roman" w:hAnsi="Times New Roman"/>
        </w:rPr>
      </w:pPr>
    </w:p>
    <w:p w14:paraId="560F56AC" w14:textId="77777777" w:rsidR="000311D3" w:rsidRPr="00451211" w:rsidRDefault="000311D3">
      <w:pPr>
        <w:ind w:firstLine="420"/>
        <w:jc w:val="center"/>
        <w:rPr>
          <w:rFonts w:ascii="Times New Roman" w:hAnsi="Times New Roman"/>
        </w:rPr>
      </w:pPr>
    </w:p>
    <w:p w14:paraId="257CFA0C" w14:textId="77777777" w:rsidR="000311D3" w:rsidRPr="00451211" w:rsidRDefault="000311D3">
      <w:pPr>
        <w:ind w:firstLine="420"/>
        <w:jc w:val="center"/>
        <w:rPr>
          <w:rFonts w:ascii="Times New Roman" w:hAnsi="Times New Roman"/>
        </w:rPr>
      </w:pPr>
    </w:p>
    <w:p w14:paraId="469177F9" w14:textId="77777777" w:rsidR="000311D3" w:rsidRPr="00451211" w:rsidRDefault="000311D3">
      <w:pPr>
        <w:ind w:firstLine="420"/>
        <w:jc w:val="center"/>
        <w:rPr>
          <w:rFonts w:ascii="Times New Roman" w:hAnsi="Times New Roman"/>
        </w:rPr>
      </w:pPr>
    </w:p>
    <w:p w14:paraId="55B46E96" w14:textId="77777777" w:rsidR="000311D3" w:rsidRPr="00451211" w:rsidRDefault="000311D3">
      <w:pPr>
        <w:ind w:firstLine="420"/>
        <w:jc w:val="center"/>
        <w:rPr>
          <w:rFonts w:ascii="Times New Roman" w:hAnsi="Times New Roman"/>
        </w:rPr>
      </w:pPr>
    </w:p>
    <w:p w14:paraId="06035640" w14:textId="77777777" w:rsidR="000311D3" w:rsidRPr="00451211" w:rsidRDefault="000311D3">
      <w:pPr>
        <w:ind w:firstLine="420"/>
        <w:jc w:val="center"/>
        <w:rPr>
          <w:rFonts w:ascii="Times New Roman" w:hAnsi="Times New Roman"/>
        </w:rPr>
      </w:pPr>
    </w:p>
    <w:p w14:paraId="49107BFD" w14:textId="77777777" w:rsidR="000311D3" w:rsidRPr="00451211" w:rsidRDefault="000311D3">
      <w:pPr>
        <w:ind w:firstLine="420"/>
        <w:jc w:val="center"/>
        <w:rPr>
          <w:rFonts w:ascii="Times New Roman" w:hAnsi="Times New Roman"/>
        </w:rPr>
      </w:pPr>
    </w:p>
    <w:p w14:paraId="18716F3B" w14:textId="77777777" w:rsidR="000311D3" w:rsidRPr="00451211" w:rsidRDefault="000311D3">
      <w:pPr>
        <w:ind w:firstLine="420"/>
        <w:jc w:val="center"/>
        <w:rPr>
          <w:rFonts w:ascii="Times New Roman" w:hAnsi="Times New Roman"/>
        </w:rPr>
      </w:pPr>
    </w:p>
    <w:p w14:paraId="52C4E780" w14:textId="77777777" w:rsidR="000311D3" w:rsidRPr="00451211" w:rsidRDefault="000311D3">
      <w:pPr>
        <w:ind w:firstLine="420"/>
        <w:jc w:val="center"/>
        <w:rPr>
          <w:rFonts w:ascii="Times New Roman" w:hAnsi="Times New Roman"/>
        </w:rPr>
      </w:pPr>
    </w:p>
    <w:p w14:paraId="66F1F4C3" w14:textId="77777777" w:rsidR="000311D3" w:rsidRPr="00451211" w:rsidRDefault="000311D3">
      <w:pPr>
        <w:ind w:firstLine="420"/>
        <w:jc w:val="center"/>
        <w:rPr>
          <w:rFonts w:ascii="Times New Roman" w:hAnsi="Times New Roman"/>
        </w:rPr>
      </w:pPr>
    </w:p>
    <w:p w14:paraId="6B47BFD1" w14:textId="77777777" w:rsidR="000311D3" w:rsidRPr="00451211" w:rsidRDefault="000311D3">
      <w:pPr>
        <w:ind w:firstLine="420"/>
        <w:jc w:val="center"/>
        <w:rPr>
          <w:rFonts w:ascii="Times New Roman" w:hAnsi="Times New Roman"/>
        </w:rPr>
      </w:pPr>
    </w:p>
    <w:p w14:paraId="3A96B31B" w14:textId="77777777" w:rsidR="000311D3" w:rsidRPr="00451211" w:rsidRDefault="000311D3">
      <w:pPr>
        <w:ind w:firstLine="420"/>
        <w:jc w:val="center"/>
        <w:rPr>
          <w:rFonts w:ascii="Times New Roman" w:hAnsi="Times New Roman"/>
        </w:rPr>
      </w:pPr>
    </w:p>
    <w:p w14:paraId="4261E827" w14:textId="77777777" w:rsidR="000311D3" w:rsidRPr="00451211" w:rsidRDefault="0048122D">
      <w:pPr>
        <w:jc w:val="center"/>
        <w:rPr>
          <w:rFonts w:ascii="Times New Roman" w:hAnsi="Times New Roman"/>
          <w:sz w:val="32"/>
          <w:szCs w:val="32"/>
        </w:rPr>
      </w:pPr>
      <w:r w:rsidRPr="00451211">
        <w:rPr>
          <w:rFonts w:ascii="Times New Roman" w:hAnsi="Times New Roman"/>
          <w:kern w:val="10"/>
          <w:sz w:val="32"/>
          <w:szCs w:val="32"/>
        </w:rPr>
        <w:t>浙</w:t>
      </w:r>
      <w:r w:rsidRPr="00451211">
        <w:rPr>
          <w:rFonts w:ascii="Times New Roman" w:hAnsi="Times New Roman"/>
          <w:kern w:val="10"/>
          <w:sz w:val="32"/>
          <w:szCs w:val="32"/>
        </w:rPr>
        <w:t xml:space="preserve"> </w:t>
      </w:r>
      <w:r w:rsidRPr="00451211">
        <w:rPr>
          <w:rFonts w:ascii="Times New Roman" w:hAnsi="Times New Roman"/>
          <w:kern w:val="10"/>
          <w:sz w:val="32"/>
          <w:szCs w:val="32"/>
        </w:rPr>
        <w:t>江</w:t>
      </w:r>
      <w:r w:rsidRPr="00451211">
        <w:rPr>
          <w:rFonts w:ascii="Times New Roman" w:hAnsi="Times New Roman"/>
          <w:kern w:val="10"/>
          <w:sz w:val="32"/>
          <w:szCs w:val="32"/>
        </w:rPr>
        <w:t xml:space="preserve"> </w:t>
      </w:r>
      <w:r w:rsidRPr="00451211">
        <w:rPr>
          <w:rFonts w:ascii="Times New Roman" w:hAnsi="Times New Roman"/>
          <w:kern w:val="10"/>
          <w:sz w:val="32"/>
          <w:szCs w:val="32"/>
        </w:rPr>
        <w:t>省</w:t>
      </w:r>
      <w:r w:rsidRPr="00451211">
        <w:rPr>
          <w:rFonts w:ascii="Times New Roman" w:hAnsi="Times New Roman"/>
          <w:kern w:val="10"/>
          <w:sz w:val="32"/>
          <w:szCs w:val="32"/>
        </w:rPr>
        <w:t xml:space="preserve"> </w:t>
      </w:r>
      <w:r w:rsidRPr="00451211">
        <w:rPr>
          <w:rFonts w:ascii="Times New Roman" w:hAnsi="Times New Roman"/>
          <w:kern w:val="10"/>
          <w:sz w:val="32"/>
          <w:szCs w:val="32"/>
        </w:rPr>
        <w:t>住</w:t>
      </w:r>
      <w:r w:rsidRPr="00451211">
        <w:rPr>
          <w:rFonts w:ascii="Times New Roman" w:hAnsi="Times New Roman"/>
          <w:kern w:val="10"/>
          <w:sz w:val="32"/>
          <w:szCs w:val="32"/>
        </w:rPr>
        <w:t xml:space="preserve"> </w:t>
      </w:r>
      <w:r w:rsidRPr="00451211">
        <w:rPr>
          <w:rFonts w:ascii="Times New Roman" w:hAnsi="Times New Roman"/>
          <w:kern w:val="10"/>
          <w:sz w:val="32"/>
          <w:szCs w:val="32"/>
        </w:rPr>
        <w:t>房</w:t>
      </w:r>
      <w:r w:rsidRPr="00451211">
        <w:rPr>
          <w:rFonts w:ascii="Times New Roman" w:hAnsi="Times New Roman"/>
          <w:kern w:val="10"/>
          <w:sz w:val="32"/>
          <w:szCs w:val="32"/>
        </w:rPr>
        <w:t xml:space="preserve"> </w:t>
      </w:r>
      <w:r w:rsidRPr="00451211">
        <w:rPr>
          <w:rFonts w:ascii="Times New Roman" w:hAnsi="Times New Roman"/>
          <w:kern w:val="10"/>
          <w:sz w:val="32"/>
          <w:szCs w:val="32"/>
        </w:rPr>
        <w:t>和</w:t>
      </w:r>
      <w:r w:rsidRPr="00451211">
        <w:rPr>
          <w:rFonts w:ascii="Times New Roman" w:hAnsi="Times New Roman"/>
          <w:kern w:val="10"/>
          <w:sz w:val="32"/>
          <w:szCs w:val="32"/>
        </w:rPr>
        <w:t xml:space="preserve"> </w:t>
      </w:r>
      <w:r w:rsidRPr="00451211">
        <w:rPr>
          <w:rFonts w:ascii="Times New Roman" w:hAnsi="Times New Roman"/>
          <w:kern w:val="10"/>
          <w:sz w:val="32"/>
          <w:szCs w:val="32"/>
        </w:rPr>
        <w:t>城</w:t>
      </w:r>
      <w:r w:rsidRPr="00451211">
        <w:rPr>
          <w:rFonts w:ascii="Times New Roman" w:hAnsi="Times New Roman"/>
          <w:kern w:val="10"/>
          <w:sz w:val="32"/>
          <w:szCs w:val="32"/>
        </w:rPr>
        <w:t xml:space="preserve"> </w:t>
      </w:r>
      <w:r w:rsidRPr="00451211">
        <w:rPr>
          <w:rFonts w:ascii="Times New Roman" w:hAnsi="Times New Roman"/>
          <w:kern w:val="10"/>
          <w:sz w:val="32"/>
          <w:szCs w:val="32"/>
        </w:rPr>
        <w:t>乡</w:t>
      </w:r>
      <w:r w:rsidRPr="00451211">
        <w:rPr>
          <w:rFonts w:ascii="Times New Roman" w:hAnsi="Times New Roman"/>
          <w:kern w:val="10"/>
          <w:sz w:val="32"/>
          <w:szCs w:val="32"/>
        </w:rPr>
        <w:t xml:space="preserve"> </w:t>
      </w:r>
      <w:r w:rsidRPr="00451211">
        <w:rPr>
          <w:rFonts w:ascii="Times New Roman" w:hAnsi="Times New Roman"/>
          <w:kern w:val="10"/>
          <w:sz w:val="32"/>
          <w:szCs w:val="32"/>
        </w:rPr>
        <w:t>建</w:t>
      </w:r>
      <w:r w:rsidRPr="00451211">
        <w:rPr>
          <w:rFonts w:ascii="Times New Roman" w:hAnsi="Times New Roman"/>
          <w:kern w:val="10"/>
          <w:sz w:val="32"/>
          <w:szCs w:val="32"/>
        </w:rPr>
        <w:t xml:space="preserve"> </w:t>
      </w:r>
      <w:r w:rsidRPr="00451211">
        <w:rPr>
          <w:rFonts w:ascii="Times New Roman" w:hAnsi="Times New Roman"/>
          <w:kern w:val="10"/>
          <w:sz w:val="32"/>
          <w:szCs w:val="32"/>
        </w:rPr>
        <w:t>设</w:t>
      </w:r>
      <w:r w:rsidRPr="00451211">
        <w:rPr>
          <w:rFonts w:ascii="Times New Roman" w:hAnsi="Times New Roman"/>
          <w:kern w:val="10"/>
          <w:sz w:val="32"/>
          <w:szCs w:val="32"/>
        </w:rPr>
        <w:t xml:space="preserve"> </w:t>
      </w:r>
      <w:r w:rsidRPr="00451211">
        <w:rPr>
          <w:rFonts w:ascii="Times New Roman" w:hAnsi="Times New Roman"/>
          <w:kern w:val="10"/>
          <w:sz w:val="32"/>
          <w:szCs w:val="32"/>
        </w:rPr>
        <w:t>厅</w:t>
      </w:r>
    </w:p>
    <w:p w14:paraId="4113F5BD" w14:textId="14E2E1FD" w:rsidR="000311D3" w:rsidRPr="00451211" w:rsidRDefault="0048122D">
      <w:pPr>
        <w:adjustRightInd w:val="0"/>
        <w:snapToGrid w:val="0"/>
        <w:jc w:val="center"/>
        <w:rPr>
          <w:rFonts w:ascii="Times New Roman" w:hAnsi="Times New Roman"/>
          <w:b/>
          <w:sz w:val="28"/>
          <w:szCs w:val="28"/>
        </w:rPr>
      </w:pPr>
      <w:r w:rsidRPr="00451211">
        <w:rPr>
          <w:rFonts w:ascii="Times New Roman" w:hAnsi="Times New Roman" w:cs="宋体" w:hint="eastAsia"/>
          <w:sz w:val="32"/>
          <w:szCs w:val="32"/>
        </w:rPr>
        <w:t>2019</w:t>
      </w:r>
      <w:r w:rsidRPr="00451211">
        <w:rPr>
          <w:rFonts w:ascii="Times New Roman" w:hAnsi="Times New Roman" w:cs="宋体" w:hint="eastAsia"/>
          <w:sz w:val="32"/>
          <w:szCs w:val="32"/>
        </w:rPr>
        <w:t>年</w:t>
      </w:r>
      <w:r w:rsidRPr="00451211">
        <w:rPr>
          <w:rFonts w:ascii="Times New Roman" w:hAnsi="Times New Roman" w:cs="宋体" w:hint="eastAsia"/>
          <w:sz w:val="32"/>
          <w:szCs w:val="32"/>
        </w:rPr>
        <w:t>11</w:t>
      </w:r>
      <w:r w:rsidRPr="00451211">
        <w:rPr>
          <w:rFonts w:ascii="Times New Roman" w:hAnsi="Times New Roman" w:cs="宋体" w:hint="eastAsia"/>
          <w:sz w:val="32"/>
          <w:szCs w:val="32"/>
        </w:rPr>
        <w:t>月</w:t>
      </w:r>
    </w:p>
    <w:p w14:paraId="724093DE" w14:textId="77777777" w:rsidR="000311D3" w:rsidRPr="00451211" w:rsidRDefault="000311D3">
      <w:pPr>
        <w:rPr>
          <w:rFonts w:ascii="Times New Roman" w:eastAsia="黑体" w:hAnsi="Times New Roman"/>
          <w:sz w:val="32"/>
          <w:szCs w:val="32"/>
        </w:rPr>
        <w:sectPr w:rsidR="000311D3" w:rsidRPr="00451211">
          <w:footerReference w:type="even" r:id="rId9"/>
          <w:pgSz w:w="11906" w:h="16838"/>
          <w:pgMar w:top="2268" w:right="1247" w:bottom="1701" w:left="1797" w:header="851" w:footer="992" w:gutter="0"/>
          <w:cols w:space="425"/>
          <w:docGrid w:type="lines" w:linePitch="312"/>
        </w:sectPr>
      </w:pPr>
    </w:p>
    <w:p w14:paraId="3275AF73" w14:textId="77777777" w:rsidR="000311D3" w:rsidRPr="00451211" w:rsidRDefault="0048122D">
      <w:pPr>
        <w:adjustRightInd w:val="0"/>
        <w:snapToGrid w:val="0"/>
        <w:spacing w:beforeLines="100" w:before="312" w:afterLines="100" w:after="312" w:line="360" w:lineRule="exact"/>
        <w:jc w:val="center"/>
        <w:rPr>
          <w:rFonts w:ascii="Times New Roman" w:eastAsia="黑体" w:hAnsi="Times New Roman"/>
          <w:bCs/>
          <w:sz w:val="32"/>
          <w:szCs w:val="32"/>
        </w:rPr>
      </w:pPr>
      <w:r w:rsidRPr="00451211">
        <w:rPr>
          <w:rFonts w:ascii="Times New Roman" w:eastAsia="黑体" w:hAnsi="Times New Roman" w:hint="eastAsia"/>
          <w:bCs/>
          <w:sz w:val="32"/>
          <w:szCs w:val="32"/>
        </w:rPr>
        <w:lastRenderedPageBreak/>
        <w:t>前</w:t>
      </w:r>
      <w:r w:rsidRPr="00451211">
        <w:rPr>
          <w:rFonts w:ascii="Times New Roman" w:eastAsia="黑体" w:hAnsi="Times New Roman" w:hint="eastAsia"/>
          <w:bCs/>
          <w:sz w:val="32"/>
          <w:szCs w:val="32"/>
        </w:rPr>
        <w:t xml:space="preserve">  </w:t>
      </w:r>
      <w:r w:rsidRPr="00451211">
        <w:rPr>
          <w:rFonts w:ascii="Times New Roman" w:eastAsia="黑体" w:hAnsi="Times New Roman" w:hint="eastAsia"/>
          <w:bCs/>
          <w:sz w:val="32"/>
          <w:szCs w:val="32"/>
        </w:rPr>
        <w:t>言</w:t>
      </w:r>
    </w:p>
    <w:p w14:paraId="67D895BB" w14:textId="1382750B" w:rsidR="000311D3" w:rsidRPr="00451211" w:rsidRDefault="0048122D">
      <w:pPr>
        <w:adjustRightInd w:val="0"/>
        <w:snapToGrid w:val="0"/>
        <w:spacing w:line="400" w:lineRule="exact"/>
        <w:ind w:firstLineChars="200" w:firstLine="420"/>
        <w:rPr>
          <w:rFonts w:ascii="Times New Roman" w:hAnsi="Times New Roman"/>
          <w:bCs/>
          <w:szCs w:val="21"/>
        </w:rPr>
      </w:pPr>
      <w:r w:rsidRPr="00451211">
        <w:rPr>
          <w:rFonts w:ascii="Times New Roman" w:hAnsi="Times New Roman" w:hint="eastAsia"/>
          <w:bCs/>
          <w:szCs w:val="21"/>
        </w:rPr>
        <w:t>根据</w:t>
      </w:r>
      <w:r w:rsidR="00E362AA" w:rsidRPr="00451211">
        <w:rPr>
          <w:rFonts w:ascii="Times New Roman" w:hAnsi="Times New Roman" w:hint="eastAsia"/>
          <w:bCs/>
          <w:szCs w:val="21"/>
        </w:rPr>
        <w:t>《</w:t>
      </w:r>
      <w:r w:rsidR="000A7CDD" w:rsidRPr="00451211">
        <w:rPr>
          <w:rFonts w:ascii="Times New Roman" w:hAnsi="Times New Roman" w:hint="eastAsia"/>
          <w:bCs/>
          <w:szCs w:val="21"/>
        </w:rPr>
        <w:t>浙江省农村生活污水处理设施管理条例</w:t>
      </w:r>
      <w:r w:rsidR="00E362AA" w:rsidRPr="00451211">
        <w:rPr>
          <w:rFonts w:ascii="Times New Roman" w:hAnsi="Times New Roman" w:hint="eastAsia"/>
          <w:bCs/>
          <w:szCs w:val="21"/>
        </w:rPr>
        <w:t>》</w:t>
      </w:r>
      <w:r w:rsidRPr="00451211">
        <w:rPr>
          <w:rFonts w:ascii="Times New Roman" w:hAnsi="Times New Roman" w:hint="eastAsia"/>
          <w:bCs/>
          <w:szCs w:val="21"/>
        </w:rPr>
        <w:t>，按照</w:t>
      </w:r>
      <w:r w:rsidR="00E362AA" w:rsidRPr="00451211">
        <w:rPr>
          <w:rFonts w:ascii="Times New Roman" w:hAnsi="Times New Roman" w:hint="eastAsia"/>
          <w:bCs/>
          <w:szCs w:val="21"/>
        </w:rPr>
        <w:t>标准化运维要求</w:t>
      </w:r>
      <w:r w:rsidRPr="00451211">
        <w:rPr>
          <w:rFonts w:ascii="Times New Roman" w:hAnsi="Times New Roman" w:hint="eastAsia"/>
          <w:bCs/>
          <w:szCs w:val="21"/>
        </w:rPr>
        <w:t>，为确保农村生活污水</w:t>
      </w:r>
      <w:r w:rsidR="000A7CDD" w:rsidRPr="00451211">
        <w:rPr>
          <w:rFonts w:ascii="Times New Roman" w:hAnsi="Times New Roman" w:hint="eastAsia"/>
          <w:bCs/>
          <w:szCs w:val="21"/>
        </w:rPr>
        <w:t>人工湿地处理</w:t>
      </w:r>
      <w:r w:rsidRPr="00451211">
        <w:rPr>
          <w:rFonts w:ascii="Times New Roman" w:hAnsi="Times New Roman" w:hint="eastAsia"/>
          <w:bCs/>
          <w:szCs w:val="21"/>
        </w:rPr>
        <w:t>设施</w:t>
      </w:r>
      <w:r w:rsidR="000A7CDD" w:rsidRPr="00451211">
        <w:rPr>
          <w:rFonts w:ascii="Times New Roman" w:hAnsi="Times New Roman" w:hint="eastAsia"/>
          <w:bCs/>
          <w:szCs w:val="21"/>
        </w:rPr>
        <w:t>的稳定运行</w:t>
      </w:r>
      <w:r w:rsidRPr="00451211">
        <w:rPr>
          <w:rFonts w:ascii="Times New Roman" w:hAnsi="Times New Roman" w:hint="eastAsia"/>
          <w:bCs/>
          <w:szCs w:val="21"/>
        </w:rPr>
        <w:t>，改善农村水环境质量，编制组经广泛调查研究，认真总结</w:t>
      </w:r>
      <w:r w:rsidR="000A7CDD" w:rsidRPr="00451211">
        <w:rPr>
          <w:rFonts w:ascii="Times New Roman" w:hAnsi="Times New Roman" w:hint="eastAsia"/>
          <w:bCs/>
          <w:szCs w:val="21"/>
        </w:rPr>
        <w:t>人工湿地</w:t>
      </w:r>
      <w:r w:rsidRPr="00451211">
        <w:rPr>
          <w:rFonts w:ascii="Times New Roman" w:hAnsi="Times New Roman" w:hint="eastAsia"/>
          <w:bCs/>
          <w:szCs w:val="21"/>
        </w:rPr>
        <w:t>处理设施</w:t>
      </w:r>
      <w:r w:rsidR="000A7CDD" w:rsidRPr="00451211">
        <w:rPr>
          <w:rFonts w:ascii="Times New Roman" w:hAnsi="Times New Roman" w:hint="eastAsia"/>
          <w:bCs/>
          <w:szCs w:val="21"/>
        </w:rPr>
        <w:t>运行维护</w:t>
      </w:r>
      <w:r w:rsidRPr="00451211">
        <w:rPr>
          <w:rFonts w:ascii="Times New Roman" w:hAnsi="Times New Roman" w:hint="eastAsia"/>
          <w:bCs/>
          <w:szCs w:val="21"/>
        </w:rPr>
        <w:t>的实践经验，在广泛征求意见的基础上，制定了本导则。</w:t>
      </w:r>
    </w:p>
    <w:p w14:paraId="7AF527A8" w14:textId="41B43C1B" w:rsidR="000311D3" w:rsidRPr="00451211" w:rsidRDefault="0048122D">
      <w:pPr>
        <w:adjustRightInd w:val="0"/>
        <w:snapToGrid w:val="0"/>
        <w:spacing w:line="400" w:lineRule="exact"/>
        <w:ind w:firstLineChars="200" w:firstLine="420"/>
        <w:rPr>
          <w:rFonts w:ascii="Times New Roman" w:hAnsi="Times New Roman"/>
          <w:bCs/>
          <w:szCs w:val="21"/>
        </w:rPr>
      </w:pPr>
      <w:r w:rsidRPr="00451211">
        <w:rPr>
          <w:rFonts w:ascii="Times New Roman" w:hAnsi="Times New Roman" w:hint="eastAsia"/>
          <w:bCs/>
          <w:szCs w:val="21"/>
        </w:rPr>
        <w:t>本导则共分为</w:t>
      </w:r>
      <w:r w:rsidR="000A7CDD" w:rsidRPr="00451211">
        <w:rPr>
          <w:rFonts w:ascii="Times New Roman" w:hAnsi="Times New Roman" w:cs="Times New Roman" w:hint="eastAsia"/>
          <w:bCs/>
          <w:szCs w:val="21"/>
        </w:rPr>
        <w:t>7</w:t>
      </w:r>
      <w:r w:rsidRPr="00451211">
        <w:rPr>
          <w:rFonts w:ascii="Times New Roman" w:hAnsi="Times New Roman" w:hint="eastAsia"/>
          <w:bCs/>
          <w:szCs w:val="21"/>
        </w:rPr>
        <w:t>章。主要内容包括：总则，术语，基本规定，</w:t>
      </w:r>
      <w:r w:rsidR="000A7CDD" w:rsidRPr="00451211">
        <w:rPr>
          <w:rFonts w:ascii="Times New Roman" w:hAnsi="Times New Roman" w:hint="eastAsia"/>
          <w:bCs/>
          <w:szCs w:val="21"/>
        </w:rPr>
        <w:t>日常</w:t>
      </w:r>
      <w:r w:rsidRPr="00451211">
        <w:rPr>
          <w:rFonts w:ascii="Times New Roman" w:hAnsi="Times New Roman" w:hint="eastAsia"/>
          <w:bCs/>
          <w:szCs w:val="21"/>
        </w:rPr>
        <w:t>养护，</w:t>
      </w:r>
      <w:r w:rsidR="000A7CDD" w:rsidRPr="00451211">
        <w:rPr>
          <w:rFonts w:ascii="Times New Roman" w:hAnsi="Times New Roman" w:hint="eastAsia"/>
          <w:bCs/>
          <w:szCs w:val="21"/>
        </w:rPr>
        <w:t>巡查，</w:t>
      </w:r>
      <w:r w:rsidRPr="00451211">
        <w:rPr>
          <w:rFonts w:ascii="Times New Roman" w:hAnsi="Times New Roman" w:hint="eastAsia"/>
          <w:bCs/>
          <w:szCs w:val="21"/>
        </w:rPr>
        <w:t>维修，废弃物处置和尾水排放。</w:t>
      </w:r>
    </w:p>
    <w:p w14:paraId="29FF5A7C" w14:textId="77777777" w:rsidR="000311D3" w:rsidRPr="00451211" w:rsidRDefault="0048122D">
      <w:pPr>
        <w:adjustRightInd w:val="0"/>
        <w:snapToGrid w:val="0"/>
        <w:spacing w:line="400" w:lineRule="exact"/>
        <w:ind w:firstLineChars="200" w:firstLine="420"/>
        <w:rPr>
          <w:rFonts w:ascii="Times New Roman" w:hAnsi="Times New Roman"/>
          <w:bCs/>
          <w:szCs w:val="21"/>
        </w:rPr>
      </w:pPr>
      <w:r w:rsidRPr="00451211">
        <w:rPr>
          <w:rFonts w:ascii="Times New Roman" w:hAnsi="Times New Roman" w:hint="eastAsia"/>
          <w:bCs/>
          <w:szCs w:val="21"/>
        </w:rPr>
        <w:t>本导则为首次发布。</w:t>
      </w:r>
    </w:p>
    <w:p w14:paraId="443F03AA" w14:textId="2993A723" w:rsidR="000311D3" w:rsidRPr="00451211" w:rsidRDefault="0048122D">
      <w:pPr>
        <w:adjustRightInd w:val="0"/>
        <w:snapToGrid w:val="0"/>
        <w:spacing w:line="400" w:lineRule="exact"/>
        <w:ind w:firstLineChars="200" w:firstLine="420"/>
        <w:rPr>
          <w:rFonts w:ascii="Times New Roman" w:hAnsi="Times New Roman"/>
          <w:bCs/>
          <w:szCs w:val="21"/>
        </w:rPr>
      </w:pPr>
      <w:r w:rsidRPr="00451211">
        <w:rPr>
          <w:rFonts w:ascii="Times New Roman" w:hAnsi="Times New Roman" w:hint="eastAsia"/>
          <w:bCs/>
          <w:szCs w:val="21"/>
        </w:rPr>
        <w:t>本导则由浙江省住房和城乡建设厅</w:t>
      </w:r>
      <w:r w:rsidR="00426AFB">
        <w:rPr>
          <w:rFonts w:ascii="Times New Roman" w:hAnsi="Times New Roman" w:hint="eastAsia"/>
          <w:bCs/>
          <w:szCs w:val="21"/>
        </w:rPr>
        <w:t>村镇处负责解释。</w:t>
      </w:r>
    </w:p>
    <w:p w14:paraId="7FC4A4BE" w14:textId="77777777" w:rsidR="000311D3" w:rsidRPr="00451211" w:rsidRDefault="0048122D">
      <w:pPr>
        <w:adjustRightInd w:val="0"/>
        <w:snapToGrid w:val="0"/>
        <w:spacing w:line="400" w:lineRule="exact"/>
        <w:ind w:firstLineChars="200" w:firstLine="420"/>
        <w:rPr>
          <w:rFonts w:ascii="Times New Roman" w:hAnsi="Times New Roman"/>
          <w:bCs/>
          <w:szCs w:val="21"/>
        </w:rPr>
      </w:pPr>
      <w:r w:rsidRPr="00451211">
        <w:rPr>
          <w:rFonts w:ascii="Times New Roman" w:hAnsi="Times New Roman" w:hint="eastAsia"/>
          <w:bCs/>
          <w:szCs w:val="21"/>
        </w:rPr>
        <w:t>主编单位：浙江清华长三角研究院</w:t>
      </w:r>
    </w:p>
    <w:p w14:paraId="35F108F5" w14:textId="77777777" w:rsidR="000311D3" w:rsidRPr="00451211" w:rsidRDefault="0048122D">
      <w:pPr>
        <w:adjustRightInd w:val="0"/>
        <w:snapToGrid w:val="0"/>
        <w:spacing w:line="400" w:lineRule="exact"/>
        <w:ind w:firstLineChars="704" w:firstLine="1478"/>
        <w:rPr>
          <w:rFonts w:ascii="Times New Roman" w:hAnsi="Times New Roman"/>
          <w:bCs/>
          <w:szCs w:val="21"/>
        </w:rPr>
      </w:pPr>
      <w:r w:rsidRPr="00451211">
        <w:rPr>
          <w:rFonts w:ascii="Times New Roman" w:hAnsi="Times New Roman" w:hint="eastAsia"/>
          <w:bCs/>
          <w:szCs w:val="21"/>
        </w:rPr>
        <w:t>浙江天沣环保科技有限公司</w:t>
      </w:r>
    </w:p>
    <w:p w14:paraId="7AF16343" w14:textId="77777777" w:rsidR="000311D3" w:rsidRPr="00451211" w:rsidRDefault="0048122D">
      <w:pPr>
        <w:adjustRightInd w:val="0"/>
        <w:snapToGrid w:val="0"/>
        <w:spacing w:line="400" w:lineRule="exact"/>
        <w:ind w:firstLineChars="704" w:firstLine="1478"/>
        <w:rPr>
          <w:rFonts w:ascii="Times New Roman" w:hAnsi="Times New Roman"/>
          <w:bCs/>
          <w:szCs w:val="21"/>
        </w:rPr>
      </w:pPr>
      <w:r w:rsidRPr="00451211">
        <w:rPr>
          <w:rFonts w:ascii="Times New Roman" w:hAnsi="Times New Roman" w:hint="eastAsia"/>
          <w:bCs/>
          <w:szCs w:val="21"/>
        </w:rPr>
        <w:t>浙江问源环保科技股份有限公司</w:t>
      </w:r>
    </w:p>
    <w:p w14:paraId="1979ED64" w14:textId="77777777" w:rsidR="000311D3" w:rsidRPr="00451211" w:rsidRDefault="0048122D">
      <w:pPr>
        <w:adjustRightInd w:val="0"/>
        <w:snapToGrid w:val="0"/>
        <w:spacing w:line="400" w:lineRule="exact"/>
        <w:ind w:firstLineChars="200" w:firstLine="420"/>
        <w:rPr>
          <w:rFonts w:ascii="Times New Roman" w:hAnsi="Times New Roman"/>
          <w:bCs/>
          <w:szCs w:val="21"/>
        </w:rPr>
      </w:pPr>
      <w:r w:rsidRPr="00451211">
        <w:rPr>
          <w:rFonts w:ascii="Times New Roman" w:hAnsi="Times New Roman" w:hint="eastAsia"/>
          <w:bCs/>
          <w:szCs w:val="21"/>
        </w:rPr>
        <w:t>参编单位：宁波</w:t>
      </w:r>
      <w:proofErr w:type="gramStart"/>
      <w:r w:rsidRPr="00451211">
        <w:rPr>
          <w:rFonts w:ascii="Times New Roman" w:hAnsi="Times New Roman" w:hint="eastAsia"/>
          <w:bCs/>
          <w:szCs w:val="21"/>
        </w:rPr>
        <w:t>滕</w:t>
      </w:r>
      <w:proofErr w:type="gramEnd"/>
      <w:r w:rsidRPr="00451211">
        <w:rPr>
          <w:rFonts w:ascii="Times New Roman" w:hAnsi="Times New Roman" w:hint="eastAsia"/>
          <w:bCs/>
          <w:szCs w:val="21"/>
        </w:rPr>
        <w:t>头环保有限公司</w:t>
      </w:r>
    </w:p>
    <w:p w14:paraId="7594C61A" w14:textId="77777777" w:rsidR="000311D3" w:rsidRPr="00451211" w:rsidRDefault="0048122D">
      <w:pPr>
        <w:adjustRightInd w:val="0"/>
        <w:snapToGrid w:val="0"/>
        <w:spacing w:line="400" w:lineRule="exact"/>
        <w:ind w:firstLineChars="704" w:firstLine="1478"/>
        <w:rPr>
          <w:rFonts w:ascii="Times New Roman" w:hAnsi="Times New Roman"/>
          <w:bCs/>
          <w:szCs w:val="21"/>
        </w:rPr>
      </w:pPr>
      <w:r w:rsidRPr="00451211">
        <w:rPr>
          <w:rFonts w:ascii="Times New Roman" w:hAnsi="Times New Roman" w:hint="eastAsia"/>
          <w:bCs/>
          <w:szCs w:val="21"/>
        </w:rPr>
        <w:t>宁波诺丁汉新材料研究院有限公司</w:t>
      </w:r>
    </w:p>
    <w:p w14:paraId="6780DD29" w14:textId="2711B910" w:rsidR="000311D3" w:rsidRPr="00451211" w:rsidRDefault="0048122D">
      <w:pPr>
        <w:adjustRightInd w:val="0"/>
        <w:snapToGrid w:val="0"/>
        <w:spacing w:line="400" w:lineRule="exact"/>
        <w:ind w:firstLineChars="704" w:firstLine="1478"/>
        <w:rPr>
          <w:rFonts w:ascii="Times New Roman" w:hAnsi="Times New Roman"/>
          <w:bCs/>
          <w:szCs w:val="21"/>
        </w:rPr>
      </w:pPr>
      <w:r w:rsidRPr="00451211">
        <w:rPr>
          <w:rFonts w:ascii="Times New Roman" w:hAnsi="Times New Roman" w:hint="eastAsia"/>
          <w:bCs/>
          <w:szCs w:val="21"/>
        </w:rPr>
        <w:t>浙江</w:t>
      </w:r>
      <w:r w:rsidR="00DA73D7">
        <w:rPr>
          <w:rFonts w:ascii="Times New Roman" w:hAnsi="Times New Roman" w:hint="eastAsia"/>
          <w:bCs/>
          <w:szCs w:val="21"/>
        </w:rPr>
        <w:t>省长三角标准技术研究院</w:t>
      </w:r>
    </w:p>
    <w:p w14:paraId="55B168B3" w14:textId="77777777" w:rsidR="000311D3" w:rsidRPr="00451211" w:rsidRDefault="0048122D">
      <w:pPr>
        <w:adjustRightInd w:val="0"/>
        <w:snapToGrid w:val="0"/>
        <w:spacing w:line="400" w:lineRule="exact"/>
        <w:ind w:firstLineChars="704" w:firstLine="1478"/>
        <w:rPr>
          <w:rFonts w:ascii="Times New Roman" w:hAnsi="Times New Roman"/>
          <w:bCs/>
          <w:szCs w:val="21"/>
        </w:rPr>
      </w:pPr>
      <w:r w:rsidRPr="00451211">
        <w:rPr>
          <w:rFonts w:ascii="Times New Roman" w:hAnsi="Times New Roman" w:hint="eastAsia"/>
          <w:bCs/>
          <w:szCs w:val="21"/>
        </w:rPr>
        <w:t>嘉兴市住房和城乡建设局</w:t>
      </w:r>
    </w:p>
    <w:p w14:paraId="120A9012" w14:textId="77777777" w:rsidR="000311D3" w:rsidRPr="00451211" w:rsidRDefault="0048122D">
      <w:pPr>
        <w:adjustRightInd w:val="0"/>
        <w:snapToGrid w:val="0"/>
        <w:spacing w:line="400" w:lineRule="exact"/>
        <w:ind w:firstLineChars="704" w:firstLine="1478"/>
        <w:rPr>
          <w:rFonts w:ascii="Times New Roman" w:hAnsi="Times New Roman"/>
          <w:bCs/>
          <w:szCs w:val="21"/>
        </w:rPr>
      </w:pPr>
      <w:r w:rsidRPr="00451211">
        <w:rPr>
          <w:rFonts w:ascii="Times New Roman" w:hAnsi="Times New Roman" w:hint="eastAsia"/>
          <w:bCs/>
          <w:szCs w:val="21"/>
        </w:rPr>
        <w:t>杭州市水处理设施建设发展中心</w:t>
      </w:r>
    </w:p>
    <w:p w14:paraId="3A45AB60" w14:textId="44097478" w:rsidR="000311D3" w:rsidRPr="00451211" w:rsidRDefault="0048122D">
      <w:pPr>
        <w:adjustRightInd w:val="0"/>
        <w:snapToGrid w:val="0"/>
        <w:spacing w:line="400" w:lineRule="exact"/>
        <w:ind w:leftChars="200" w:left="1680" w:hangingChars="600" w:hanging="1260"/>
        <w:rPr>
          <w:rFonts w:ascii="Times New Roman" w:hAnsi="Times New Roman"/>
          <w:bCs/>
          <w:szCs w:val="21"/>
        </w:rPr>
      </w:pPr>
      <w:r w:rsidRPr="00451211">
        <w:rPr>
          <w:rFonts w:ascii="Times New Roman" w:hAnsi="Times New Roman" w:hint="eastAsia"/>
          <w:bCs/>
          <w:szCs w:val="21"/>
        </w:rPr>
        <w:t>主要起草人：盛晓琳</w:t>
      </w:r>
      <w:r w:rsidRPr="00451211">
        <w:rPr>
          <w:rFonts w:ascii="Times New Roman" w:hAnsi="Times New Roman" w:hint="eastAsia"/>
          <w:bCs/>
          <w:szCs w:val="21"/>
        </w:rPr>
        <w:t xml:space="preserve">  </w:t>
      </w:r>
      <w:r w:rsidRPr="00451211">
        <w:rPr>
          <w:rFonts w:ascii="Times New Roman" w:hAnsi="Times New Roman" w:hint="eastAsia"/>
          <w:bCs/>
          <w:szCs w:val="21"/>
        </w:rPr>
        <w:t>刘</w:t>
      </w:r>
      <w:r w:rsidRPr="00451211">
        <w:rPr>
          <w:rFonts w:ascii="Times New Roman" w:hAnsi="Times New Roman" w:hint="eastAsia"/>
          <w:bCs/>
          <w:szCs w:val="21"/>
        </w:rPr>
        <w:t xml:space="preserve">  </w:t>
      </w:r>
      <w:proofErr w:type="gramStart"/>
      <w:r w:rsidRPr="00451211">
        <w:rPr>
          <w:rFonts w:ascii="Times New Roman" w:hAnsi="Times New Roman" w:hint="eastAsia"/>
          <w:bCs/>
          <w:szCs w:val="21"/>
        </w:rPr>
        <w:t>锐</w:t>
      </w:r>
      <w:proofErr w:type="gramEnd"/>
      <w:r w:rsidRPr="00451211">
        <w:rPr>
          <w:rFonts w:ascii="Times New Roman" w:hAnsi="Times New Roman" w:hint="eastAsia"/>
          <w:bCs/>
          <w:szCs w:val="21"/>
        </w:rPr>
        <w:t xml:space="preserve">  </w:t>
      </w:r>
      <w:r w:rsidRPr="00451211">
        <w:rPr>
          <w:rFonts w:ascii="Times New Roman" w:hAnsi="Times New Roman" w:hint="eastAsia"/>
          <w:bCs/>
          <w:szCs w:val="21"/>
        </w:rPr>
        <w:t>许明海</w:t>
      </w:r>
      <w:r w:rsidRPr="00451211">
        <w:rPr>
          <w:rFonts w:ascii="Times New Roman" w:hAnsi="Times New Roman" w:hint="eastAsia"/>
          <w:bCs/>
          <w:szCs w:val="21"/>
        </w:rPr>
        <w:t xml:space="preserve">  </w:t>
      </w:r>
      <w:proofErr w:type="gramStart"/>
      <w:r w:rsidRPr="00451211">
        <w:rPr>
          <w:rFonts w:ascii="Times New Roman" w:hAnsi="Times New Roman" w:hint="eastAsia"/>
          <w:bCs/>
          <w:szCs w:val="21"/>
        </w:rPr>
        <w:t>王付超</w:t>
      </w:r>
      <w:proofErr w:type="gramEnd"/>
      <w:r w:rsidRPr="00451211">
        <w:rPr>
          <w:rFonts w:ascii="Times New Roman" w:hAnsi="Times New Roman" w:hint="eastAsia"/>
          <w:bCs/>
          <w:szCs w:val="21"/>
        </w:rPr>
        <w:t xml:space="preserve">  </w:t>
      </w:r>
      <w:proofErr w:type="gramStart"/>
      <w:r w:rsidRPr="00451211">
        <w:rPr>
          <w:rFonts w:ascii="Times New Roman" w:hAnsi="Times New Roman" w:hint="eastAsia"/>
          <w:bCs/>
          <w:szCs w:val="21"/>
        </w:rPr>
        <w:t>何起利</w:t>
      </w:r>
      <w:proofErr w:type="gramEnd"/>
      <w:r w:rsidRPr="00451211">
        <w:rPr>
          <w:rFonts w:ascii="Times New Roman" w:hAnsi="Times New Roman" w:hint="eastAsia"/>
          <w:bCs/>
          <w:szCs w:val="21"/>
        </w:rPr>
        <w:t xml:space="preserve">  </w:t>
      </w:r>
      <w:r w:rsidRPr="00451211">
        <w:rPr>
          <w:rFonts w:ascii="Times New Roman" w:hAnsi="Times New Roman" w:hint="eastAsia"/>
          <w:bCs/>
          <w:szCs w:val="21"/>
        </w:rPr>
        <w:t>郁强</w:t>
      </w:r>
      <w:proofErr w:type="gramStart"/>
      <w:r w:rsidRPr="00451211">
        <w:rPr>
          <w:rFonts w:ascii="Times New Roman" w:hAnsi="Times New Roman" w:hint="eastAsia"/>
          <w:bCs/>
          <w:szCs w:val="21"/>
        </w:rPr>
        <w:t>强</w:t>
      </w:r>
      <w:proofErr w:type="gramEnd"/>
      <w:r w:rsidRPr="00451211">
        <w:rPr>
          <w:rFonts w:ascii="Times New Roman" w:hAnsi="Times New Roman" w:hint="eastAsia"/>
          <w:bCs/>
          <w:szCs w:val="21"/>
        </w:rPr>
        <w:t xml:space="preserve">  </w:t>
      </w:r>
      <w:r w:rsidRPr="00451211">
        <w:rPr>
          <w:rFonts w:ascii="Times New Roman" w:hAnsi="Times New Roman" w:hint="eastAsia"/>
          <w:bCs/>
          <w:szCs w:val="21"/>
        </w:rPr>
        <w:t>宋小燕</w:t>
      </w:r>
      <w:r w:rsidRPr="00451211">
        <w:rPr>
          <w:rFonts w:ascii="Times New Roman" w:hAnsi="Times New Roman" w:hint="eastAsia"/>
          <w:bCs/>
          <w:szCs w:val="21"/>
        </w:rPr>
        <w:t xml:space="preserve">  </w:t>
      </w:r>
      <w:r w:rsidRPr="00451211">
        <w:rPr>
          <w:rFonts w:ascii="Times New Roman" w:hAnsi="Times New Roman" w:hint="eastAsia"/>
          <w:bCs/>
          <w:szCs w:val="21"/>
        </w:rPr>
        <w:t>张宏斌</w:t>
      </w:r>
    </w:p>
    <w:p w14:paraId="1DCC5B7E" w14:textId="47BC13E6" w:rsidR="000311D3" w:rsidRPr="00451211" w:rsidRDefault="0048122D" w:rsidP="00C57A23">
      <w:pPr>
        <w:adjustRightInd w:val="0"/>
        <w:snapToGrid w:val="0"/>
        <w:spacing w:line="400" w:lineRule="exact"/>
        <w:ind w:firstLineChars="800" w:firstLine="1680"/>
        <w:rPr>
          <w:rFonts w:ascii="Times New Roman" w:hAnsi="Times New Roman"/>
          <w:bCs/>
          <w:szCs w:val="21"/>
        </w:rPr>
      </w:pPr>
      <w:r w:rsidRPr="00451211">
        <w:rPr>
          <w:rFonts w:ascii="Times New Roman" w:hAnsi="Times New Roman" w:hint="eastAsia"/>
          <w:bCs/>
          <w:szCs w:val="21"/>
        </w:rPr>
        <w:t>史楷岐</w:t>
      </w:r>
      <w:r w:rsidRPr="00451211">
        <w:rPr>
          <w:rFonts w:ascii="Times New Roman" w:hAnsi="Times New Roman" w:hint="eastAsia"/>
          <w:bCs/>
          <w:szCs w:val="21"/>
        </w:rPr>
        <w:t xml:space="preserve">  </w:t>
      </w:r>
      <w:proofErr w:type="gramStart"/>
      <w:r w:rsidRPr="00451211">
        <w:rPr>
          <w:rFonts w:ascii="Times New Roman" w:hAnsi="Times New Roman" w:hint="eastAsia"/>
          <w:bCs/>
          <w:szCs w:val="21"/>
        </w:rPr>
        <w:t>郭</w:t>
      </w:r>
      <w:proofErr w:type="gramEnd"/>
      <w:r w:rsidRPr="00451211">
        <w:rPr>
          <w:rFonts w:ascii="Times New Roman" w:hAnsi="Times New Roman" w:hint="eastAsia"/>
          <w:bCs/>
          <w:szCs w:val="21"/>
        </w:rPr>
        <w:t xml:space="preserve">  </w:t>
      </w:r>
      <w:r w:rsidRPr="00451211">
        <w:rPr>
          <w:rFonts w:ascii="Times New Roman" w:hAnsi="Times New Roman" w:hint="eastAsia"/>
          <w:bCs/>
          <w:szCs w:val="21"/>
        </w:rPr>
        <w:t>正</w:t>
      </w:r>
      <w:r w:rsidRPr="00451211">
        <w:rPr>
          <w:rFonts w:ascii="Times New Roman" w:hAnsi="Times New Roman" w:hint="eastAsia"/>
          <w:bCs/>
          <w:szCs w:val="21"/>
        </w:rPr>
        <w:t xml:space="preserve">  </w:t>
      </w:r>
      <w:r w:rsidRPr="00451211">
        <w:rPr>
          <w:rFonts w:ascii="Times New Roman" w:hAnsi="Times New Roman" w:hint="eastAsia"/>
          <w:bCs/>
          <w:szCs w:val="21"/>
        </w:rPr>
        <w:t>邓铭庭</w:t>
      </w:r>
      <w:r w:rsidRPr="00451211">
        <w:rPr>
          <w:rFonts w:ascii="Times New Roman" w:hAnsi="Times New Roman" w:hint="eastAsia"/>
          <w:bCs/>
          <w:szCs w:val="21"/>
        </w:rPr>
        <w:t xml:space="preserve">  </w:t>
      </w:r>
      <w:r w:rsidRPr="00451211">
        <w:rPr>
          <w:rFonts w:ascii="Times New Roman" w:hAnsi="Times New Roman" w:hint="eastAsia"/>
          <w:bCs/>
          <w:szCs w:val="21"/>
        </w:rPr>
        <w:t>许</w:t>
      </w:r>
      <w:r w:rsidRPr="00451211">
        <w:rPr>
          <w:rFonts w:ascii="Times New Roman" w:hAnsi="Times New Roman" w:hint="eastAsia"/>
          <w:bCs/>
          <w:szCs w:val="21"/>
        </w:rPr>
        <w:t xml:space="preserve">  </w:t>
      </w:r>
      <w:proofErr w:type="gramStart"/>
      <w:r w:rsidRPr="00451211">
        <w:rPr>
          <w:rFonts w:ascii="Times New Roman" w:hAnsi="Times New Roman" w:hint="eastAsia"/>
          <w:bCs/>
          <w:szCs w:val="21"/>
        </w:rPr>
        <w:t>枫</w:t>
      </w:r>
      <w:proofErr w:type="gramEnd"/>
      <w:r w:rsidRPr="00451211">
        <w:rPr>
          <w:rFonts w:ascii="Times New Roman" w:hAnsi="Times New Roman" w:hint="eastAsia"/>
          <w:bCs/>
          <w:szCs w:val="21"/>
        </w:rPr>
        <w:t xml:space="preserve">  </w:t>
      </w:r>
      <w:proofErr w:type="gramStart"/>
      <w:r w:rsidRPr="00451211">
        <w:rPr>
          <w:rFonts w:ascii="Times New Roman" w:hAnsi="Times New Roman" w:hint="eastAsia"/>
          <w:bCs/>
          <w:szCs w:val="21"/>
        </w:rPr>
        <w:t>施君源</w:t>
      </w:r>
      <w:r w:rsidRPr="00451211">
        <w:rPr>
          <w:rFonts w:ascii="Times New Roman" w:hAnsi="Times New Roman" w:hint="eastAsia"/>
          <w:bCs/>
          <w:szCs w:val="21"/>
        </w:rPr>
        <w:t xml:space="preserve">  </w:t>
      </w:r>
      <w:r w:rsidRPr="00451211">
        <w:rPr>
          <w:rFonts w:ascii="Times New Roman" w:hAnsi="Times New Roman" w:hint="eastAsia"/>
          <w:bCs/>
          <w:szCs w:val="21"/>
        </w:rPr>
        <w:t>方乾勇</w:t>
      </w:r>
      <w:proofErr w:type="gramEnd"/>
      <w:r w:rsidRPr="00451211">
        <w:rPr>
          <w:rFonts w:ascii="Times New Roman" w:hAnsi="Times New Roman" w:hint="eastAsia"/>
          <w:bCs/>
          <w:szCs w:val="21"/>
        </w:rPr>
        <w:t xml:space="preserve">  </w:t>
      </w:r>
      <w:r w:rsidRPr="00451211">
        <w:rPr>
          <w:rFonts w:ascii="Times New Roman" w:hAnsi="Times New Roman" w:hint="eastAsia"/>
          <w:bCs/>
          <w:szCs w:val="21"/>
        </w:rPr>
        <w:t>朱国平</w:t>
      </w:r>
      <w:r w:rsidRPr="00451211">
        <w:rPr>
          <w:rFonts w:ascii="Times New Roman" w:hAnsi="Times New Roman" w:hint="eastAsia"/>
          <w:bCs/>
          <w:szCs w:val="21"/>
        </w:rPr>
        <w:t xml:space="preserve">  </w:t>
      </w:r>
      <w:proofErr w:type="gramStart"/>
      <w:r w:rsidRPr="00451211">
        <w:rPr>
          <w:rFonts w:ascii="Times New Roman" w:hAnsi="Times New Roman" w:hint="eastAsia"/>
          <w:bCs/>
          <w:szCs w:val="21"/>
        </w:rPr>
        <w:t>章燃灵</w:t>
      </w:r>
      <w:proofErr w:type="gramEnd"/>
    </w:p>
    <w:p w14:paraId="43DEAD8A" w14:textId="77777777" w:rsidR="000311D3" w:rsidRPr="00451211" w:rsidRDefault="0048122D" w:rsidP="00C57A23">
      <w:pPr>
        <w:adjustRightInd w:val="0"/>
        <w:snapToGrid w:val="0"/>
        <w:spacing w:line="400" w:lineRule="exact"/>
        <w:ind w:firstLineChars="800" w:firstLine="1680"/>
        <w:rPr>
          <w:rFonts w:ascii="Times New Roman" w:hAnsi="Times New Roman"/>
          <w:bCs/>
          <w:szCs w:val="21"/>
        </w:rPr>
      </w:pPr>
      <w:proofErr w:type="gramStart"/>
      <w:r w:rsidRPr="00451211">
        <w:rPr>
          <w:rFonts w:ascii="Times New Roman" w:hAnsi="Times New Roman" w:hint="eastAsia"/>
          <w:bCs/>
          <w:szCs w:val="21"/>
        </w:rPr>
        <w:t>韦星任</w:t>
      </w:r>
      <w:proofErr w:type="gramEnd"/>
    </w:p>
    <w:p w14:paraId="50B46CE2" w14:textId="5D6CD882" w:rsidR="000311D3" w:rsidRPr="00451211" w:rsidRDefault="0048122D">
      <w:pPr>
        <w:adjustRightInd w:val="0"/>
        <w:snapToGrid w:val="0"/>
        <w:spacing w:line="400" w:lineRule="exact"/>
        <w:ind w:leftChars="200" w:left="1680" w:hangingChars="600" w:hanging="1260"/>
        <w:rPr>
          <w:rFonts w:ascii="Times New Roman" w:hAnsi="Times New Roman"/>
          <w:bCs/>
          <w:szCs w:val="21"/>
        </w:rPr>
      </w:pPr>
      <w:r w:rsidRPr="00451211">
        <w:rPr>
          <w:rFonts w:ascii="Times New Roman" w:hAnsi="Times New Roman" w:hint="eastAsia"/>
          <w:bCs/>
          <w:szCs w:val="21"/>
        </w:rPr>
        <w:t>主要审查人：</w:t>
      </w:r>
      <w:r w:rsidR="00426AFB">
        <w:rPr>
          <w:rFonts w:ascii="Times New Roman" w:hAnsi="Times New Roman" w:hint="eastAsia"/>
          <w:bCs/>
          <w:szCs w:val="21"/>
        </w:rPr>
        <w:t>叶红玉</w:t>
      </w:r>
      <w:r w:rsidR="00426AFB">
        <w:rPr>
          <w:rFonts w:ascii="Times New Roman" w:hAnsi="Times New Roman" w:hint="eastAsia"/>
          <w:bCs/>
          <w:szCs w:val="21"/>
        </w:rPr>
        <w:t xml:space="preserve"> </w:t>
      </w:r>
      <w:r w:rsidR="00426AFB">
        <w:rPr>
          <w:rFonts w:ascii="Times New Roman" w:hAnsi="Times New Roman"/>
          <w:bCs/>
          <w:szCs w:val="21"/>
        </w:rPr>
        <w:t xml:space="preserve"> </w:t>
      </w:r>
      <w:r w:rsidR="00426AFB">
        <w:rPr>
          <w:rFonts w:ascii="Times New Roman" w:hAnsi="Times New Roman" w:hint="eastAsia"/>
          <w:bCs/>
          <w:szCs w:val="21"/>
        </w:rPr>
        <w:t>王志荣</w:t>
      </w:r>
      <w:r w:rsidR="00426AFB">
        <w:rPr>
          <w:rFonts w:ascii="Times New Roman" w:hAnsi="Times New Roman" w:hint="eastAsia"/>
          <w:bCs/>
          <w:szCs w:val="21"/>
        </w:rPr>
        <w:t xml:space="preserve"> </w:t>
      </w:r>
      <w:r w:rsidR="00426AFB">
        <w:rPr>
          <w:rFonts w:ascii="Times New Roman" w:hAnsi="Times New Roman"/>
          <w:bCs/>
          <w:szCs w:val="21"/>
        </w:rPr>
        <w:t xml:space="preserve"> </w:t>
      </w:r>
      <w:r w:rsidR="00426AFB">
        <w:rPr>
          <w:rFonts w:ascii="Times New Roman" w:hAnsi="Times New Roman" w:hint="eastAsia"/>
          <w:bCs/>
          <w:szCs w:val="21"/>
        </w:rPr>
        <w:t>梁志伟</w:t>
      </w:r>
      <w:r w:rsidR="00426AFB">
        <w:rPr>
          <w:rFonts w:ascii="Times New Roman" w:hAnsi="Times New Roman" w:hint="eastAsia"/>
          <w:bCs/>
          <w:szCs w:val="21"/>
        </w:rPr>
        <w:t xml:space="preserve"> </w:t>
      </w:r>
      <w:r w:rsidR="00426AFB">
        <w:rPr>
          <w:rFonts w:ascii="Times New Roman" w:hAnsi="Times New Roman"/>
          <w:bCs/>
          <w:szCs w:val="21"/>
        </w:rPr>
        <w:t xml:space="preserve"> </w:t>
      </w:r>
      <w:r w:rsidR="00426AFB">
        <w:rPr>
          <w:rFonts w:ascii="Times New Roman" w:hAnsi="Times New Roman" w:hint="eastAsia"/>
          <w:bCs/>
          <w:szCs w:val="21"/>
        </w:rPr>
        <w:t>孔令为</w:t>
      </w:r>
      <w:r w:rsidR="00426AFB">
        <w:rPr>
          <w:rFonts w:ascii="Times New Roman" w:hAnsi="Times New Roman" w:hint="eastAsia"/>
          <w:bCs/>
          <w:szCs w:val="21"/>
        </w:rPr>
        <w:t xml:space="preserve"> </w:t>
      </w:r>
      <w:r w:rsidR="00426AFB">
        <w:rPr>
          <w:rFonts w:ascii="Times New Roman" w:hAnsi="Times New Roman"/>
          <w:bCs/>
          <w:szCs w:val="21"/>
        </w:rPr>
        <w:t xml:space="preserve"> </w:t>
      </w:r>
      <w:r w:rsidR="00426AFB">
        <w:rPr>
          <w:rFonts w:ascii="Times New Roman" w:hAnsi="Times New Roman" w:hint="eastAsia"/>
          <w:bCs/>
          <w:szCs w:val="21"/>
        </w:rPr>
        <w:t>徐超明</w:t>
      </w:r>
    </w:p>
    <w:p w14:paraId="34C20D91" w14:textId="77777777" w:rsidR="000311D3" w:rsidRPr="00451211" w:rsidRDefault="0048122D">
      <w:pPr>
        <w:widowControl/>
        <w:jc w:val="left"/>
        <w:rPr>
          <w:rFonts w:ascii="Times New Roman" w:hAnsi="Times New Roman"/>
          <w:kern w:val="0"/>
          <w:sz w:val="24"/>
          <w:shd w:val="clear" w:color="auto" w:fill="FFFFFF"/>
        </w:rPr>
      </w:pPr>
      <w:r w:rsidRPr="00451211">
        <w:rPr>
          <w:rFonts w:ascii="Times New Roman" w:hAnsi="Times New Roman"/>
          <w:kern w:val="0"/>
          <w:sz w:val="24"/>
          <w:shd w:val="clear" w:color="auto" w:fill="FFFFFF"/>
        </w:rPr>
        <w:br w:type="page"/>
      </w:r>
    </w:p>
    <w:sdt>
      <w:sdtPr>
        <w:rPr>
          <w:rFonts w:ascii="Times New Roman" w:eastAsia="华文仿宋" w:hAnsi="Times New Roman" w:cs="华文仿宋" w:hint="eastAsia"/>
          <w:b/>
          <w:bCs/>
          <w:sz w:val="32"/>
          <w:szCs w:val="32"/>
          <w:lang w:val="zh-CN"/>
        </w:rPr>
        <w:id w:val="2956994"/>
        <w:docPartObj>
          <w:docPartGallery w:val="Table of Contents"/>
          <w:docPartUnique/>
        </w:docPartObj>
      </w:sdtPr>
      <w:sdtEndPr>
        <w:rPr>
          <w:rFonts w:eastAsiaTheme="minorEastAsia" w:cstheme="minorBidi"/>
          <w:b w:val="0"/>
          <w:bCs w:val="0"/>
          <w:sz w:val="24"/>
          <w:szCs w:val="24"/>
          <w:lang w:val="en-US"/>
        </w:rPr>
      </w:sdtEndPr>
      <w:sdtContent>
        <w:p w14:paraId="138F49FF" w14:textId="77777777" w:rsidR="000311D3" w:rsidRPr="00451211" w:rsidRDefault="0048122D">
          <w:pPr>
            <w:spacing w:beforeLines="100" w:before="312" w:afterLines="100" w:after="312"/>
            <w:jc w:val="center"/>
            <w:rPr>
              <w:rFonts w:ascii="Times New Roman" w:eastAsia="华文仿宋" w:hAnsi="Times New Roman" w:cs="华文仿宋"/>
              <w:b/>
              <w:bCs/>
              <w:sz w:val="32"/>
              <w:szCs w:val="32"/>
            </w:rPr>
          </w:pPr>
          <w:r w:rsidRPr="00451211">
            <w:rPr>
              <w:rFonts w:ascii="Times New Roman" w:eastAsia="华文仿宋" w:hAnsi="Times New Roman" w:cs="华文仿宋" w:hint="eastAsia"/>
              <w:b/>
              <w:bCs/>
              <w:sz w:val="32"/>
              <w:szCs w:val="32"/>
            </w:rPr>
            <w:t>目</w:t>
          </w:r>
          <w:r w:rsidRPr="00451211">
            <w:rPr>
              <w:rFonts w:ascii="Times New Roman" w:eastAsia="华文仿宋" w:hAnsi="Times New Roman" w:cs="华文仿宋" w:hint="eastAsia"/>
              <w:b/>
              <w:bCs/>
              <w:sz w:val="32"/>
              <w:szCs w:val="32"/>
            </w:rPr>
            <w:t xml:space="preserve">  </w:t>
          </w:r>
          <w:r w:rsidRPr="00451211">
            <w:rPr>
              <w:rFonts w:ascii="Times New Roman" w:eastAsia="华文仿宋" w:hAnsi="Times New Roman" w:cs="华文仿宋" w:hint="eastAsia"/>
              <w:b/>
              <w:bCs/>
              <w:sz w:val="32"/>
              <w:szCs w:val="32"/>
            </w:rPr>
            <w:t>次</w:t>
          </w:r>
        </w:p>
        <w:sdt>
          <w:sdtPr>
            <w:rPr>
              <w:rFonts w:ascii="Times New Roman" w:hAnsi="Times New Roman"/>
              <w:kern w:val="2"/>
              <w:sz w:val="24"/>
              <w:szCs w:val="24"/>
              <w:lang w:val="zh-CN"/>
            </w:rPr>
            <w:id w:val="2012564951"/>
            <w:docPartObj>
              <w:docPartGallery w:val="Table of Contents"/>
              <w:docPartUnique/>
            </w:docPartObj>
          </w:sdtPr>
          <w:sdtEndPr>
            <w:rPr>
              <w:lang w:val="en-US"/>
            </w:rPr>
          </w:sdtEndPr>
          <w:sdtContent>
            <w:p w14:paraId="15F0B911" w14:textId="542462C4" w:rsidR="000A7CDD" w:rsidRPr="00451211" w:rsidRDefault="0048122D">
              <w:pPr>
                <w:pStyle w:val="10"/>
                <w:tabs>
                  <w:tab w:val="right" w:leader="dot" w:pos="8852"/>
                </w:tabs>
                <w:rPr>
                  <w:rFonts w:ascii="Times New Roman" w:hAnsi="Times New Roman"/>
                  <w:noProof/>
                  <w:kern w:val="2"/>
                  <w:sz w:val="21"/>
                </w:rPr>
              </w:pPr>
              <w:r w:rsidRPr="00451211">
                <w:rPr>
                  <w:rFonts w:ascii="Times New Roman" w:hAnsi="Times New Roman"/>
                  <w:sz w:val="24"/>
                  <w:szCs w:val="24"/>
                </w:rPr>
                <w:fldChar w:fldCharType="begin"/>
              </w:r>
              <w:r w:rsidRPr="00451211">
                <w:rPr>
                  <w:rFonts w:ascii="Times New Roman" w:hAnsi="Times New Roman"/>
                  <w:sz w:val="24"/>
                  <w:szCs w:val="24"/>
                </w:rPr>
                <w:instrText xml:space="preserve"> TOC \o "1-3" \h \z \u </w:instrText>
              </w:r>
              <w:r w:rsidRPr="00451211">
                <w:rPr>
                  <w:rFonts w:ascii="Times New Roman" w:hAnsi="Times New Roman"/>
                  <w:sz w:val="24"/>
                  <w:szCs w:val="24"/>
                </w:rPr>
                <w:fldChar w:fldCharType="separate"/>
              </w:r>
              <w:hyperlink w:anchor="_Toc24644887" w:history="1">
                <w:r w:rsidR="000A7CDD" w:rsidRPr="00451211">
                  <w:rPr>
                    <w:rStyle w:val="aa"/>
                    <w:rFonts w:ascii="Times New Roman" w:hAnsi="Times New Roman"/>
                    <w:noProof/>
                  </w:rPr>
                  <w:t xml:space="preserve">1  </w:t>
                </w:r>
                <w:r w:rsidR="000A7CDD" w:rsidRPr="00451211">
                  <w:rPr>
                    <w:rStyle w:val="aa"/>
                    <w:rFonts w:ascii="Times New Roman" w:hAnsi="Times New Roman"/>
                    <w:bCs/>
                    <w:noProof/>
                  </w:rPr>
                  <w:t>总则</w:t>
                </w:r>
                <w:r w:rsidR="000A7CDD" w:rsidRPr="00451211">
                  <w:rPr>
                    <w:rFonts w:ascii="Times New Roman" w:hAnsi="Times New Roman"/>
                    <w:noProof/>
                    <w:webHidden/>
                  </w:rPr>
                  <w:tab/>
                </w:r>
                <w:r w:rsidR="000A7CDD" w:rsidRPr="00451211">
                  <w:rPr>
                    <w:rFonts w:ascii="Times New Roman" w:hAnsi="Times New Roman"/>
                    <w:noProof/>
                    <w:webHidden/>
                  </w:rPr>
                  <w:fldChar w:fldCharType="begin"/>
                </w:r>
                <w:r w:rsidR="000A7CDD" w:rsidRPr="00451211">
                  <w:rPr>
                    <w:rFonts w:ascii="Times New Roman" w:hAnsi="Times New Roman"/>
                    <w:noProof/>
                    <w:webHidden/>
                  </w:rPr>
                  <w:instrText xml:space="preserve"> PAGEREF _Toc24644887 \h </w:instrText>
                </w:r>
                <w:r w:rsidR="000A7CDD" w:rsidRPr="00451211">
                  <w:rPr>
                    <w:rFonts w:ascii="Times New Roman" w:hAnsi="Times New Roman"/>
                    <w:noProof/>
                    <w:webHidden/>
                  </w:rPr>
                </w:r>
                <w:r w:rsidR="000A7CDD" w:rsidRPr="00451211">
                  <w:rPr>
                    <w:rFonts w:ascii="Times New Roman" w:hAnsi="Times New Roman"/>
                    <w:noProof/>
                    <w:webHidden/>
                  </w:rPr>
                  <w:fldChar w:fldCharType="separate"/>
                </w:r>
                <w:r w:rsidR="002C63CF">
                  <w:rPr>
                    <w:rFonts w:ascii="Times New Roman" w:hAnsi="Times New Roman"/>
                    <w:noProof/>
                    <w:webHidden/>
                  </w:rPr>
                  <w:t>1</w:t>
                </w:r>
                <w:r w:rsidR="000A7CDD" w:rsidRPr="00451211">
                  <w:rPr>
                    <w:rFonts w:ascii="Times New Roman" w:hAnsi="Times New Roman"/>
                    <w:noProof/>
                    <w:webHidden/>
                  </w:rPr>
                  <w:fldChar w:fldCharType="end"/>
                </w:r>
              </w:hyperlink>
            </w:p>
            <w:p w14:paraId="4EF86D28" w14:textId="2AC62303" w:rsidR="000A7CDD" w:rsidRPr="00451211" w:rsidRDefault="008751B6">
              <w:pPr>
                <w:pStyle w:val="10"/>
                <w:tabs>
                  <w:tab w:val="right" w:leader="dot" w:pos="8852"/>
                </w:tabs>
                <w:rPr>
                  <w:rFonts w:ascii="Times New Roman" w:hAnsi="Times New Roman"/>
                  <w:noProof/>
                  <w:kern w:val="2"/>
                  <w:sz w:val="21"/>
                </w:rPr>
              </w:pPr>
              <w:hyperlink w:anchor="_Toc24644888" w:history="1">
                <w:r w:rsidR="000A7CDD" w:rsidRPr="00451211">
                  <w:rPr>
                    <w:rStyle w:val="aa"/>
                    <w:rFonts w:ascii="Times New Roman" w:hAnsi="Times New Roman"/>
                    <w:noProof/>
                  </w:rPr>
                  <w:t xml:space="preserve">2  </w:t>
                </w:r>
                <w:r w:rsidR="000A7CDD" w:rsidRPr="00451211">
                  <w:rPr>
                    <w:rStyle w:val="aa"/>
                    <w:rFonts w:ascii="Times New Roman" w:hAnsi="Times New Roman"/>
                    <w:bCs/>
                    <w:noProof/>
                  </w:rPr>
                  <w:t>术语</w:t>
                </w:r>
                <w:r w:rsidR="000A7CDD" w:rsidRPr="00451211">
                  <w:rPr>
                    <w:rFonts w:ascii="Times New Roman" w:hAnsi="Times New Roman"/>
                    <w:noProof/>
                    <w:webHidden/>
                  </w:rPr>
                  <w:tab/>
                </w:r>
                <w:r w:rsidR="000A7CDD" w:rsidRPr="00451211">
                  <w:rPr>
                    <w:rFonts w:ascii="Times New Roman" w:hAnsi="Times New Roman"/>
                    <w:noProof/>
                    <w:webHidden/>
                  </w:rPr>
                  <w:fldChar w:fldCharType="begin"/>
                </w:r>
                <w:r w:rsidR="000A7CDD" w:rsidRPr="00451211">
                  <w:rPr>
                    <w:rFonts w:ascii="Times New Roman" w:hAnsi="Times New Roman"/>
                    <w:noProof/>
                    <w:webHidden/>
                  </w:rPr>
                  <w:instrText xml:space="preserve"> PAGEREF _Toc24644888 \h </w:instrText>
                </w:r>
                <w:r w:rsidR="000A7CDD" w:rsidRPr="00451211">
                  <w:rPr>
                    <w:rFonts w:ascii="Times New Roman" w:hAnsi="Times New Roman"/>
                    <w:noProof/>
                    <w:webHidden/>
                  </w:rPr>
                </w:r>
                <w:r w:rsidR="000A7CDD" w:rsidRPr="00451211">
                  <w:rPr>
                    <w:rFonts w:ascii="Times New Roman" w:hAnsi="Times New Roman"/>
                    <w:noProof/>
                    <w:webHidden/>
                  </w:rPr>
                  <w:fldChar w:fldCharType="separate"/>
                </w:r>
                <w:r w:rsidR="002C63CF">
                  <w:rPr>
                    <w:rFonts w:ascii="Times New Roman" w:hAnsi="Times New Roman"/>
                    <w:noProof/>
                    <w:webHidden/>
                  </w:rPr>
                  <w:t>2</w:t>
                </w:r>
                <w:r w:rsidR="000A7CDD" w:rsidRPr="00451211">
                  <w:rPr>
                    <w:rFonts w:ascii="Times New Roman" w:hAnsi="Times New Roman"/>
                    <w:noProof/>
                    <w:webHidden/>
                  </w:rPr>
                  <w:fldChar w:fldCharType="end"/>
                </w:r>
              </w:hyperlink>
            </w:p>
            <w:p w14:paraId="2B808946" w14:textId="3A360D2F" w:rsidR="000A7CDD" w:rsidRPr="00451211" w:rsidRDefault="008751B6">
              <w:pPr>
                <w:pStyle w:val="10"/>
                <w:tabs>
                  <w:tab w:val="right" w:leader="dot" w:pos="8852"/>
                </w:tabs>
                <w:rPr>
                  <w:rFonts w:ascii="Times New Roman" w:hAnsi="Times New Roman"/>
                  <w:noProof/>
                  <w:kern w:val="2"/>
                  <w:sz w:val="21"/>
                </w:rPr>
              </w:pPr>
              <w:hyperlink w:anchor="_Toc24644889" w:history="1">
                <w:r w:rsidR="000A7CDD" w:rsidRPr="00451211">
                  <w:rPr>
                    <w:rStyle w:val="aa"/>
                    <w:rFonts w:ascii="Times New Roman" w:hAnsi="Times New Roman"/>
                    <w:b/>
                    <w:noProof/>
                    <w:kern w:val="44"/>
                  </w:rPr>
                  <w:t xml:space="preserve">3  </w:t>
                </w:r>
                <w:r w:rsidR="000A7CDD" w:rsidRPr="00451211">
                  <w:rPr>
                    <w:rStyle w:val="aa"/>
                    <w:rFonts w:ascii="Times New Roman" w:hAnsi="Times New Roman"/>
                    <w:bCs/>
                    <w:noProof/>
                    <w:kern w:val="44"/>
                  </w:rPr>
                  <w:t>基本规定</w:t>
                </w:r>
                <w:r w:rsidR="000A7CDD" w:rsidRPr="00451211">
                  <w:rPr>
                    <w:rFonts w:ascii="Times New Roman" w:hAnsi="Times New Roman"/>
                    <w:noProof/>
                    <w:webHidden/>
                  </w:rPr>
                  <w:tab/>
                </w:r>
                <w:r w:rsidR="000A7CDD" w:rsidRPr="00451211">
                  <w:rPr>
                    <w:rFonts w:ascii="Times New Roman" w:hAnsi="Times New Roman"/>
                    <w:noProof/>
                    <w:webHidden/>
                  </w:rPr>
                  <w:fldChar w:fldCharType="begin"/>
                </w:r>
                <w:r w:rsidR="000A7CDD" w:rsidRPr="00451211">
                  <w:rPr>
                    <w:rFonts w:ascii="Times New Roman" w:hAnsi="Times New Roman"/>
                    <w:noProof/>
                    <w:webHidden/>
                  </w:rPr>
                  <w:instrText xml:space="preserve"> PAGEREF _Toc24644889 \h </w:instrText>
                </w:r>
                <w:r w:rsidR="000A7CDD" w:rsidRPr="00451211">
                  <w:rPr>
                    <w:rFonts w:ascii="Times New Roman" w:hAnsi="Times New Roman"/>
                    <w:noProof/>
                    <w:webHidden/>
                  </w:rPr>
                </w:r>
                <w:r w:rsidR="000A7CDD" w:rsidRPr="00451211">
                  <w:rPr>
                    <w:rFonts w:ascii="Times New Roman" w:hAnsi="Times New Roman"/>
                    <w:noProof/>
                    <w:webHidden/>
                  </w:rPr>
                  <w:fldChar w:fldCharType="separate"/>
                </w:r>
                <w:r w:rsidR="002C63CF">
                  <w:rPr>
                    <w:rFonts w:ascii="Times New Roman" w:hAnsi="Times New Roman"/>
                    <w:noProof/>
                    <w:webHidden/>
                  </w:rPr>
                  <w:t>3</w:t>
                </w:r>
                <w:r w:rsidR="000A7CDD" w:rsidRPr="00451211">
                  <w:rPr>
                    <w:rFonts w:ascii="Times New Roman" w:hAnsi="Times New Roman"/>
                    <w:noProof/>
                    <w:webHidden/>
                  </w:rPr>
                  <w:fldChar w:fldCharType="end"/>
                </w:r>
              </w:hyperlink>
            </w:p>
            <w:p w14:paraId="7D1F11ED" w14:textId="27E40CD0" w:rsidR="000A7CDD" w:rsidRPr="00451211" w:rsidRDefault="008751B6">
              <w:pPr>
                <w:pStyle w:val="10"/>
                <w:tabs>
                  <w:tab w:val="right" w:leader="dot" w:pos="8852"/>
                </w:tabs>
                <w:rPr>
                  <w:rFonts w:ascii="Times New Roman" w:hAnsi="Times New Roman"/>
                  <w:noProof/>
                  <w:kern w:val="2"/>
                  <w:sz w:val="21"/>
                </w:rPr>
              </w:pPr>
              <w:hyperlink w:anchor="_Toc24644890" w:history="1">
                <w:r w:rsidR="000A7CDD" w:rsidRPr="00451211">
                  <w:rPr>
                    <w:rStyle w:val="aa"/>
                    <w:rFonts w:ascii="Times New Roman" w:hAnsi="Times New Roman"/>
                    <w:b/>
                    <w:noProof/>
                  </w:rPr>
                  <w:t>4</w:t>
                </w:r>
                <w:r w:rsidR="000A7CDD" w:rsidRPr="00451211">
                  <w:rPr>
                    <w:rStyle w:val="aa"/>
                    <w:rFonts w:ascii="Times New Roman" w:hAnsi="Times New Roman"/>
                    <w:bCs/>
                    <w:noProof/>
                  </w:rPr>
                  <w:t xml:space="preserve">  </w:t>
                </w:r>
                <w:r w:rsidR="000A7CDD" w:rsidRPr="00451211">
                  <w:rPr>
                    <w:rStyle w:val="aa"/>
                    <w:rFonts w:ascii="Times New Roman" w:hAnsi="Times New Roman"/>
                    <w:bCs/>
                    <w:noProof/>
                  </w:rPr>
                  <w:t>日常养护</w:t>
                </w:r>
                <w:r w:rsidR="000A7CDD" w:rsidRPr="00451211">
                  <w:rPr>
                    <w:rFonts w:ascii="Times New Roman" w:hAnsi="Times New Roman"/>
                    <w:noProof/>
                    <w:webHidden/>
                  </w:rPr>
                  <w:tab/>
                </w:r>
                <w:r w:rsidR="000A7CDD" w:rsidRPr="00451211">
                  <w:rPr>
                    <w:rFonts w:ascii="Times New Roman" w:hAnsi="Times New Roman"/>
                    <w:noProof/>
                    <w:webHidden/>
                  </w:rPr>
                  <w:fldChar w:fldCharType="begin"/>
                </w:r>
                <w:r w:rsidR="000A7CDD" w:rsidRPr="00451211">
                  <w:rPr>
                    <w:rFonts w:ascii="Times New Roman" w:hAnsi="Times New Roman"/>
                    <w:noProof/>
                    <w:webHidden/>
                  </w:rPr>
                  <w:instrText xml:space="preserve"> PAGEREF _Toc24644890 \h </w:instrText>
                </w:r>
                <w:r w:rsidR="000A7CDD" w:rsidRPr="00451211">
                  <w:rPr>
                    <w:rFonts w:ascii="Times New Roman" w:hAnsi="Times New Roman"/>
                    <w:noProof/>
                    <w:webHidden/>
                  </w:rPr>
                </w:r>
                <w:r w:rsidR="000A7CDD" w:rsidRPr="00451211">
                  <w:rPr>
                    <w:rFonts w:ascii="Times New Roman" w:hAnsi="Times New Roman"/>
                    <w:noProof/>
                    <w:webHidden/>
                  </w:rPr>
                  <w:fldChar w:fldCharType="separate"/>
                </w:r>
                <w:r w:rsidR="002C63CF">
                  <w:rPr>
                    <w:rFonts w:ascii="Times New Roman" w:hAnsi="Times New Roman"/>
                    <w:noProof/>
                    <w:webHidden/>
                  </w:rPr>
                  <w:t>5</w:t>
                </w:r>
                <w:r w:rsidR="000A7CDD" w:rsidRPr="00451211">
                  <w:rPr>
                    <w:rFonts w:ascii="Times New Roman" w:hAnsi="Times New Roman"/>
                    <w:noProof/>
                    <w:webHidden/>
                  </w:rPr>
                  <w:fldChar w:fldCharType="end"/>
                </w:r>
              </w:hyperlink>
            </w:p>
            <w:p w14:paraId="579A74F7" w14:textId="09474ADE" w:rsidR="000A7CDD" w:rsidRPr="00451211" w:rsidRDefault="008751B6">
              <w:pPr>
                <w:pStyle w:val="10"/>
                <w:tabs>
                  <w:tab w:val="right" w:leader="dot" w:pos="8852"/>
                </w:tabs>
                <w:rPr>
                  <w:rFonts w:ascii="Times New Roman" w:hAnsi="Times New Roman"/>
                  <w:noProof/>
                  <w:kern w:val="2"/>
                  <w:sz w:val="21"/>
                </w:rPr>
              </w:pPr>
              <w:hyperlink w:anchor="_Toc24644893" w:history="1">
                <w:r w:rsidR="000A7CDD" w:rsidRPr="00451211">
                  <w:rPr>
                    <w:rStyle w:val="aa"/>
                    <w:rFonts w:ascii="Times New Roman" w:hAnsi="Times New Roman" w:cs="Times New Roman"/>
                    <w:b/>
                    <w:bCs/>
                    <w:noProof/>
                  </w:rPr>
                  <w:t>5</w:t>
                </w:r>
                <w:r w:rsidR="000A7CDD" w:rsidRPr="00451211">
                  <w:rPr>
                    <w:rStyle w:val="aa"/>
                    <w:rFonts w:ascii="Times New Roman" w:hAnsi="Times New Roman"/>
                    <w:b/>
                    <w:noProof/>
                  </w:rPr>
                  <w:t xml:space="preserve">  </w:t>
                </w:r>
                <w:r w:rsidR="000A7CDD" w:rsidRPr="00451211">
                  <w:rPr>
                    <w:rStyle w:val="aa"/>
                    <w:rFonts w:ascii="Times New Roman" w:hAnsi="Times New Roman"/>
                    <w:bCs/>
                    <w:noProof/>
                  </w:rPr>
                  <w:t>巡查</w:t>
                </w:r>
                <w:r w:rsidR="000A7CDD" w:rsidRPr="00451211">
                  <w:rPr>
                    <w:rFonts w:ascii="Times New Roman" w:hAnsi="Times New Roman"/>
                    <w:noProof/>
                    <w:webHidden/>
                  </w:rPr>
                  <w:tab/>
                </w:r>
                <w:r w:rsidR="000A7CDD" w:rsidRPr="00451211">
                  <w:rPr>
                    <w:rFonts w:ascii="Times New Roman" w:hAnsi="Times New Roman"/>
                    <w:noProof/>
                    <w:webHidden/>
                  </w:rPr>
                  <w:fldChar w:fldCharType="begin"/>
                </w:r>
                <w:r w:rsidR="000A7CDD" w:rsidRPr="00451211">
                  <w:rPr>
                    <w:rFonts w:ascii="Times New Roman" w:hAnsi="Times New Roman"/>
                    <w:noProof/>
                    <w:webHidden/>
                  </w:rPr>
                  <w:instrText xml:space="preserve"> PAGEREF _Toc24644893 \h </w:instrText>
                </w:r>
                <w:r w:rsidR="000A7CDD" w:rsidRPr="00451211">
                  <w:rPr>
                    <w:rFonts w:ascii="Times New Roman" w:hAnsi="Times New Roman"/>
                    <w:noProof/>
                    <w:webHidden/>
                  </w:rPr>
                </w:r>
                <w:r w:rsidR="000A7CDD" w:rsidRPr="00451211">
                  <w:rPr>
                    <w:rFonts w:ascii="Times New Roman" w:hAnsi="Times New Roman"/>
                    <w:noProof/>
                    <w:webHidden/>
                  </w:rPr>
                  <w:fldChar w:fldCharType="separate"/>
                </w:r>
                <w:r w:rsidR="002C63CF">
                  <w:rPr>
                    <w:rFonts w:ascii="Times New Roman" w:hAnsi="Times New Roman"/>
                    <w:noProof/>
                    <w:webHidden/>
                  </w:rPr>
                  <w:t>6</w:t>
                </w:r>
                <w:r w:rsidR="000A7CDD" w:rsidRPr="00451211">
                  <w:rPr>
                    <w:rFonts w:ascii="Times New Roman" w:hAnsi="Times New Roman"/>
                    <w:noProof/>
                    <w:webHidden/>
                  </w:rPr>
                  <w:fldChar w:fldCharType="end"/>
                </w:r>
              </w:hyperlink>
            </w:p>
            <w:p w14:paraId="5B860D1B" w14:textId="0A0FB004" w:rsidR="000A7CDD" w:rsidRPr="00451211" w:rsidRDefault="008751B6">
              <w:pPr>
                <w:pStyle w:val="10"/>
                <w:tabs>
                  <w:tab w:val="right" w:leader="dot" w:pos="8852"/>
                </w:tabs>
                <w:rPr>
                  <w:rFonts w:ascii="Times New Roman" w:hAnsi="Times New Roman"/>
                  <w:noProof/>
                  <w:kern w:val="2"/>
                  <w:sz w:val="21"/>
                </w:rPr>
              </w:pPr>
              <w:hyperlink w:anchor="_Toc24644894" w:history="1">
                <w:r w:rsidR="000A7CDD" w:rsidRPr="00451211">
                  <w:rPr>
                    <w:rStyle w:val="aa"/>
                    <w:rFonts w:ascii="Times New Roman" w:hAnsi="Times New Roman" w:cs="Times New Roman"/>
                    <w:b/>
                    <w:bCs/>
                    <w:noProof/>
                  </w:rPr>
                  <w:t>6</w:t>
                </w:r>
                <w:r w:rsidR="000A7CDD" w:rsidRPr="00451211">
                  <w:rPr>
                    <w:rStyle w:val="aa"/>
                    <w:rFonts w:ascii="Times New Roman" w:hAnsi="Times New Roman" w:cs="Times New Roman"/>
                    <w:noProof/>
                  </w:rPr>
                  <w:t xml:space="preserve"> </w:t>
                </w:r>
                <w:r w:rsidR="000A7CDD" w:rsidRPr="00451211">
                  <w:rPr>
                    <w:rStyle w:val="aa"/>
                    <w:rFonts w:ascii="Times New Roman" w:hAnsi="Times New Roman" w:cs="宋体"/>
                    <w:noProof/>
                  </w:rPr>
                  <w:t xml:space="preserve"> </w:t>
                </w:r>
                <w:r w:rsidR="000A7CDD" w:rsidRPr="00451211">
                  <w:rPr>
                    <w:rStyle w:val="aa"/>
                    <w:rFonts w:ascii="Times New Roman" w:hAnsi="Times New Roman" w:cs="宋体"/>
                    <w:bCs/>
                    <w:noProof/>
                  </w:rPr>
                  <w:t>维修</w:t>
                </w:r>
                <w:r w:rsidR="000A7CDD" w:rsidRPr="00451211">
                  <w:rPr>
                    <w:rFonts w:ascii="Times New Roman" w:hAnsi="Times New Roman"/>
                    <w:noProof/>
                    <w:webHidden/>
                  </w:rPr>
                  <w:tab/>
                </w:r>
                <w:r w:rsidR="000A7CDD" w:rsidRPr="00451211">
                  <w:rPr>
                    <w:rFonts w:ascii="Times New Roman" w:hAnsi="Times New Roman"/>
                    <w:noProof/>
                    <w:webHidden/>
                  </w:rPr>
                  <w:fldChar w:fldCharType="begin"/>
                </w:r>
                <w:r w:rsidR="000A7CDD" w:rsidRPr="00451211">
                  <w:rPr>
                    <w:rFonts w:ascii="Times New Roman" w:hAnsi="Times New Roman"/>
                    <w:noProof/>
                    <w:webHidden/>
                  </w:rPr>
                  <w:instrText xml:space="preserve"> PAGEREF _Toc24644894 \h </w:instrText>
                </w:r>
                <w:r w:rsidR="000A7CDD" w:rsidRPr="00451211">
                  <w:rPr>
                    <w:rFonts w:ascii="Times New Roman" w:hAnsi="Times New Roman"/>
                    <w:noProof/>
                    <w:webHidden/>
                  </w:rPr>
                </w:r>
                <w:r w:rsidR="000A7CDD" w:rsidRPr="00451211">
                  <w:rPr>
                    <w:rFonts w:ascii="Times New Roman" w:hAnsi="Times New Roman"/>
                    <w:noProof/>
                    <w:webHidden/>
                  </w:rPr>
                  <w:fldChar w:fldCharType="separate"/>
                </w:r>
                <w:r w:rsidR="002C63CF">
                  <w:rPr>
                    <w:rFonts w:ascii="Times New Roman" w:hAnsi="Times New Roman"/>
                    <w:noProof/>
                    <w:webHidden/>
                  </w:rPr>
                  <w:t>8</w:t>
                </w:r>
                <w:r w:rsidR="000A7CDD" w:rsidRPr="00451211">
                  <w:rPr>
                    <w:rFonts w:ascii="Times New Roman" w:hAnsi="Times New Roman"/>
                    <w:noProof/>
                    <w:webHidden/>
                  </w:rPr>
                  <w:fldChar w:fldCharType="end"/>
                </w:r>
              </w:hyperlink>
            </w:p>
            <w:p w14:paraId="40B1BBCC" w14:textId="238CD88F" w:rsidR="000A7CDD" w:rsidRPr="00451211" w:rsidRDefault="008751B6">
              <w:pPr>
                <w:pStyle w:val="10"/>
                <w:tabs>
                  <w:tab w:val="right" w:leader="dot" w:pos="8852"/>
                </w:tabs>
                <w:rPr>
                  <w:rFonts w:ascii="Times New Roman" w:hAnsi="Times New Roman"/>
                  <w:noProof/>
                  <w:kern w:val="2"/>
                  <w:sz w:val="21"/>
                </w:rPr>
              </w:pPr>
              <w:hyperlink w:anchor="_Toc24644895" w:history="1">
                <w:r w:rsidR="000A7CDD" w:rsidRPr="00451211">
                  <w:rPr>
                    <w:rStyle w:val="aa"/>
                    <w:rFonts w:ascii="Times New Roman" w:hAnsi="Times New Roman" w:cs="Times New Roman"/>
                    <w:b/>
                    <w:bCs/>
                    <w:noProof/>
                  </w:rPr>
                  <w:t xml:space="preserve">7 </w:t>
                </w:r>
                <w:r w:rsidR="000A7CDD" w:rsidRPr="00451211">
                  <w:rPr>
                    <w:rStyle w:val="aa"/>
                    <w:rFonts w:ascii="Times New Roman" w:hAnsi="Times New Roman"/>
                    <w:noProof/>
                  </w:rPr>
                  <w:t xml:space="preserve"> </w:t>
                </w:r>
                <w:r w:rsidR="000A7CDD" w:rsidRPr="00451211">
                  <w:rPr>
                    <w:rStyle w:val="aa"/>
                    <w:rFonts w:ascii="Times New Roman" w:hAnsi="Times New Roman"/>
                    <w:bCs/>
                    <w:noProof/>
                  </w:rPr>
                  <w:t>废弃物处置和尾水排放</w:t>
                </w:r>
                <w:r w:rsidR="000A7CDD" w:rsidRPr="00451211">
                  <w:rPr>
                    <w:rFonts w:ascii="Times New Roman" w:hAnsi="Times New Roman"/>
                    <w:noProof/>
                    <w:webHidden/>
                  </w:rPr>
                  <w:tab/>
                </w:r>
                <w:r w:rsidR="000A7CDD" w:rsidRPr="00451211">
                  <w:rPr>
                    <w:rFonts w:ascii="Times New Roman" w:hAnsi="Times New Roman"/>
                    <w:noProof/>
                    <w:webHidden/>
                  </w:rPr>
                  <w:fldChar w:fldCharType="begin"/>
                </w:r>
                <w:r w:rsidR="000A7CDD" w:rsidRPr="00451211">
                  <w:rPr>
                    <w:rFonts w:ascii="Times New Roman" w:hAnsi="Times New Roman"/>
                    <w:noProof/>
                    <w:webHidden/>
                  </w:rPr>
                  <w:instrText xml:space="preserve"> PAGEREF _Toc24644895 \h </w:instrText>
                </w:r>
                <w:r w:rsidR="000A7CDD" w:rsidRPr="00451211">
                  <w:rPr>
                    <w:rFonts w:ascii="Times New Roman" w:hAnsi="Times New Roman"/>
                    <w:noProof/>
                    <w:webHidden/>
                  </w:rPr>
                </w:r>
                <w:r w:rsidR="000A7CDD" w:rsidRPr="00451211">
                  <w:rPr>
                    <w:rFonts w:ascii="Times New Roman" w:hAnsi="Times New Roman"/>
                    <w:noProof/>
                    <w:webHidden/>
                  </w:rPr>
                  <w:fldChar w:fldCharType="separate"/>
                </w:r>
                <w:r w:rsidR="002C63CF">
                  <w:rPr>
                    <w:rFonts w:ascii="Times New Roman" w:hAnsi="Times New Roman"/>
                    <w:noProof/>
                    <w:webHidden/>
                  </w:rPr>
                  <w:t>9</w:t>
                </w:r>
                <w:r w:rsidR="000A7CDD" w:rsidRPr="00451211">
                  <w:rPr>
                    <w:rFonts w:ascii="Times New Roman" w:hAnsi="Times New Roman"/>
                    <w:noProof/>
                    <w:webHidden/>
                  </w:rPr>
                  <w:fldChar w:fldCharType="end"/>
                </w:r>
              </w:hyperlink>
            </w:p>
            <w:p w14:paraId="7D7E45AA" w14:textId="5105198E" w:rsidR="000A7CDD" w:rsidRPr="00EB1733" w:rsidRDefault="008751B6">
              <w:pPr>
                <w:pStyle w:val="10"/>
                <w:tabs>
                  <w:tab w:val="right" w:leader="dot" w:pos="8852"/>
                </w:tabs>
                <w:rPr>
                  <w:rFonts w:ascii="Times New Roman" w:hAnsi="Times New Roman"/>
                  <w:noProof/>
                  <w:kern w:val="2"/>
                  <w:sz w:val="21"/>
                </w:rPr>
              </w:pPr>
              <w:hyperlink w:anchor="_Toc24644896" w:history="1">
                <w:r w:rsidR="000A7CDD" w:rsidRPr="00EB1733">
                  <w:rPr>
                    <w:rStyle w:val="aa"/>
                    <w:rFonts w:ascii="Times New Roman" w:hAnsi="Times New Roman" w:cs="Times New Roman"/>
                    <w:noProof/>
                  </w:rPr>
                  <w:t>本导则用词说明</w:t>
                </w:r>
                <w:r w:rsidR="000A7CDD" w:rsidRPr="00EB1733">
                  <w:rPr>
                    <w:rFonts w:ascii="Times New Roman" w:hAnsi="Times New Roman"/>
                    <w:noProof/>
                    <w:webHidden/>
                  </w:rPr>
                  <w:tab/>
                </w:r>
                <w:r w:rsidR="000A7CDD" w:rsidRPr="00EB1733">
                  <w:rPr>
                    <w:rFonts w:ascii="Times New Roman" w:hAnsi="Times New Roman"/>
                    <w:noProof/>
                    <w:webHidden/>
                  </w:rPr>
                  <w:fldChar w:fldCharType="begin"/>
                </w:r>
                <w:r w:rsidR="000A7CDD" w:rsidRPr="00EB1733">
                  <w:rPr>
                    <w:rFonts w:ascii="Times New Roman" w:hAnsi="Times New Roman"/>
                    <w:noProof/>
                    <w:webHidden/>
                  </w:rPr>
                  <w:instrText xml:space="preserve"> PAGEREF _Toc24644896 \h </w:instrText>
                </w:r>
                <w:r w:rsidR="000A7CDD" w:rsidRPr="00EB1733">
                  <w:rPr>
                    <w:rFonts w:ascii="Times New Roman" w:hAnsi="Times New Roman"/>
                    <w:noProof/>
                    <w:webHidden/>
                  </w:rPr>
                </w:r>
                <w:r w:rsidR="000A7CDD" w:rsidRPr="00EB1733">
                  <w:rPr>
                    <w:rFonts w:ascii="Times New Roman" w:hAnsi="Times New Roman"/>
                    <w:noProof/>
                    <w:webHidden/>
                  </w:rPr>
                  <w:fldChar w:fldCharType="separate"/>
                </w:r>
                <w:r w:rsidR="002C63CF" w:rsidRPr="00EB1733">
                  <w:rPr>
                    <w:rFonts w:ascii="Times New Roman" w:hAnsi="Times New Roman"/>
                    <w:noProof/>
                    <w:webHidden/>
                  </w:rPr>
                  <w:t>11</w:t>
                </w:r>
                <w:r w:rsidR="000A7CDD" w:rsidRPr="00EB1733">
                  <w:rPr>
                    <w:rFonts w:ascii="Times New Roman" w:hAnsi="Times New Roman"/>
                    <w:noProof/>
                    <w:webHidden/>
                  </w:rPr>
                  <w:fldChar w:fldCharType="end"/>
                </w:r>
              </w:hyperlink>
            </w:p>
            <w:p w14:paraId="704392AD" w14:textId="06FF9D54" w:rsidR="000A7CDD" w:rsidRPr="00451211" w:rsidRDefault="008751B6">
              <w:pPr>
                <w:pStyle w:val="10"/>
                <w:tabs>
                  <w:tab w:val="right" w:leader="dot" w:pos="8852"/>
                </w:tabs>
                <w:rPr>
                  <w:rFonts w:ascii="Times New Roman" w:hAnsi="Times New Roman"/>
                  <w:noProof/>
                  <w:kern w:val="2"/>
                  <w:sz w:val="21"/>
                </w:rPr>
              </w:pPr>
              <w:hyperlink w:anchor="_Toc24644897" w:history="1">
                <w:r w:rsidR="000A7CDD" w:rsidRPr="00451211">
                  <w:rPr>
                    <w:rStyle w:val="aa"/>
                    <w:rFonts w:ascii="Times New Roman" w:hAnsi="Times New Roman"/>
                    <w:noProof/>
                  </w:rPr>
                  <w:t>引用标准名录</w:t>
                </w:r>
                <w:r w:rsidR="000A7CDD" w:rsidRPr="00451211">
                  <w:rPr>
                    <w:rFonts w:ascii="Times New Roman" w:hAnsi="Times New Roman"/>
                    <w:noProof/>
                    <w:webHidden/>
                  </w:rPr>
                  <w:tab/>
                </w:r>
                <w:r w:rsidR="000A7CDD" w:rsidRPr="00451211">
                  <w:rPr>
                    <w:rFonts w:ascii="Times New Roman" w:hAnsi="Times New Roman"/>
                    <w:noProof/>
                    <w:webHidden/>
                  </w:rPr>
                  <w:fldChar w:fldCharType="begin"/>
                </w:r>
                <w:r w:rsidR="000A7CDD" w:rsidRPr="00451211">
                  <w:rPr>
                    <w:rFonts w:ascii="Times New Roman" w:hAnsi="Times New Roman"/>
                    <w:noProof/>
                    <w:webHidden/>
                  </w:rPr>
                  <w:instrText xml:space="preserve"> PAGEREF _Toc24644897 \h </w:instrText>
                </w:r>
                <w:r w:rsidR="000A7CDD" w:rsidRPr="00451211">
                  <w:rPr>
                    <w:rFonts w:ascii="Times New Roman" w:hAnsi="Times New Roman"/>
                    <w:noProof/>
                    <w:webHidden/>
                  </w:rPr>
                </w:r>
                <w:r w:rsidR="000A7CDD" w:rsidRPr="00451211">
                  <w:rPr>
                    <w:rFonts w:ascii="Times New Roman" w:hAnsi="Times New Roman"/>
                    <w:noProof/>
                    <w:webHidden/>
                  </w:rPr>
                  <w:fldChar w:fldCharType="separate"/>
                </w:r>
                <w:r w:rsidR="002C63CF">
                  <w:rPr>
                    <w:rFonts w:ascii="Times New Roman" w:hAnsi="Times New Roman"/>
                    <w:noProof/>
                    <w:webHidden/>
                  </w:rPr>
                  <w:t>12</w:t>
                </w:r>
                <w:r w:rsidR="000A7CDD" w:rsidRPr="00451211">
                  <w:rPr>
                    <w:rFonts w:ascii="Times New Roman" w:hAnsi="Times New Roman"/>
                    <w:noProof/>
                    <w:webHidden/>
                  </w:rPr>
                  <w:fldChar w:fldCharType="end"/>
                </w:r>
              </w:hyperlink>
            </w:p>
            <w:p w14:paraId="22EDB11D" w14:textId="6B5EE3DE" w:rsidR="000311D3" w:rsidRPr="00451211" w:rsidRDefault="0048122D">
              <w:pPr>
                <w:rPr>
                  <w:rFonts w:ascii="Times New Roman" w:hAnsi="Times New Roman"/>
                </w:rPr>
              </w:pPr>
              <w:r w:rsidRPr="00451211">
                <w:rPr>
                  <w:rFonts w:ascii="Times New Roman" w:hAnsi="Times New Roman"/>
                </w:rPr>
                <w:fldChar w:fldCharType="end"/>
              </w:r>
            </w:p>
          </w:sdtContent>
        </w:sdt>
      </w:sdtContent>
    </w:sdt>
    <w:p w14:paraId="13B07B1B" w14:textId="77777777" w:rsidR="000311D3" w:rsidRPr="00451211" w:rsidRDefault="000311D3">
      <w:pPr>
        <w:adjustRightInd w:val="0"/>
        <w:snapToGrid w:val="0"/>
        <w:spacing w:line="360" w:lineRule="auto"/>
        <w:ind w:left="360" w:firstLine="420"/>
        <w:rPr>
          <w:rFonts w:ascii="Times New Roman" w:hAnsi="Times New Roman"/>
          <w:kern w:val="0"/>
          <w:sz w:val="24"/>
          <w:shd w:val="clear" w:color="auto" w:fill="FFFFFF"/>
        </w:rPr>
      </w:pPr>
    </w:p>
    <w:p w14:paraId="4B880FDE" w14:textId="77777777" w:rsidR="000311D3" w:rsidRPr="00451211" w:rsidRDefault="000311D3">
      <w:pPr>
        <w:pStyle w:val="1"/>
        <w:spacing w:line="360" w:lineRule="auto"/>
        <w:rPr>
          <w:rFonts w:ascii="Times New Roman" w:hAnsi="Times New Roman"/>
          <w:sz w:val="32"/>
          <w:szCs w:val="32"/>
        </w:rPr>
        <w:sectPr w:rsidR="000311D3" w:rsidRPr="00451211">
          <w:footerReference w:type="even" r:id="rId10"/>
          <w:footerReference w:type="default" r:id="rId11"/>
          <w:pgSz w:w="11906" w:h="16838"/>
          <w:pgMar w:top="2268" w:right="1247" w:bottom="1701" w:left="1797" w:header="851" w:footer="992" w:gutter="0"/>
          <w:cols w:space="425"/>
          <w:docGrid w:type="lines" w:linePitch="312"/>
        </w:sectPr>
      </w:pPr>
    </w:p>
    <w:p w14:paraId="3DD58CB1" w14:textId="21889D99" w:rsidR="000311D3" w:rsidRPr="00451211" w:rsidRDefault="0048122D">
      <w:pPr>
        <w:pStyle w:val="1"/>
        <w:spacing w:line="360" w:lineRule="auto"/>
        <w:rPr>
          <w:rFonts w:ascii="Times New Roman" w:hAnsi="Times New Roman"/>
          <w:sz w:val="32"/>
          <w:szCs w:val="32"/>
        </w:rPr>
      </w:pPr>
      <w:bookmarkStart w:id="7" w:name="_Toc24644887"/>
      <w:r w:rsidRPr="00451211">
        <w:rPr>
          <w:rFonts w:ascii="Times New Roman" w:hAnsi="Times New Roman" w:hint="eastAsia"/>
          <w:sz w:val="32"/>
          <w:szCs w:val="32"/>
        </w:rPr>
        <w:lastRenderedPageBreak/>
        <w:t xml:space="preserve">1  </w:t>
      </w:r>
      <w:r w:rsidRPr="00451211">
        <w:rPr>
          <w:rFonts w:ascii="Times New Roman" w:hAnsi="Times New Roman" w:hint="eastAsia"/>
          <w:b w:val="0"/>
          <w:bCs/>
          <w:sz w:val="32"/>
          <w:szCs w:val="32"/>
        </w:rPr>
        <w:t>总则</w:t>
      </w:r>
      <w:bookmarkEnd w:id="7"/>
    </w:p>
    <w:p w14:paraId="4483425C" w14:textId="3D24E316" w:rsidR="000311D3" w:rsidRPr="00451211" w:rsidRDefault="0048122D">
      <w:pPr>
        <w:spacing w:line="360" w:lineRule="auto"/>
        <w:jc w:val="left"/>
        <w:rPr>
          <w:rFonts w:ascii="Times New Roman" w:hAnsi="Times New Roman"/>
          <w:szCs w:val="21"/>
        </w:rPr>
      </w:pPr>
      <w:r w:rsidRPr="00451211">
        <w:rPr>
          <w:rFonts w:ascii="Times New Roman" w:hAnsi="Times New Roman"/>
          <w:b/>
          <w:bCs/>
          <w:szCs w:val="21"/>
        </w:rPr>
        <w:t>1.</w:t>
      </w:r>
      <w:r w:rsidRPr="00451211">
        <w:rPr>
          <w:rFonts w:ascii="Times New Roman" w:hAnsi="Times New Roman" w:hint="eastAsia"/>
          <w:b/>
          <w:bCs/>
          <w:szCs w:val="21"/>
        </w:rPr>
        <w:t>0.</w:t>
      </w:r>
      <w:r w:rsidRPr="00451211">
        <w:rPr>
          <w:rFonts w:ascii="Times New Roman" w:hAnsi="Times New Roman"/>
          <w:b/>
          <w:bCs/>
          <w:szCs w:val="21"/>
        </w:rPr>
        <w:t>1</w:t>
      </w:r>
      <w:r w:rsidRPr="00451211">
        <w:rPr>
          <w:rFonts w:ascii="Times New Roman" w:hAnsi="Times New Roman" w:hint="eastAsia"/>
          <w:b/>
          <w:bCs/>
          <w:szCs w:val="21"/>
        </w:rPr>
        <w:t xml:space="preserve">  </w:t>
      </w:r>
      <w:r w:rsidRPr="00451211">
        <w:rPr>
          <w:rFonts w:ascii="Times New Roman" w:hAnsi="Times New Roman" w:hint="eastAsia"/>
          <w:szCs w:val="21"/>
        </w:rPr>
        <w:t>为规范</w:t>
      </w:r>
      <w:r w:rsidRPr="00451211">
        <w:rPr>
          <w:rFonts w:ascii="Times New Roman" w:hAnsi="Times New Roman" w:hint="eastAsia"/>
          <w:kern w:val="0"/>
          <w:szCs w:val="21"/>
          <w:shd w:val="clear" w:color="auto" w:fill="FFFFFF"/>
        </w:rPr>
        <w:t>农村生活污水</w:t>
      </w:r>
      <w:r w:rsidR="00E362AA" w:rsidRPr="00451211">
        <w:rPr>
          <w:rFonts w:ascii="Times New Roman" w:hAnsi="Times New Roman" w:hint="eastAsia"/>
          <w:szCs w:val="21"/>
        </w:rPr>
        <w:t>人工湿地</w:t>
      </w:r>
      <w:r w:rsidRPr="00451211">
        <w:rPr>
          <w:rFonts w:ascii="Times New Roman" w:hAnsi="Times New Roman" w:hint="eastAsia"/>
          <w:kern w:val="0"/>
          <w:szCs w:val="21"/>
          <w:shd w:val="clear" w:color="auto" w:fill="FFFFFF"/>
        </w:rPr>
        <w:t>处理设施</w:t>
      </w:r>
      <w:r w:rsidRPr="00451211">
        <w:rPr>
          <w:rFonts w:ascii="Times New Roman" w:hAnsi="Times New Roman" w:hint="eastAsia"/>
          <w:szCs w:val="21"/>
        </w:rPr>
        <w:t>的运行维护管理，持续有效发挥</w:t>
      </w:r>
      <w:r w:rsidR="00E362AA" w:rsidRPr="00451211">
        <w:rPr>
          <w:rFonts w:ascii="Times New Roman" w:hAnsi="Times New Roman" w:hint="eastAsia"/>
          <w:szCs w:val="21"/>
        </w:rPr>
        <w:t>其</w:t>
      </w:r>
      <w:r w:rsidRPr="00451211">
        <w:rPr>
          <w:rFonts w:ascii="Times New Roman" w:hAnsi="Times New Roman" w:hint="eastAsia"/>
          <w:szCs w:val="21"/>
        </w:rPr>
        <w:t>削减污染物排放的功效，改善农村水环境，制定本导则。</w:t>
      </w:r>
    </w:p>
    <w:p w14:paraId="7A959803" w14:textId="4B289BEF" w:rsidR="000311D3" w:rsidRPr="00451211" w:rsidRDefault="0048122D">
      <w:pPr>
        <w:spacing w:line="360" w:lineRule="auto"/>
        <w:rPr>
          <w:rFonts w:ascii="Times New Roman" w:hAnsi="Times New Roman"/>
          <w:szCs w:val="21"/>
        </w:rPr>
      </w:pPr>
      <w:r w:rsidRPr="00451211">
        <w:rPr>
          <w:rFonts w:ascii="Times New Roman" w:hAnsi="Times New Roman"/>
          <w:b/>
          <w:bCs/>
          <w:szCs w:val="21"/>
        </w:rPr>
        <w:t>1.</w:t>
      </w:r>
      <w:r w:rsidRPr="00451211">
        <w:rPr>
          <w:rFonts w:ascii="Times New Roman" w:hAnsi="Times New Roman" w:hint="eastAsia"/>
          <w:b/>
          <w:bCs/>
          <w:szCs w:val="21"/>
        </w:rPr>
        <w:t>0.</w:t>
      </w:r>
      <w:r w:rsidRPr="00451211">
        <w:rPr>
          <w:rFonts w:ascii="Times New Roman" w:hAnsi="Times New Roman"/>
          <w:b/>
          <w:bCs/>
          <w:szCs w:val="21"/>
        </w:rPr>
        <w:t>2</w:t>
      </w:r>
      <w:r w:rsidRPr="00451211">
        <w:rPr>
          <w:rFonts w:ascii="Times New Roman" w:hAnsi="Times New Roman" w:hint="eastAsia"/>
          <w:b/>
          <w:bCs/>
          <w:szCs w:val="21"/>
        </w:rPr>
        <w:t xml:space="preserve">  </w:t>
      </w:r>
      <w:r w:rsidRPr="00451211">
        <w:rPr>
          <w:rFonts w:ascii="Times New Roman" w:hAnsi="Times New Roman" w:hint="eastAsia"/>
          <w:szCs w:val="21"/>
        </w:rPr>
        <w:t>本导则适用于农村生活污水</w:t>
      </w:r>
      <w:r w:rsidR="00E362AA" w:rsidRPr="00451211">
        <w:rPr>
          <w:rFonts w:ascii="Times New Roman" w:hAnsi="Times New Roman" w:hint="eastAsia"/>
          <w:szCs w:val="21"/>
        </w:rPr>
        <w:t>人工湿地</w:t>
      </w:r>
      <w:r w:rsidRPr="00451211">
        <w:rPr>
          <w:rFonts w:ascii="Times New Roman" w:hAnsi="Times New Roman" w:hint="eastAsia"/>
          <w:szCs w:val="21"/>
        </w:rPr>
        <w:t>处理设施的运行维护，运维服务机构应遵照执行，其他有关单位参考使用。</w:t>
      </w:r>
    </w:p>
    <w:p w14:paraId="57F5AE10" w14:textId="6FF2EA9A" w:rsidR="000311D3" w:rsidRPr="00451211" w:rsidRDefault="0048122D">
      <w:pPr>
        <w:spacing w:line="360" w:lineRule="auto"/>
        <w:jc w:val="left"/>
        <w:rPr>
          <w:rFonts w:ascii="Times New Roman" w:hAnsi="Times New Roman"/>
          <w:szCs w:val="21"/>
        </w:rPr>
      </w:pPr>
      <w:r w:rsidRPr="00451211">
        <w:rPr>
          <w:rFonts w:ascii="Times New Roman" w:hAnsi="Times New Roman"/>
          <w:b/>
          <w:bCs/>
          <w:szCs w:val="21"/>
        </w:rPr>
        <w:t>1.</w:t>
      </w:r>
      <w:r w:rsidRPr="00451211">
        <w:rPr>
          <w:rFonts w:ascii="Times New Roman" w:hAnsi="Times New Roman" w:hint="eastAsia"/>
          <w:b/>
          <w:bCs/>
          <w:szCs w:val="21"/>
        </w:rPr>
        <w:t>0.</w:t>
      </w:r>
      <w:r w:rsidRPr="00451211">
        <w:rPr>
          <w:rFonts w:ascii="Times New Roman" w:hAnsi="Times New Roman"/>
          <w:b/>
          <w:bCs/>
          <w:szCs w:val="21"/>
        </w:rPr>
        <w:t>3</w:t>
      </w:r>
      <w:r w:rsidRPr="00451211">
        <w:rPr>
          <w:rFonts w:ascii="Times New Roman" w:hAnsi="Times New Roman" w:hint="eastAsia"/>
          <w:b/>
          <w:bCs/>
          <w:szCs w:val="21"/>
        </w:rPr>
        <w:t xml:space="preserve">  </w:t>
      </w:r>
      <w:r w:rsidRPr="00451211">
        <w:rPr>
          <w:rFonts w:ascii="Times New Roman" w:hAnsi="Times New Roman" w:hint="eastAsia"/>
          <w:kern w:val="0"/>
          <w:szCs w:val="21"/>
          <w:shd w:val="clear" w:color="auto" w:fill="FFFFFF"/>
        </w:rPr>
        <w:t>农村生活污水</w:t>
      </w:r>
      <w:r w:rsidR="00E362AA" w:rsidRPr="00451211">
        <w:rPr>
          <w:rFonts w:ascii="Times New Roman" w:hAnsi="Times New Roman" w:hint="eastAsia"/>
          <w:szCs w:val="21"/>
        </w:rPr>
        <w:t>人工湿地</w:t>
      </w:r>
      <w:r w:rsidRPr="00451211">
        <w:rPr>
          <w:rFonts w:ascii="Times New Roman" w:hAnsi="Times New Roman" w:hint="eastAsia"/>
          <w:kern w:val="0"/>
          <w:szCs w:val="21"/>
          <w:shd w:val="clear" w:color="auto" w:fill="FFFFFF"/>
        </w:rPr>
        <w:t>处理设施的运行维护</w:t>
      </w:r>
      <w:r w:rsidRPr="00451211">
        <w:rPr>
          <w:rFonts w:ascii="Times New Roman" w:hAnsi="Times New Roman" w:hint="eastAsia"/>
          <w:szCs w:val="21"/>
        </w:rPr>
        <w:t>管理，除应符合本导则外，尚应符合国家、行业和地方现行有关标准的规定。</w:t>
      </w:r>
    </w:p>
    <w:p w14:paraId="07238923" w14:textId="77777777" w:rsidR="000311D3" w:rsidRPr="00451211" w:rsidRDefault="0048122D">
      <w:pPr>
        <w:spacing w:line="360" w:lineRule="auto"/>
        <w:ind w:firstLineChars="200" w:firstLine="480"/>
        <w:jc w:val="left"/>
        <w:rPr>
          <w:rFonts w:ascii="Times New Roman" w:hAnsi="Times New Roman"/>
          <w:sz w:val="24"/>
        </w:rPr>
      </w:pPr>
      <w:r w:rsidRPr="00451211">
        <w:rPr>
          <w:rFonts w:ascii="Times New Roman" w:hAnsi="Times New Roman"/>
          <w:sz w:val="24"/>
        </w:rPr>
        <w:br w:type="page"/>
      </w:r>
    </w:p>
    <w:p w14:paraId="7950B7B6" w14:textId="176B6C96" w:rsidR="000311D3" w:rsidRPr="00451211" w:rsidRDefault="0048122D">
      <w:pPr>
        <w:pStyle w:val="1"/>
        <w:spacing w:line="360" w:lineRule="auto"/>
        <w:rPr>
          <w:rFonts w:ascii="Times New Roman" w:hAnsi="Times New Roman"/>
          <w:sz w:val="32"/>
          <w:szCs w:val="32"/>
        </w:rPr>
      </w:pPr>
      <w:bookmarkStart w:id="8" w:name="_Toc5537"/>
      <w:bookmarkStart w:id="9" w:name="_Toc18061"/>
      <w:bookmarkStart w:id="10" w:name="_Toc18190"/>
      <w:bookmarkStart w:id="11" w:name="_Toc23606"/>
      <w:bookmarkStart w:id="12" w:name="_Toc532978407"/>
      <w:bookmarkStart w:id="13" w:name="_Toc7867"/>
      <w:bookmarkStart w:id="14" w:name="_Toc24644888"/>
      <w:r w:rsidRPr="00451211">
        <w:rPr>
          <w:rFonts w:ascii="Times New Roman" w:hAnsi="Times New Roman" w:hint="eastAsia"/>
          <w:sz w:val="32"/>
          <w:szCs w:val="32"/>
        </w:rPr>
        <w:lastRenderedPageBreak/>
        <w:t xml:space="preserve">2  </w:t>
      </w:r>
      <w:r w:rsidRPr="00451211">
        <w:rPr>
          <w:rFonts w:ascii="Times New Roman" w:hAnsi="Times New Roman" w:hint="eastAsia"/>
          <w:b w:val="0"/>
          <w:bCs/>
          <w:sz w:val="32"/>
          <w:szCs w:val="32"/>
        </w:rPr>
        <w:t>术语</w:t>
      </w:r>
      <w:bookmarkEnd w:id="8"/>
      <w:bookmarkEnd w:id="9"/>
      <w:bookmarkEnd w:id="10"/>
      <w:bookmarkEnd w:id="11"/>
      <w:bookmarkEnd w:id="12"/>
      <w:bookmarkEnd w:id="13"/>
      <w:bookmarkEnd w:id="14"/>
    </w:p>
    <w:p w14:paraId="28A4C392" w14:textId="25F0D857" w:rsidR="000311D3" w:rsidRPr="00451211" w:rsidRDefault="0048122D">
      <w:pPr>
        <w:spacing w:line="360" w:lineRule="auto"/>
        <w:jc w:val="left"/>
        <w:rPr>
          <w:rFonts w:ascii="Times New Roman" w:hAnsi="Times New Roman"/>
          <w:szCs w:val="21"/>
        </w:rPr>
      </w:pPr>
      <w:r w:rsidRPr="00451211">
        <w:rPr>
          <w:rFonts w:ascii="Times New Roman" w:hAnsi="Times New Roman" w:hint="eastAsia"/>
          <w:b/>
          <w:bCs/>
          <w:szCs w:val="21"/>
        </w:rPr>
        <w:t>2.0.1</w:t>
      </w:r>
      <w:r w:rsidRPr="00451211">
        <w:rPr>
          <w:rFonts w:ascii="Times New Roman" w:hAnsi="Times New Roman" w:hint="eastAsia"/>
          <w:szCs w:val="21"/>
        </w:rPr>
        <w:t xml:space="preserve">  </w:t>
      </w:r>
      <w:r w:rsidRPr="00451211">
        <w:rPr>
          <w:rFonts w:ascii="Times New Roman" w:hAnsi="Times New Roman" w:hint="eastAsia"/>
          <w:szCs w:val="21"/>
        </w:rPr>
        <w:t>人工湿地</w:t>
      </w:r>
      <w:r w:rsidRPr="00451211">
        <w:rPr>
          <w:rFonts w:ascii="Times New Roman" w:hAnsi="Times New Roman" w:hint="eastAsia"/>
          <w:szCs w:val="21"/>
        </w:rPr>
        <w:t xml:space="preserve">  </w:t>
      </w:r>
      <w:r w:rsidRPr="00451211">
        <w:rPr>
          <w:rFonts w:ascii="Times New Roman" w:hAnsi="Times New Roman"/>
          <w:szCs w:val="21"/>
        </w:rPr>
        <w:t>constructed wetland</w:t>
      </w:r>
    </w:p>
    <w:p w14:paraId="53EF74A8" w14:textId="77777777" w:rsidR="000311D3" w:rsidRPr="00451211" w:rsidRDefault="0048122D">
      <w:pPr>
        <w:spacing w:line="360" w:lineRule="auto"/>
        <w:ind w:firstLineChars="200" w:firstLine="420"/>
        <w:jc w:val="left"/>
        <w:rPr>
          <w:rFonts w:ascii="Times New Roman" w:hAnsi="Times New Roman"/>
          <w:szCs w:val="21"/>
        </w:rPr>
      </w:pPr>
      <w:r w:rsidRPr="00451211">
        <w:rPr>
          <w:rFonts w:ascii="Times New Roman" w:hAnsi="Times New Roman" w:hint="eastAsia"/>
          <w:szCs w:val="21"/>
        </w:rPr>
        <w:t>模拟自然湿地的结构与功能，人为建造的用于污水处理的设施。根据水流形态分为表面流人工湿地和潜流人工湿地两种基本形式。</w:t>
      </w:r>
    </w:p>
    <w:p w14:paraId="245B28D9" w14:textId="23A844F8" w:rsidR="000311D3" w:rsidRPr="00451211" w:rsidRDefault="0048122D">
      <w:pPr>
        <w:spacing w:line="360" w:lineRule="auto"/>
        <w:jc w:val="left"/>
        <w:rPr>
          <w:rFonts w:ascii="Times New Roman" w:hAnsi="Times New Roman"/>
          <w:szCs w:val="21"/>
        </w:rPr>
      </w:pPr>
      <w:r w:rsidRPr="00451211">
        <w:rPr>
          <w:rFonts w:ascii="Times New Roman" w:hAnsi="Times New Roman" w:hint="eastAsia"/>
          <w:b/>
          <w:bCs/>
          <w:szCs w:val="21"/>
        </w:rPr>
        <w:t xml:space="preserve">2.0.2  </w:t>
      </w:r>
      <w:r w:rsidRPr="00451211">
        <w:rPr>
          <w:rFonts w:ascii="Times New Roman" w:hAnsi="Times New Roman" w:hint="eastAsia"/>
          <w:szCs w:val="21"/>
        </w:rPr>
        <w:t>表面流人工湿地</w:t>
      </w:r>
      <w:r w:rsidRPr="00451211">
        <w:rPr>
          <w:rFonts w:ascii="Times New Roman" w:hAnsi="Times New Roman" w:hint="eastAsia"/>
          <w:szCs w:val="21"/>
        </w:rPr>
        <w:t xml:space="preserve">  surface flow constructed wetland</w:t>
      </w:r>
    </w:p>
    <w:p w14:paraId="583AE22D" w14:textId="2079F167" w:rsidR="000311D3" w:rsidRPr="00451211" w:rsidRDefault="0048122D">
      <w:pPr>
        <w:spacing w:line="360" w:lineRule="auto"/>
        <w:ind w:firstLineChars="200" w:firstLine="420"/>
        <w:jc w:val="left"/>
        <w:rPr>
          <w:rFonts w:ascii="Times New Roman" w:hAnsi="Times New Roman"/>
          <w:szCs w:val="21"/>
        </w:rPr>
      </w:pPr>
      <w:r w:rsidRPr="00451211">
        <w:rPr>
          <w:rFonts w:ascii="Times New Roman" w:hAnsi="Times New Roman" w:hint="eastAsia"/>
          <w:kern w:val="0"/>
          <w:szCs w:val="21"/>
          <w:shd w:val="clear" w:color="auto" w:fill="FFFFFF"/>
        </w:rPr>
        <w:t>水面在基质表面以上，污水从池体的进水端水平流向出水端，主要通过植物根系和基质表面的微生物</w:t>
      </w:r>
      <w:r w:rsidR="00E362AA" w:rsidRPr="00451211">
        <w:rPr>
          <w:rFonts w:ascii="Times New Roman" w:hAnsi="Times New Roman" w:hint="eastAsia"/>
          <w:kern w:val="0"/>
          <w:szCs w:val="21"/>
          <w:shd w:val="clear" w:color="auto" w:fill="FFFFFF"/>
        </w:rPr>
        <w:t>、</w:t>
      </w:r>
      <w:r w:rsidRPr="00451211">
        <w:rPr>
          <w:rFonts w:ascii="Times New Roman" w:hAnsi="Times New Roman" w:hint="eastAsia"/>
          <w:kern w:val="0"/>
          <w:szCs w:val="21"/>
          <w:shd w:val="clear" w:color="auto" w:fill="FFFFFF"/>
        </w:rPr>
        <w:t>基质阻截和吸附</w:t>
      </w:r>
      <w:r w:rsidR="00E362AA" w:rsidRPr="00451211">
        <w:rPr>
          <w:rFonts w:ascii="Times New Roman" w:hAnsi="Times New Roman" w:hint="eastAsia"/>
          <w:kern w:val="0"/>
          <w:szCs w:val="21"/>
          <w:shd w:val="clear" w:color="auto" w:fill="FFFFFF"/>
        </w:rPr>
        <w:t>、</w:t>
      </w:r>
      <w:r w:rsidRPr="00451211">
        <w:rPr>
          <w:rFonts w:ascii="Times New Roman" w:hAnsi="Times New Roman" w:hint="eastAsia"/>
          <w:kern w:val="0"/>
          <w:szCs w:val="21"/>
          <w:shd w:val="clear" w:color="auto" w:fill="FFFFFF"/>
        </w:rPr>
        <w:t>植物吸收的共同作用去除污染物的人工湿地。</w:t>
      </w:r>
    </w:p>
    <w:p w14:paraId="6603ADEA" w14:textId="745D1A12" w:rsidR="000311D3" w:rsidRPr="00451211" w:rsidRDefault="0048122D">
      <w:pPr>
        <w:widowControl/>
        <w:spacing w:line="360" w:lineRule="auto"/>
        <w:jc w:val="left"/>
        <w:rPr>
          <w:rFonts w:ascii="Times New Roman" w:hAnsi="Times New Roman"/>
          <w:kern w:val="0"/>
          <w:szCs w:val="21"/>
          <w:shd w:val="clear" w:color="auto" w:fill="FFFFFF"/>
        </w:rPr>
      </w:pPr>
      <w:r w:rsidRPr="00451211">
        <w:rPr>
          <w:rFonts w:ascii="Times New Roman" w:hAnsi="Times New Roman" w:hint="eastAsia"/>
          <w:b/>
          <w:kern w:val="0"/>
          <w:szCs w:val="21"/>
          <w:shd w:val="clear" w:color="auto" w:fill="FFFFFF"/>
        </w:rPr>
        <w:t>2.</w:t>
      </w:r>
      <w:r w:rsidRPr="00451211">
        <w:rPr>
          <w:rFonts w:ascii="Times New Roman" w:hAnsi="Times New Roman" w:hint="eastAsia"/>
          <w:b/>
          <w:bCs/>
          <w:szCs w:val="21"/>
        </w:rPr>
        <w:t>0.</w:t>
      </w:r>
      <w:r w:rsidRPr="00451211">
        <w:rPr>
          <w:rFonts w:ascii="Times New Roman" w:hAnsi="Times New Roman" w:hint="eastAsia"/>
          <w:b/>
          <w:kern w:val="0"/>
          <w:szCs w:val="21"/>
          <w:shd w:val="clear" w:color="auto" w:fill="FFFFFF"/>
        </w:rPr>
        <w:t xml:space="preserve">3  </w:t>
      </w:r>
      <w:r w:rsidRPr="00451211">
        <w:rPr>
          <w:rFonts w:ascii="Times New Roman" w:hAnsi="Times New Roman" w:hint="eastAsia"/>
          <w:kern w:val="0"/>
          <w:szCs w:val="21"/>
          <w:shd w:val="clear" w:color="auto" w:fill="FFFFFF"/>
        </w:rPr>
        <w:t>潜流人工湿地</w:t>
      </w:r>
      <w:r w:rsidRPr="00451211">
        <w:rPr>
          <w:rFonts w:ascii="Times New Roman" w:hAnsi="Times New Roman" w:hint="eastAsia"/>
          <w:kern w:val="0"/>
          <w:szCs w:val="21"/>
          <w:shd w:val="clear" w:color="auto" w:fill="FFFFFF"/>
        </w:rPr>
        <w:t xml:space="preserve">  subsurface flow constructed wetland</w:t>
      </w:r>
    </w:p>
    <w:p w14:paraId="3633D47B" w14:textId="60612976" w:rsidR="000311D3" w:rsidRPr="00451211" w:rsidRDefault="0048122D">
      <w:pPr>
        <w:widowControl/>
        <w:spacing w:line="360" w:lineRule="auto"/>
        <w:ind w:firstLineChars="200" w:firstLine="420"/>
        <w:jc w:val="left"/>
        <w:rPr>
          <w:rFonts w:ascii="Times New Roman" w:hAnsi="Times New Roman"/>
          <w:kern w:val="0"/>
          <w:szCs w:val="21"/>
          <w:shd w:val="clear" w:color="auto" w:fill="FFFFFF"/>
        </w:rPr>
      </w:pPr>
      <w:r w:rsidRPr="00451211">
        <w:rPr>
          <w:rFonts w:ascii="Times New Roman" w:hAnsi="Times New Roman" w:hint="eastAsia"/>
          <w:kern w:val="0"/>
          <w:szCs w:val="21"/>
          <w:shd w:val="clear" w:color="auto" w:fill="FFFFFF"/>
        </w:rPr>
        <w:t>水面在基质表面以下，污水从池体的进水端水平或垂直流向出水端，主要通过植物根系和基质表面的微生物</w:t>
      </w:r>
      <w:r w:rsidR="00E362AA" w:rsidRPr="00451211">
        <w:rPr>
          <w:rFonts w:ascii="Times New Roman" w:hAnsi="Times New Roman" w:hint="eastAsia"/>
          <w:kern w:val="0"/>
          <w:szCs w:val="21"/>
          <w:shd w:val="clear" w:color="auto" w:fill="FFFFFF"/>
        </w:rPr>
        <w:t>、</w:t>
      </w:r>
      <w:r w:rsidRPr="00451211">
        <w:rPr>
          <w:rFonts w:ascii="Times New Roman" w:hAnsi="Times New Roman" w:hint="eastAsia"/>
          <w:kern w:val="0"/>
          <w:szCs w:val="21"/>
          <w:shd w:val="clear" w:color="auto" w:fill="FFFFFF"/>
        </w:rPr>
        <w:t>基质阻截和吸附</w:t>
      </w:r>
      <w:r w:rsidR="00E362AA" w:rsidRPr="00451211">
        <w:rPr>
          <w:rFonts w:ascii="Times New Roman" w:hAnsi="Times New Roman" w:hint="eastAsia"/>
          <w:kern w:val="0"/>
          <w:szCs w:val="21"/>
          <w:shd w:val="clear" w:color="auto" w:fill="FFFFFF"/>
        </w:rPr>
        <w:t>、</w:t>
      </w:r>
      <w:r w:rsidRPr="00451211">
        <w:rPr>
          <w:rFonts w:ascii="Times New Roman" w:hAnsi="Times New Roman" w:hint="eastAsia"/>
          <w:kern w:val="0"/>
          <w:szCs w:val="21"/>
          <w:shd w:val="clear" w:color="auto" w:fill="FFFFFF"/>
        </w:rPr>
        <w:t>植物吸收的共同作用去除污染物的人工湿地。潜流人工湿地根据水流过基质的方向分为水平潜流</w:t>
      </w:r>
      <w:r w:rsidR="00E362AA" w:rsidRPr="00451211">
        <w:rPr>
          <w:rFonts w:ascii="Times New Roman" w:hAnsi="Times New Roman" w:hint="eastAsia"/>
          <w:kern w:val="0"/>
          <w:szCs w:val="21"/>
          <w:shd w:val="clear" w:color="auto" w:fill="FFFFFF"/>
        </w:rPr>
        <w:t>和</w:t>
      </w:r>
      <w:r w:rsidRPr="00451211">
        <w:rPr>
          <w:rFonts w:ascii="Times New Roman" w:hAnsi="Times New Roman" w:hint="eastAsia"/>
          <w:kern w:val="0"/>
          <w:szCs w:val="21"/>
          <w:shd w:val="clear" w:color="auto" w:fill="FFFFFF"/>
        </w:rPr>
        <w:t>垂直潜流人工湿地。</w:t>
      </w:r>
    </w:p>
    <w:p w14:paraId="7D6B50CA" w14:textId="0A806F22" w:rsidR="000311D3" w:rsidRPr="00451211" w:rsidRDefault="0048122D">
      <w:pPr>
        <w:widowControl/>
        <w:spacing w:line="360" w:lineRule="auto"/>
        <w:jc w:val="left"/>
        <w:rPr>
          <w:rFonts w:ascii="Times New Roman" w:hAnsi="Times New Roman"/>
          <w:kern w:val="0"/>
          <w:szCs w:val="21"/>
          <w:shd w:val="clear" w:color="auto" w:fill="FFFFFF"/>
        </w:rPr>
      </w:pPr>
      <w:r w:rsidRPr="00451211">
        <w:rPr>
          <w:rFonts w:ascii="Times New Roman" w:hAnsi="Times New Roman" w:hint="eastAsia"/>
          <w:b/>
          <w:kern w:val="0"/>
          <w:szCs w:val="21"/>
          <w:shd w:val="clear" w:color="auto" w:fill="FFFFFF"/>
        </w:rPr>
        <w:t>2.</w:t>
      </w:r>
      <w:r w:rsidRPr="00451211">
        <w:rPr>
          <w:rFonts w:ascii="Times New Roman" w:hAnsi="Times New Roman" w:hint="eastAsia"/>
          <w:b/>
          <w:bCs/>
          <w:szCs w:val="21"/>
        </w:rPr>
        <w:t>0.</w:t>
      </w:r>
      <w:r w:rsidRPr="00451211">
        <w:rPr>
          <w:rFonts w:ascii="Times New Roman" w:hAnsi="Times New Roman" w:hint="eastAsia"/>
          <w:b/>
          <w:kern w:val="0"/>
          <w:szCs w:val="21"/>
          <w:shd w:val="clear" w:color="auto" w:fill="FFFFFF"/>
        </w:rPr>
        <w:t xml:space="preserve">4  </w:t>
      </w:r>
      <w:r w:rsidRPr="00451211">
        <w:rPr>
          <w:rFonts w:ascii="Times New Roman" w:hAnsi="Times New Roman" w:hint="eastAsia"/>
          <w:kern w:val="0"/>
          <w:szCs w:val="21"/>
          <w:shd w:val="clear" w:color="auto" w:fill="FFFFFF"/>
        </w:rPr>
        <w:t>基质</w:t>
      </w:r>
      <w:r w:rsidRPr="00451211">
        <w:rPr>
          <w:rFonts w:ascii="Times New Roman" w:hAnsi="Times New Roman" w:hint="eastAsia"/>
          <w:kern w:val="0"/>
          <w:szCs w:val="21"/>
          <w:shd w:val="clear" w:color="auto" w:fill="FFFFFF"/>
        </w:rPr>
        <w:t xml:space="preserve">  </w:t>
      </w:r>
      <w:proofErr w:type="spellStart"/>
      <w:r w:rsidR="00E362AA" w:rsidRPr="00451211">
        <w:rPr>
          <w:rFonts w:ascii="Times New Roman" w:hAnsi="Times New Roman" w:hint="eastAsia"/>
          <w:kern w:val="0"/>
          <w:szCs w:val="21"/>
          <w:shd w:val="clear" w:color="auto" w:fill="FFFFFF"/>
        </w:rPr>
        <w:t>subtrate</w:t>
      </w:r>
      <w:proofErr w:type="spellEnd"/>
    </w:p>
    <w:p w14:paraId="19075AFC" w14:textId="77777777" w:rsidR="000311D3" w:rsidRPr="00451211" w:rsidRDefault="0048122D">
      <w:pPr>
        <w:widowControl/>
        <w:spacing w:line="360" w:lineRule="auto"/>
        <w:ind w:firstLineChars="200" w:firstLine="420"/>
        <w:jc w:val="left"/>
        <w:rPr>
          <w:rFonts w:ascii="Times New Roman" w:hAnsi="Times New Roman"/>
          <w:kern w:val="0"/>
          <w:szCs w:val="21"/>
          <w:shd w:val="clear" w:color="auto" w:fill="FFFFFF"/>
        </w:rPr>
      </w:pPr>
      <w:r w:rsidRPr="00451211">
        <w:rPr>
          <w:rFonts w:ascii="Times New Roman" w:hAnsi="Times New Roman" w:hint="eastAsia"/>
          <w:kern w:val="0"/>
          <w:szCs w:val="21"/>
          <w:shd w:val="clear" w:color="auto" w:fill="FFFFFF"/>
        </w:rPr>
        <w:t>提供人工湿地植物与微生物生长并对污染物起过滤、吸附、吸收等作用的填充材料，包括砂、砾石、沸石、石灰石、页岩、塑料、陶瓷等材料。</w:t>
      </w:r>
    </w:p>
    <w:p w14:paraId="11580182" w14:textId="17CF9362" w:rsidR="000311D3" w:rsidRPr="00451211" w:rsidRDefault="0048122D" w:rsidP="002C5A17">
      <w:pPr>
        <w:widowControl/>
        <w:spacing w:line="360" w:lineRule="auto"/>
        <w:jc w:val="left"/>
        <w:rPr>
          <w:rFonts w:ascii="Times New Roman" w:hAnsi="Times New Roman"/>
          <w:color w:val="FF0000"/>
          <w:kern w:val="0"/>
          <w:szCs w:val="21"/>
          <w:shd w:val="clear" w:color="auto" w:fill="FFFFFF"/>
        </w:rPr>
      </w:pPr>
      <w:r w:rsidRPr="00451211">
        <w:rPr>
          <w:rFonts w:ascii="Times New Roman" w:hAnsi="Times New Roman" w:hint="eastAsia"/>
          <w:b/>
          <w:kern w:val="0"/>
          <w:szCs w:val="21"/>
          <w:shd w:val="clear" w:color="auto" w:fill="FFFFFF"/>
        </w:rPr>
        <w:t>2.</w:t>
      </w:r>
      <w:r w:rsidRPr="00451211">
        <w:rPr>
          <w:rFonts w:ascii="Times New Roman" w:hAnsi="Times New Roman" w:hint="eastAsia"/>
          <w:b/>
          <w:bCs/>
          <w:szCs w:val="21"/>
        </w:rPr>
        <w:t>0.</w:t>
      </w:r>
      <w:r w:rsidRPr="00451211">
        <w:rPr>
          <w:rFonts w:ascii="Times New Roman" w:hAnsi="Times New Roman" w:hint="eastAsia"/>
          <w:b/>
          <w:kern w:val="0"/>
          <w:szCs w:val="21"/>
          <w:shd w:val="clear" w:color="auto" w:fill="FFFFFF"/>
        </w:rPr>
        <w:t xml:space="preserve">5  </w:t>
      </w:r>
      <w:r w:rsidRPr="00451211">
        <w:rPr>
          <w:rFonts w:ascii="Times New Roman" w:hAnsi="Times New Roman" w:hint="eastAsia"/>
          <w:color w:val="000000" w:themeColor="text1"/>
          <w:kern w:val="0"/>
          <w:szCs w:val="21"/>
          <w:shd w:val="clear" w:color="auto" w:fill="FFFFFF"/>
        </w:rPr>
        <w:t>水力表面负荷</w:t>
      </w:r>
      <w:r w:rsidRPr="00451211">
        <w:rPr>
          <w:rFonts w:ascii="Times New Roman" w:hAnsi="Times New Roman"/>
          <w:color w:val="000000" w:themeColor="text1"/>
          <w:kern w:val="0"/>
          <w:szCs w:val="21"/>
          <w:shd w:val="clear" w:color="auto" w:fill="FFFFFF"/>
        </w:rPr>
        <w:t xml:space="preserve"> </w:t>
      </w:r>
      <w:r w:rsidRPr="00451211">
        <w:rPr>
          <w:rFonts w:ascii="Times New Roman" w:hAnsi="Times New Roman" w:hint="eastAsia"/>
          <w:color w:val="000000" w:themeColor="text1"/>
          <w:kern w:val="0"/>
          <w:szCs w:val="21"/>
          <w:shd w:val="clear" w:color="auto" w:fill="FFFFFF"/>
        </w:rPr>
        <w:t xml:space="preserve">  </w:t>
      </w:r>
      <w:r w:rsidRPr="00451211">
        <w:rPr>
          <w:rFonts w:ascii="Times New Roman" w:hAnsi="Times New Roman"/>
          <w:color w:val="000000" w:themeColor="text1"/>
          <w:kern w:val="0"/>
          <w:szCs w:val="21"/>
          <w:shd w:val="clear" w:color="auto" w:fill="FFFFFF"/>
        </w:rPr>
        <w:t>hydraulic surface loading</w:t>
      </w:r>
    </w:p>
    <w:p w14:paraId="783E91FE" w14:textId="733A808C" w:rsidR="00414158" w:rsidRPr="00451211" w:rsidRDefault="0048122D">
      <w:pPr>
        <w:widowControl/>
        <w:spacing w:line="360" w:lineRule="auto"/>
        <w:ind w:firstLineChars="200" w:firstLine="420"/>
        <w:jc w:val="left"/>
        <w:rPr>
          <w:rFonts w:ascii="Times New Roman" w:hAnsi="Times New Roman"/>
          <w:kern w:val="0"/>
          <w:szCs w:val="21"/>
          <w:shd w:val="clear" w:color="auto" w:fill="FFFFFF"/>
        </w:rPr>
      </w:pPr>
      <w:r w:rsidRPr="00451211">
        <w:rPr>
          <w:rFonts w:ascii="Times New Roman" w:hAnsi="Times New Roman" w:hint="eastAsia"/>
          <w:kern w:val="0"/>
          <w:szCs w:val="21"/>
          <w:shd w:val="clear" w:color="auto" w:fill="FFFFFF"/>
        </w:rPr>
        <w:t>每平方米人工湿地每天所能接纳的污水量，单位为</w:t>
      </w:r>
      <w:r w:rsidRPr="00451211">
        <w:rPr>
          <w:rFonts w:ascii="Times New Roman" w:hAnsi="Times New Roman" w:hint="eastAsia"/>
          <w:kern w:val="0"/>
          <w:szCs w:val="21"/>
          <w:shd w:val="clear" w:color="auto" w:fill="FFFFFF"/>
        </w:rPr>
        <w:t>m</w:t>
      </w:r>
      <w:r w:rsidRPr="00451211">
        <w:rPr>
          <w:rFonts w:ascii="Times New Roman" w:hAnsi="Times New Roman" w:hint="eastAsia"/>
          <w:kern w:val="0"/>
          <w:szCs w:val="21"/>
          <w:shd w:val="clear" w:color="auto" w:fill="FFFFFF"/>
          <w:vertAlign w:val="superscript"/>
        </w:rPr>
        <w:t>3</w:t>
      </w:r>
      <w:r w:rsidRPr="00451211">
        <w:rPr>
          <w:rFonts w:ascii="Times New Roman" w:hAnsi="Times New Roman" w:hint="eastAsia"/>
          <w:kern w:val="0"/>
          <w:szCs w:val="21"/>
          <w:shd w:val="clear" w:color="auto" w:fill="FFFFFF"/>
        </w:rPr>
        <w:t>/(m</w:t>
      </w:r>
      <w:r w:rsidRPr="00451211">
        <w:rPr>
          <w:rFonts w:ascii="Times New Roman" w:hAnsi="Times New Roman" w:hint="eastAsia"/>
          <w:kern w:val="0"/>
          <w:szCs w:val="21"/>
          <w:shd w:val="clear" w:color="auto" w:fill="FFFFFF"/>
          <w:vertAlign w:val="superscript"/>
        </w:rPr>
        <w:t>2</w:t>
      </w:r>
      <w:r w:rsidRPr="00451211">
        <w:rPr>
          <w:rFonts w:ascii="Times New Roman" w:hAnsi="Times New Roman" w:hint="eastAsia"/>
          <w:kern w:val="0"/>
          <w:szCs w:val="21"/>
          <w:shd w:val="clear" w:color="auto" w:fill="FFFFFF"/>
        </w:rPr>
        <w:t>﹒</w:t>
      </w:r>
      <w:r w:rsidRPr="00451211">
        <w:rPr>
          <w:rFonts w:ascii="Times New Roman" w:hAnsi="Times New Roman" w:hint="eastAsia"/>
          <w:kern w:val="0"/>
          <w:szCs w:val="21"/>
          <w:shd w:val="clear" w:color="auto" w:fill="FFFFFF"/>
        </w:rPr>
        <w:t>d)</w:t>
      </w:r>
      <w:r w:rsidRPr="00451211">
        <w:rPr>
          <w:rFonts w:ascii="Times New Roman" w:hAnsi="Times New Roman" w:hint="eastAsia"/>
          <w:kern w:val="0"/>
          <w:szCs w:val="21"/>
          <w:shd w:val="clear" w:color="auto" w:fill="FFFFFF"/>
        </w:rPr>
        <w:t>。</w:t>
      </w:r>
    </w:p>
    <w:p w14:paraId="26627EBC" w14:textId="77777777" w:rsidR="00414158" w:rsidRPr="00451211" w:rsidRDefault="00414158">
      <w:pPr>
        <w:widowControl/>
        <w:jc w:val="left"/>
        <w:rPr>
          <w:rFonts w:ascii="Times New Roman" w:hAnsi="Times New Roman"/>
          <w:kern w:val="0"/>
          <w:szCs w:val="21"/>
          <w:shd w:val="clear" w:color="auto" w:fill="FFFFFF"/>
        </w:rPr>
      </w:pPr>
      <w:r w:rsidRPr="00451211">
        <w:rPr>
          <w:rFonts w:ascii="Times New Roman" w:hAnsi="Times New Roman"/>
          <w:kern w:val="0"/>
          <w:szCs w:val="21"/>
          <w:shd w:val="clear" w:color="auto" w:fill="FFFFFF"/>
        </w:rPr>
        <w:br w:type="page"/>
      </w:r>
    </w:p>
    <w:p w14:paraId="5552A179" w14:textId="32A25486" w:rsidR="000311D3" w:rsidRPr="00451211" w:rsidRDefault="0048122D">
      <w:pPr>
        <w:widowControl/>
        <w:spacing w:beforeLines="100" w:before="312" w:afterLines="100" w:after="312"/>
        <w:jc w:val="center"/>
        <w:outlineLvl w:val="0"/>
        <w:rPr>
          <w:rFonts w:ascii="Times New Roman" w:hAnsi="Times New Roman"/>
        </w:rPr>
      </w:pPr>
      <w:bookmarkStart w:id="15" w:name="_Toc24644889"/>
      <w:r w:rsidRPr="00451211">
        <w:rPr>
          <w:rFonts w:ascii="Times New Roman" w:hAnsi="Times New Roman"/>
          <w:b/>
          <w:kern w:val="44"/>
          <w:sz w:val="32"/>
          <w:szCs w:val="32"/>
        </w:rPr>
        <w:lastRenderedPageBreak/>
        <w:t>3</w:t>
      </w:r>
      <w:r w:rsidRPr="00451211">
        <w:rPr>
          <w:rFonts w:ascii="Times New Roman" w:hAnsi="Times New Roman" w:hint="eastAsia"/>
          <w:b/>
          <w:kern w:val="44"/>
          <w:sz w:val="32"/>
          <w:szCs w:val="32"/>
        </w:rPr>
        <w:t xml:space="preserve">  </w:t>
      </w:r>
      <w:r w:rsidRPr="00451211">
        <w:rPr>
          <w:rFonts w:ascii="Times New Roman" w:hAnsi="Times New Roman" w:hint="eastAsia"/>
          <w:bCs/>
          <w:kern w:val="44"/>
          <w:sz w:val="32"/>
          <w:szCs w:val="32"/>
        </w:rPr>
        <w:t>基本规定</w:t>
      </w:r>
      <w:bookmarkEnd w:id="15"/>
    </w:p>
    <w:p w14:paraId="5E099292" w14:textId="7C3427F7" w:rsidR="000311D3" w:rsidRPr="00451211" w:rsidRDefault="0048122D">
      <w:pPr>
        <w:widowControl/>
        <w:spacing w:line="360" w:lineRule="auto"/>
        <w:rPr>
          <w:rFonts w:ascii="Times New Roman" w:hAnsi="Times New Roman"/>
          <w:kern w:val="0"/>
          <w:szCs w:val="21"/>
          <w:shd w:val="clear" w:color="auto" w:fill="FFFFFF"/>
        </w:rPr>
      </w:pPr>
      <w:r w:rsidRPr="00451211">
        <w:rPr>
          <w:rFonts w:ascii="Times New Roman" w:hAnsi="Times New Roman" w:hint="eastAsia"/>
          <w:b/>
          <w:kern w:val="0"/>
          <w:szCs w:val="21"/>
          <w:shd w:val="clear" w:color="auto" w:fill="FFFFFF"/>
        </w:rPr>
        <w:t xml:space="preserve">3.0.1  </w:t>
      </w:r>
      <w:r w:rsidRPr="00451211">
        <w:rPr>
          <w:rFonts w:ascii="Times New Roman" w:hAnsi="Times New Roman" w:hint="eastAsia"/>
          <w:kern w:val="0"/>
          <w:szCs w:val="21"/>
          <w:shd w:val="clear" w:color="auto" w:fill="FFFFFF"/>
        </w:rPr>
        <w:t>运维服务机构应制</w:t>
      </w:r>
      <w:proofErr w:type="gramStart"/>
      <w:r w:rsidRPr="00451211">
        <w:rPr>
          <w:rFonts w:ascii="Times New Roman" w:hAnsi="Times New Roman" w:hint="eastAsia"/>
          <w:kern w:val="0"/>
          <w:szCs w:val="21"/>
          <w:shd w:val="clear" w:color="auto" w:fill="FFFFFF"/>
        </w:rPr>
        <w:t>定农村</w:t>
      </w:r>
      <w:proofErr w:type="gramEnd"/>
      <w:r w:rsidRPr="00451211">
        <w:rPr>
          <w:rFonts w:ascii="Times New Roman" w:hAnsi="Times New Roman" w:hint="eastAsia"/>
          <w:kern w:val="0"/>
          <w:szCs w:val="21"/>
          <w:shd w:val="clear" w:color="auto" w:fill="FFFFFF"/>
        </w:rPr>
        <w:t>生活污水</w:t>
      </w:r>
      <w:r w:rsidR="000B4570" w:rsidRPr="00451211">
        <w:rPr>
          <w:rFonts w:ascii="Times New Roman" w:hAnsi="Times New Roman" w:hint="eastAsia"/>
          <w:kern w:val="0"/>
          <w:szCs w:val="21"/>
          <w:shd w:val="clear" w:color="auto" w:fill="FFFFFF"/>
        </w:rPr>
        <w:t>人工湿地</w:t>
      </w:r>
      <w:r w:rsidRPr="00451211">
        <w:rPr>
          <w:rFonts w:ascii="Times New Roman" w:hAnsi="Times New Roman" w:hint="eastAsia"/>
          <w:kern w:val="0"/>
          <w:szCs w:val="21"/>
          <w:shd w:val="clear" w:color="auto" w:fill="FFFFFF"/>
        </w:rPr>
        <w:t>处理设施运维操作规程及相关的运维工作制度，并有效执行。</w:t>
      </w:r>
    </w:p>
    <w:p w14:paraId="3048CF4B" w14:textId="2B8C31A4" w:rsidR="000311D3" w:rsidRPr="00451211" w:rsidRDefault="0048122D">
      <w:pPr>
        <w:widowControl/>
        <w:spacing w:line="360" w:lineRule="auto"/>
        <w:rPr>
          <w:rFonts w:ascii="Times New Roman" w:hAnsi="Times New Roman"/>
          <w:kern w:val="0"/>
          <w:szCs w:val="21"/>
          <w:shd w:val="clear" w:color="auto" w:fill="FFFFFF"/>
        </w:rPr>
      </w:pPr>
      <w:r w:rsidRPr="00451211">
        <w:rPr>
          <w:rFonts w:ascii="Times New Roman" w:hAnsi="Times New Roman" w:hint="eastAsia"/>
          <w:b/>
          <w:kern w:val="0"/>
          <w:szCs w:val="21"/>
          <w:shd w:val="clear" w:color="auto" w:fill="FFFFFF"/>
        </w:rPr>
        <w:t xml:space="preserve">3.0.2  </w:t>
      </w:r>
      <w:r w:rsidRPr="00451211">
        <w:rPr>
          <w:rFonts w:ascii="Times New Roman" w:hAnsi="Times New Roman" w:hint="eastAsia"/>
          <w:kern w:val="0"/>
          <w:szCs w:val="21"/>
          <w:shd w:val="clear" w:color="auto" w:fill="FFFFFF"/>
        </w:rPr>
        <w:t>运维服务机构在接收运维前，</w:t>
      </w:r>
      <w:r w:rsidRPr="00F50687">
        <w:rPr>
          <w:rFonts w:ascii="Times New Roman" w:hAnsi="Times New Roman" w:hint="eastAsia"/>
          <w:kern w:val="0"/>
          <w:szCs w:val="21"/>
          <w:shd w:val="clear" w:color="auto" w:fill="FFFFFF"/>
        </w:rPr>
        <w:t>应仔细</w:t>
      </w:r>
      <w:r w:rsidR="00486004" w:rsidRPr="00F50687">
        <w:rPr>
          <w:rFonts w:ascii="Times New Roman" w:hAnsi="Times New Roman" w:hint="eastAsia"/>
          <w:kern w:val="0"/>
          <w:szCs w:val="21"/>
          <w:shd w:val="clear" w:color="auto" w:fill="FFFFFF"/>
        </w:rPr>
        <w:t>核实工艺</w:t>
      </w:r>
      <w:r w:rsidR="00EC0F25" w:rsidRPr="00F50687">
        <w:rPr>
          <w:rFonts w:ascii="Times New Roman" w:hAnsi="Times New Roman" w:hint="eastAsia"/>
          <w:kern w:val="0"/>
          <w:szCs w:val="21"/>
          <w:shd w:val="clear" w:color="auto" w:fill="FFFFFF"/>
        </w:rPr>
        <w:t>设计</w:t>
      </w:r>
      <w:r w:rsidR="00486004" w:rsidRPr="00F50687">
        <w:rPr>
          <w:rFonts w:ascii="Times New Roman" w:hAnsi="Times New Roman" w:hint="eastAsia"/>
          <w:kern w:val="0"/>
          <w:szCs w:val="21"/>
          <w:shd w:val="clear" w:color="auto" w:fill="FFFFFF"/>
        </w:rPr>
        <w:t>参数，</w:t>
      </w:r>
      <w:r w:rsidRPr="00F50687">
        <w:rPr>
          <w:rFonts w:ascii="Times New Roman" w:hAnsi="Times New Roman" w:hint="eastAsia"/>
          <w:kern w:val="0"/>
          <w:szCs w:val="21"/>
          <w:shd w:val="clear" w:color="auto" w:fill="FFFFFF"/>
        </w:rPr>
        <w:t>检</w:t>
      </w:r>
      <w:r w:rsidRPr="00451211">
        <w:rPr>
          <w:rFonts w:ascii="Times New Roman" w:hAnsi="Times New Roman" w:hint="eastAsia"/>
          <w:kern w:val="0"/>
          <w:szCs w:val="21"/>
          <w:shd w:val="clear" w:color="auto" w:fill="FFFFFF"/>
        </w:rPr>
        <w:t>查人工湿地池体质量、植物生长、湿地进出水、湿地基质过水和进出</w:t>
      </w:r>
      <w:proofErr w:type="gramStart"/>
      <w:r w:rsidRPr="00451211">
        <w:rPr>
          <w:rFonts w:ascii="Times New Roman" w:hAnsi="Times New Roman" w:hint="eastAsia"/>
          <w:kern w:val="0"/>
          <w:szCs w:val="21"/>
          <w:shd w:val="clear" w:color="auto" w:fill="FFFFFF"/>
        </w:rPr>
        <w:t>水指标</w:t>
      </w:r>
      <w:proofErr w:type="gramEnd"/>
      <w:r w:rsidRPr="00451211">
        <w:rPr>
          <w:rFonts w:ascii="Times New Roman" w:hAnsi="Times New Roman" w:hint="eastAsia"/>
          <w:kern w:val="0"/>
          <w:szCs w:val="21"/>
          <w:shd w:val="clear" w:color="auto" w:fill="FFFFFF"/>
        </w:rPr>
        <w:t>达标等情况。</w:t>
      </w:r>
    </w:p>
    <w:p w14:paraId="7CF9DD46" w14:textId="1A38497F" w:rsidR="00DB06D1" w:rsidRPr="00451211" w:rsidRDefault="00DB06D1" w:rsidP="00DB06D1">
      <w:pPr>
        <w:widowControl/>
        <w:spacing w:line="360" w:lineRule="auto"/>
        <w:rPr>
          <w:rFonts w:ascii="Times New Roman" w:hAnsi="Times New Roman"/>
          <w:b/>
          <w:kern w:val="0"/>
          <w:szCs w:val="21"/>
          <w:shd w:val="clear" w:color="auto" w:fill="FFFFFF"/>
        </w:rPr>
      </w:pPr>
      <w:r w:rsidRPr="00451211">
        <w:rPr>
          <w:rFonts w:ascii="Times New Roman" w:hAnsi="Times New Roman" w:hint="eastAsia"/>
          <w:b/>
          <w:kern w:val="0"/>
          <w:szCs w:val="21"/>
          <w:shd w:val="clear" w:color="auto" w:fill="FFFFFF"/>
        </w:rPr>
        <w:t>3.0.3</w:t>
      </w:r>
      <w:r w:rsidRPr="00451211">
        <w:rPr>
          <w:rFonts w:ascii="Times New Roman" w:hAnsi="Times New Roman"/>
          <w:b/>
          <w:kern w:val="0"/>
          <w:szCs w:val="21"/>
          <w:shd w:val="clear" w:color="auto" w:fill="FFFFFF"/>
        </w:rPr>
        <w:t xml:space="preserve"> </w:t>
      </w:r>
      <w:r w:rsidR="00486004" w:rsidRPr="00486004">
        <w:rPr>
          <w:rFonts w:ascii="Times New Roman" w:hAnsi="Times New Roman" w:hint="eastAsia"/>
          <w:bCs/>
          <w:kern w:val="0"/>
          <w:szCs w:val="21"/>
          <w:shd w:val="clear" w:color="auto" w:fill="FFFFFF"/>
        </w:rPr>
        <w:t>人工</w:t>
      </w:r>
      <w:r w:rsidRPr="00451211">
        <w:rPr>
          <w:rFonts w:ascii="Times New Roman" w:hAnsi="Times New Roman" w:hint="eastAsia"/>
          <w:kern w:val="0"/>
          <w:szCs w:val="21"/>
          <w:shd w:val="clear" w:color="auto" w:fill="FFFFFF"/>
        </w:rPr>
        <w:t>湿地</w:t>
      </w:r>
      <w:r w:rsidR="00486004">
        <w:rPr>
          <w:rFonts w:ascii="Times New Roman" w:hAnsi="Times New Roman" w:hint="eastAsia"/>
          <w:kern w:val="0"/>
          <w:szCs w:val="21"/>
          <w:shd w:val="clear" w:color="auto" w:fill="FFFFFF"/>
        </w:rPr>
        <w:t>运维</w:t>
      </w:r>
      <w:r w:rsidRPr="00451211">
        <w:rPr>
          <w:rFonts w:ascii="Times New Roman" w:hAnsi="Times New Roman" w:hint="eastAsia"/>
          <w:kern w:val="0"/>
          <w:szCs w:val="21"/>
          <w:shd w:val="clear" w:color="auto" w:fill="FFFFFF"/>
        </w:rPr>
        <w:t>内容</w:t>
      </w:r>
      <w:r w:rsidR="00486004">
        <w:rPr>
          <w:rFonts w:ascii="Times New Roman" w:hAnsi="Times New Roman" w:hint="eastAsia"/>
          <w:kern w:val="0"/>
          <w:szCs w:val="21"/>
          <w:shd w:val="clear" w:color="auto" w:fill="FFFFFF"/>
        </w:rPr>
        <w:t>包括日常养护、巡查、维修。</w:t>
      </w:r>
    </w:p>
    <w:p w14:paraId="3BC07DED" w14:textId="3B134C2F" w:rsidR="00DB06D1" w:rsidRPr="00451211" w:rsidRDefault="00A9722B" w:rsidP="000A7CDD">
      <w:pPr>
        <w:widowControl/>
        <w:spacing w:line="360" w:lineRule="auto"/>
        <w:ind w:firstLineChars="200" w:firstLine="422"/>
        <w:rPr>
          <w:rFonts w:ascii="Times New Roman" w:hAnsi="Times New Roman"/>
          <w:kern w:val="0"/>
          <w:szCs w:val="21"/>
          <w:shd w:val="clear" w:color="auto" w:fill="FFFFFF"/>
        </w:rPr>
      </w:pPr>
      <w:r w:rsidRPr="00451211">
        <w:rPr>
          <w:rFonts w:ascii="Times New Roman" w:hAnsi="Times New Roman" w:hint="eastAsia"/>
          <w:b/>
          <w:bCs/>
          <w:kern w:val="0"/>
          <w:szCs w:val="21"/>
          <w:shd w:val="clear" w:color="auto" w:fill="FFFFFF"/>
        </w:rPr>
        <w:t>1</w:t>
      </w:r>
      <w:r w:rsidR="00486004" w:rsidRPr="00486004">
        <w:rPr>
          <w:rFonts w:ascii="Times New Roman" w:hAnsi="Times New Roman" w:hint="eastAsia"/>
          <w:kern w:val="0"/>
          <w:szCs w:val="21"/>
          <w:shd w:val="clear" w:color="auto" w:fill="FFFFFF"/>
        </w:rPr>
        <w:t>日常</w:t>
      </w:r>
      <w:r w:rsidR="00DB06D1" w:rsidRPr="00451211">
        <w:rPr>
          <w:rFonts w:ascii="Times New Roman" w:hAnsi="Times New Roman" w:hint="eastAsia"/>
          <w:kern w:val="0"/>
          <w:szCs w:val="21"/>
          <w:shd w:val="clear" w:color="auto" w:fill="FFFFFF"/>
        </w:rPr>
        <w:t>养护的内容主要包括</w:t>
      </w:r>
      <w:r w:rsidR="00F43CAE" w:rsidRPr="00451211">
        <w:rPr>
          <w:rFonts w:ascii="Times New Roman" w:hAnsi="Times New Roman" w:hint="eastAsia"/>
          <w:kern w:val="0"/>
          <w:szCs w:val="21"/>
          <w:shd w:val="clear" w:color="auto" w:fill="FFFFFF"/>
        </w:rPr>
        <w:t>植物收割、湿地池内杂物清理、湿地植物除虫、填料表面壅水痕迹清洗、湿地进出水管反冲洗、池体内和出水液</w:t>
      </w:r>
      <w:proofErr w:type="gramStart"/>
      <w:r w:rsidR="00F43CAE" w:rsidRPr="00451211">
        <w:rPr>
          <w:rFonts w:ascii="Times New Roman" w:hAnsi="Times New Roman" w:hint="eastAsia"/>
          <w:kern w:val="0"/>
          <w:szCs w:val="21"/>
          <w:shd w:val="clear" w:color="auto" w:fill="FFFFFF"/>
        </w:rPr>
        <w:t>位高度</w:t>
      </w:r>
      <w:proofErr w:type="gramEnd"/>
      <w:r w:rsidR="00F43CAE" w:rsidRPr="00451211">
        <w:rPr>
          <w:rFonts w:ascii="Times New Roman" w:hAnsi="Times New Roman" w:hint="eastAsia"/>
          <w:kern w:val="0"/>
          <w:szCs w:val="21"/>
          <w:shd w:val="clear" w:color="auto" w:fill="FFFFFF"/>
        </w:rPr>
        <w:t>测量等。</w:t>
      </w:r>
      <w:r w:rsidR="00045A8E" w:rsidRPr="00451211">
        <w:rPr>
          <w:rFonts w:ascii="Times New Roman" w:hAnsi="Times New Roman" w:hint="eastAsia"/>
          <w:kern w:val="0"/>
          <w:szCs w:val="21"/>
          <w:shd w:val="clear" w:color="auto" w:fill="FFFFFF"/>
        </w:rPr>
        <w:t>日常养护</w:t>
      </w:r>
      <w:r w:rsidR="003F5B70">
        <w:rPr>
          <w:rFonts w:ascii="Times New Roman" w:hAnsi="Times New Roman" w:hint="eastAsia"/>
          <w:kern w:val="0"/>
          <w:szCs w:val="21"/>
          <w:shd w:val="clear" w:color="auto" w:fill="FFFFFF"/>
        </w:rPr>
        <w:t>发现需维修的情况应</w:t>
      </w:r>
      <w:r w:rsidR="003F5B70" w:rsidRPr="00451211">
        <w:rPr>
          <w:rFonts w:ascii="Times New Roman" w:hAnsi="Times New Roman" w:hint="eastAsia"/>
          <w:kern w:val="0"/>
          <w:szCs w:val="21"/>
          <w:shd w:val="clear" w:color="auto" w:fill="FFFFFF"/>
        </w:rPr>
        <w:t>及时上报维修</w:t>
      </w:r>
      <w:r w:rsidR="003F5B70">
        <w:rPr>
          <w:rFonts w:ascii="Times New Roman" w:hAnsi="Times New Roman" w:hint="eastAsia"/>
          <w:kern w:val="0"/>
          <w:szCs w:val="21"/>
          <w:shd w:val="clear" w:color="auto" w:fill="FFFFFF"/>
        </w:rPr>
        <w:t>，</w:t>
      </w:r>
      <w:r w:rsidR="003F5B70" w:rsidRPr="00451211">
        <w:rPr>
          <w:rFonts w:ascii="Times New Roman" w:hAnsi="Times New Roman" w:hint="eastAsia"/>
          <w:kern w:val="0"/>
          <w:szCs w:val="21"/>
          <w:shd w:val="clear" w:color="auto" w:fill="FFFFFF"/>
        </w:rPr>
        <w:t>日常养护</w:t>
      </w:r>
      <w:r w:rsidR="00045A8E" w:rsidRPr="00451211">
        <w:rPr>
          <w:rFonts w:ascii="Times New Roman" w:hAnsi="Times New Roman" w:hint="eastAsia"/>
          <w:kern w:val="0"/>
          <w:szCs w:val="21"/>
          <w:shd w:val="clear" w:color="auto" w:fill="FFFFFF"/>
        </w:rPr>
        <w:t>周期宜每月不少于两次。</w:t>
      </w:r>
    </w:p>
    <w:p w14:paraId="486F2D30" w14:textId="3A185B2C" w:rsidR="00045A8E" w:rsidRPr="00451211" w:rsidRDefault="00A9722B" w:rsidP="000A7CDD">
      <w:pPr>
        <w:widowControl/>
        <w:spacing w:line="360" w:lineRule="auto"/>
        <w:ind w:firstLineChars="200" w:firstLine="422"/>
        <w:rPr>
          <w:rFonts w:ascii="Times New Roman" w:hAnsi="Times New Roman"/>
          <w:kern w:val="0"/>
          <w:szCs w:val="21"/>
          <w:shd w:val="clear" w:color="auto" w:fill="FFFFFF"/>
        </w:rPr>
      </w:pPr>
      <w:r w:rsidRPr="00451211">
        <w:rPr>
          <w:rFonts w:ascii="Times New Roman" w:hAnsi="Times New Roman" w:hint="eastAsia"/>
          <w:b/>
          <w:bCs/>
          <w:kern w:val="0"/>
          <w:szCs w:val="21"/>
          <w:shd w:val="clear" w:color="auto" w:fill="FFFFFF"/>
        </w:rPr>
        <w:t>2</w:t>
      </w:r>
      <w:r w:rsidR="00DB06D1" w:rsidRPr="00451211">
        <w:rPr>
          <w:rFonts w:ascii="Times New Roman" w:hAnsi="Times New Roman" w:hint="eastAsia"/>
          <w:kern w:val="0"/>
          <w:szCs w:val="21"/>
          <w:shd w:val="clear" w:color="auto" w:fill="FFFFFF"/>
        </w:rPr>
        <w:t>巡查的内容主要包括</w:t>
      </w:r>
      <w:r w:rsidR="00F43CAE" w:rsidRPr="00451211">
        <w:rPr>
          <w:rFonts w:ascii="Times New Roman" w:hAnsi="Times New Roman" w:hint="eastAsia"/>
          <w:kern w:val="0"/>
          <w:szCs w:val="21"/>
          <w:shd w:val="clear" w:color="auto" w:fill="FFFFFF"/>
        </w:rPr>
        <w:t>湿地进出水检测评价设施运行状态，并及时调整湿地运行参数；湿地堵塞问题排查，</w:t>
      </w:r>
      <w:r w:rsidR="00087945">
        <w:rPr>
          <w:rFonts w:ascii="Times New Roman" w:hAnsi="Times New Roman"/>
          <w:kern w:val="0"/>
          <w:szCs w:val="21"/>
          <w:shd w:val="clear" w:color="auto" w:fill="FFFFFF"/>
        </w:rPr>
        <w:t xml:space="preserve"> </w:t>
      </w:r>
      <w:r w:rsidR="00087945">
        <w:rPr>
          <w:rFonts w:ascii="Times New Roman" w:hAnsi="Times New Roman" w:hint="eastAsia"/>
          <w:kern w:val="0"/>
          <w:szCs w:val="21"/>
          <w:shd w:val="clear" w:color="auto" w:fill="FFFFFF"/>
        </w:rPr>
        <w:t>能</w:t>
      </w:r>
      <w:r w:rsidR="00087945">
        <w:rPr>
          <w:rFonts w:ascii="Times New Roman" w:hAnsi="Times New Roman"/>
          <w:kern w:val="0"/>
          <w:szCs w:val="21"/>
          <w:shd w:val="clear" w:color="auto" w:fill="FFFFFF"/>
        </w:rPr>
        <w:t>解决的及时处理，</w:t>
      </w:r>
      <w:r w:rsidR="00F43CAE" w:rsidRPr="00451211">
        <w:rPr>
          <w:rFonts w:ascii="Times New Roman" w:hAnsi="Times New Roman" w:hint="eastAsia"/>
          <w:kern w:val="0"/>
          <w:szCs w:val="21"/>
          <w:shd w:val="clear" w:color="auto" w:fill="FFFFFF"/>
        </w:rPr>
        <w:t>不能解决</w:t>
      </w:r>
      <w:r w:rsidR="00087945">
        <w:rPr>
          <w:rFonts w:ascii="Times New Roman" w:hAnsi="Times New Roman" w:hint="eastAsia"/>
          <w:kern w:val="0"/>
          <w:szCs w:val="21"/>
          <w:shd w:val="clear" w:color="auto" w:fill="FFFFFF"/>
        </w:rPr>
        <w:t>的情况应</w:t>
      </w:r>
      <w:r w:rsidR="00F43CAE" w:rsidRPr="00451211">
        <w:rPr>
          <w:rFonts w:ascii="Times New Roman" w:hAnsi="Times New Roman" w:hint="eastAsia"/>
          <w:kern w:val="0"/>
          <w:szCs w:val="21"/>
          <w:shd w:val="clear" w:color="auto" w:fill="FFFFFF"/>
        </w:rPr>
        <w:t>及时上报维修；</w:t>
      </w:r>
      <w:r w:rsidR="00045A8E" w:rsidRPr="00451211">
        <w:rPr>
          <w:rFonts w:ascii="Times New Roman" w:hAnsi="Times New Roman" w:hint="eastAsia"/>
          <w:kern w:val="0"/>
          <w:szCs w:val="21"/>
          <w:shd w:val="clear" w:color="auto" w:fill="FFFFFF"/>
        </w:rPr>
        <w:t>检查进水管道布水孔和布水堰槽堰口等是否存在堵塞、污泥淤积布水不均等情况；湿地相关辅助设施是否存在破损、渗漏等情况。巡查周期宜</w:t>
      </w:r>
      <w:r w:rsidR="00867C28" w:rsidRPr="00451211">
        <w:rPr>
          <w:rFonts w:ascii="Times New Roman" w:hAnsi="Times New Roman" w:hint="eastAsia"/>
          <w:bCs/>
          <w:szCs w:val="21"/>
        </w:rPr>
        <w:t>1</w:t>
      </w:r>
      <w:r w:rsidR="00867C28" w:rsidRPr="00451211">
        <w:rPr>
          <w:rFonts w:ascii="Times New Roman" w:hAnsi="Times New Roman" w:hint="eastAsia"/>
          <w:bCs/>
          <w:szCs w:val="21"/>
        </w:rPr>
        <w:t>周一次，每月不少于两次。</w:t>
      </w:r>
    </w:p>
    <w:p w14:paraId="091D5AFD" w14:textId="3C591E8B" w:rsidR="00DB06D1" w:rsidRPr="00451211" w:rsidRDefault="00A9722B" w:rsidP="000A7CDD">
      <w:pPr>
        <w:widowControl/>
        <w:spacing w:line="360" w:lineRule="auto"/>
        <w:ind w:firstLineChars="200" w:firstLine="422"/>
        <w:rPr>
          <w:rFonts w:ascii="Times New Roman" w:hAnsi="Times New Roman"/>
          <w:kern w:val="0"/>
          <w:szCs w:val="21"/>
          <w:shd w:val="clear" w:color="auto" w:fill="FFFFFF"/>
        </w:rPr>
      </w:pPr>
      <w:r w:rsidRPr="00451211">
        <w:rPr>
          <w:rFonts w:ascii="Times New Roman" w:hAnsi="Times New Roman" w:hint="eastAsia"/>
          <w:b/>
          <w:bCs/>
          <w:kern w:val="0"/>
          <w:szCs w:val="21"/>
          <w:shd w:val="clear" w:color="auto" w:fill="FFFFFF"/>
        </w:rPr>
        <w:t>3</w:t>
      </w:r>
      <w:r w:rsidR="00185977" w:rsidRPr="00451211">
        <w:rPr>
          <w:rFonts w:ascii="Times New Roman" w:hAnsi="Times New Roman"/>
          <w:b/>
          <w:bCs/>
          <w:kern w:val="0"/>
          <w:szCs w:val="21"/>
          <w:shd w:val="clear" w:color="auto" w:fill="FFFFFF"/>
        </w:rPr>
        <w:t xml:space="preserve"> </w:t>
      </w:r>
      <w:r w:rsidR="00045A8E" w:rsidRPr="00451211">
        <w:rPr>
          <w:rFonts w:ascii="Times New Roman" w:hAnsi="Times New Roman" w:hint="eastAsia"/>
          <w:kern w:val="0"/>
          <w:szCs w:val="21"/>
          <w:shd w:val="clear" w:color="auto" w:fill="FFFFFF"/>
        </w:rPr>
        <w:t>维修</w:t>
      </w:r>
      <w:r w:rsidR="003F5B70">
        <w:rPr>
          <w:rFonts w:ascii="Times New Roman" w:hAnsi="Times New Roman" w:hint="eastAsia"/>
          <w:kern w:val="0"/>
          <w:szCs w:val="21"/>
          <w:shd w:val="clear" w:color="auto" w:fill="FFFFFF"/>
        </w:rPr>
        <w:t>是对</w:t>
      </w:r>
      <w:r w:rsidR="003F5B70" w:rsidRPr="00486004">
        <w:rPr>
          <w:rFonts w:ascii="Times New Roman" w:hAnsi="Times New Roman" w:hint="eastAsia"/>
          <w:kern w:val="0"/>
          <w:szCs w:val="21"/>
          <w:shd w:val="clear" w:color="auto" w:fill="FFFFFF"/>
        </w:rPr>
        <w:t>日常</w:t>
      </w:r>
      <w:r w:rsidR="003F5B70" w:rsidRPr="00451211">
        <w:rPr>
          <w:rFonts w:ascii="Times New Roman" w:hAnsi="Times New Roman" w:hint="eastAsia"/>
          <w:kern w:val="0"/>
          <w:szCs w:val="21"/>
          <w:shd w:val="clear" w:color="auto" w:fill="FFFFFF"/>
        </w:rPr>
        <w:t>养护</w:t>
      </w:r>
      <w:r w:rsidR="003F5B70">
        <w:rPr>
          <w:rFonts w:ascii="Times New Roman" w:hAnsi="Times New Roman" w:hint="eastAsia"/>
          <w:kern w:val="0"/>
          <w:szCs w:val="21"/>
          <w:shd w:val="clear" w:color="auto" w:fill="FFFFFF"/>
        </w:rPr>
        <w:t>、</w:t>
      </w:r>
      <w:r w:rsidR="003F5B70" w:rsidRPr="00451211">
        <w:rPr>
          <w:rFonts w:ascii="Times New Roman" w:hAnsi="Times New Roman" w:hint="eastAsia"/>
          <w:kern w:val="0"/>
          <w:szCs w:val="21"/>
          <w:shd w:val="clear" w:color="auto" w:fill="FFFFFF"/>
        </w:rPr>
        <w:t>巡查</w:t>
      </w:r>
      <w:r w:rsidR="003F5B70">
        <w:rPr>
          <w:rFonts w:ascii="Times New Roman" w:hAnsi="Times New Roman" w:hint="eastAsia"/>
          <w:kern w:val="0"/>
          <w:szCs w:val="21"/>
          <w:shd w:val="clear" w:color="auto" w:fill="FFFFFF"/>
        </w:rPr>
        <w:t>中发现的问题进行修复，</w:t>
      </w:r>
      <w:r w:rsidR="00DB06D1" w:rsidRPr="00451211">
        <w:rPr>
          <w:rFonts w:ascii="Times New Roman" w:hAnsi="Times New Roman" w:hint="eastAsia"/>
          <w:kern w:val="0"/>
          <w:szCs w:val="21"/>
          <w:shd w:val="clear" w:color="auto" w:fill="FFFFFF"/>
        </w:rPr>
        <w:t>主要包括</w:t>
      </w:r>
      <w:r w:rsidR="00045A8E" w:rsidRPr="00451211">
        <w:rPr>
          <w:rFonts w:ascii="Times New Roman" w:hAnsi="Times New Roman" w:hint="eastAsia"/>
          <w:kern w:val="0"/>
          <w:szCs w:val="21"/>
          <w:shd w:val="clear" w:color="auto" w:fill="FFFFFF"/>
        </w:rPr>
        <w:t>池体附属井口盖板、附属井防坠网、水管（渠）、阀件、湿地内设备的维修、更换</w:t>
      </w:r>
      <w:r w:rsidR="003F5B70">
        <w:rPr>
          <w:rFonts w:ascii="Times New Roman" w:hAnsi="Times New Roman" w:hint="eastAsia"/>
          <w:kern w:val="0"/>
          <w:szCs w:val="21"/>
          <w:shd w:val="clear" w:color="auto" w:fill="FFFFFF"/>
        </w:rPr>
        <w:t>等</w:t>
      </w:r>
      <w:r w:rsidR="00045A8E" w:rsidRPr="00451211">
        <w:rPr>
          <w:rFonts w:ascii="Times New Roman" w:hAnsi="Times New Roman" w:hint="eastAsia"/>
          <w:kern w:val="0"/>
          <w:szCs w:val="21"/>
          <w:shd w:val="clear" w:color="auto" w:fill="FFFFFF"/>
        </w:rPr>
        <w:t>。</w:t>
      </w:r>
    </w:p>
    <w:p w14:paraId="74454B6E" w14:textId="77EE2CE8" w:rsidR="000311D3" w:rsidRPr="00451211" w:rsidRDefault="0048122D">
      <w:pPr>
        <w:widowControl/>
        <w:spacing w:line="360" w:lineRule="auto"/>
        <w:rPr>
          <w:rFonts w:ascii="Times New Roman" w:hAnsi="Times New Roman"/>
          <w:kern w:val="0"/>
          <w:szCs w:val="21"/>
          <w:shd w:val="clear" w:color="auto" w:fill="FFFFFF"/>
        </w:rPr>
      </w:pPr>
      <w:r w:rsidRPr="00451211">
        <w:rPr>
          <w:rFonts w:ascii="Times New Roman" w:hAnsi="Times New Roman" w:hint="eastAsia"/>
          <w:b/>
          <w:kern w:val="0"/>
          <w:szCs w:val="21"/>
          <w:shd w:val="clear" w:color="auto" w:fill="FFFFFF"/>
        </w:rPr>
        <w:t>3.0.</w:t>
      </w:r>
      <w:r w:rsidR="00045A8E" w:rsidRPr="00451211">
        <w:rPr>
          <w:rFonts w:ascii="Times New Roman" w:hAnsi="Times New Roman"/>
          <w:b/>
          <w:kern w:val="0"/>
          <w:szCs w:val="21"/>
          <w:shd w:val="clear" w:color="auto" w:fill="FFFFFF"/>
        </w:rPr>
        <w:t>4</w:t>
      </w:r>
      <w:r w:rsidR="00045A8E" w:rsidRPr="00451211">
        <w:rPr>
          <w:rFonts w:ascii="Times New Roman" w:hAnsi="Times New Roman" w:hint="eastAsia"/>
          <w:b/>
          <w:kern w:val="0"/>
          <w:szCs w:val="21"/>
          <w:shd w:val="clear" w:color="auto" w:fill="FFFFFF"/>
        </w:rPr>
        <w:t xml:space="preserve">  </w:t>
      </w:r>
      <w:r w:rsidRPr="00451211">
        <w:rPr>
          <w:rFonts w:ascii="Times New Roman" w:hAnsi="Times New Roman" w:hint="eastAsia"/>
          <w:kern w:val="0"/>
          <w:szCs w:val="21"/>
          <w:shd w:val="clear" w:color="auto" w:fill="FFFFFF"/>
        </w:rPr>
        <w:t>运维服务机构应对运</w:t>
      </w:r>
      <w:proofErr w:type="gramStart"/>
      <w:r w:rsidRPr="00451211">
        <w:rPr>
          <w:rFonts w:ascii="Times New Roman" w:hAnsi="Times New Roman" w:hint="eastAsia"/>
          <w:kern w:val="0"/>
          <w:szCs w:val="21"/>
          <w:shd w:val="clear" w:color="auto" w:fill="FFFFFF"/>
        </w:rPr>
        <w:t>维人员</w:t>
      </w:r>
      <w:proofErr w:type="gramEnd"/>
      <w:r w:rsidRPr="00451211">
        <w:rPr>
          <w:rFonts w:ascii="Times New Roman" w:hAnsi="Times New Roman" w:hint="eastAsia"/>
          <w:kern w:val="0"/>
          <w:szCs w:val="21"/>
          <w:shd w:val="clear" w:color="auto" w:fill="FFFFFF"/>
        </w:rPr>
        <w:t>进行技术和安全等方面的培训，运</w:t>
      </w:r>
      <w:proofErr w:type="gramStart"/>
      <w:r w:rsidRPr="00451211">
        <w:rPr>
          <w:rFonts w:ascii="Times New Roman" w:hAnsi="Times New Roman" w:hint="eastAsia"/>
          <w:kern w:val="0"/>
          <w:szCs w:val="21"/>
          <w:shd w:val="clear" w:color="auto" w:fill="FFFFFF"/>
        </w:rPr>
        <w:t>维人员</w:t>
      </w:r>
      <w:proofErr w:type="gramEnd"/>
      <w:r w:rsidRPr="00451211">
        <w:rPr>
          <w:rFonts w:ascii="Times New Roman" w:hAnsi="Times New Roman" w:hint="eastAsia"/>
          <w:kern w:val="0"/>
          <w:szCs w:val="21"/>
          <w:shd w:val="clear" w:color="auto" w:fill="FFFFFF"/>
        </w:rPr>
        <w:t>应考核合格后上岗。</w:t>
      </w:r>
    </w:p>
    <w:p w14:paraId="36ABD334" w14:textId="73C74A48" w:rsidR="00C34790" w:rsidRPr="00451211" w:rsidRDefault="00A9722B" w:rsidP="000A7CDD">
      <w:pPr>
        <w:widowControl/>
        <w:spacing w:line="360" w:lineRule="auto"/>
        <w:ind w:firstLineChars="200" w:firstLine="422"/>
        <w:rPr>
          <w:rFonts w:ascii="Times New Roman" w:hAnsi="Times New Roman"/>
          <w:kern w:val="0"/>
          <w:szCs w:val="21"/>
          <w:shd w:val="clear" w:color="auto" w:fill="FFFFFF"/>
        </w:rPr>
      </w:pPr>
      <w:r w:rsidRPr="00451211">
        <w:rPr>
          <w:rFonts w:ascii="Times New Roman" w:hAnsi="Times New Roman" w:hint="eastAsia"/>
          <w:b/>
          <w:bCs/>
          <w:kern w:val="0"/>
          <w:szCs w:val="21"/>
          <w:shd w:val="clear" w:color="auto" w:fill="FFFFFF"/>
        </w:rPr>
        <w:t>1</w:t>
      </w:r>
      <w:r w:rsidR="00486004" w:rsidRPr="00486004">
        <w:rPr>
          <w:rFonts w:ascii="Times New Roman" w:hAnsi="Times New Roman" w:hint="eastAsia"/>
          <w:kern w:val="0"/>
          <w:szCs w:val="21"/>
          <w:shd w:val="clear" w:color="auto" w:fill="FFFFFF"/>
        </w:rPr>
        <w:t>日常</w:t>
      </w:r>
      <w:r w:rsidR="00C34790" w:rsidRPr="00451211">
        <w:rPr>
          <w:rFonts w:ascii="Times New Roman" w:hAnsi="Times New Roman" w:hint="eastAsia"/>
          <w:kern w:val="0"/>
          <w:szCs w:val="21"/>
          <w:shd w:val="clear" w:color="auto" w:fill="FFFFFF"/>
        </w:rPr>
        <w:t>养护人员一般为</w:t>
      </w:r>
      <w:r w:rsidR="00C34790" w:rsidRPr="00451211">
        <w:rPr>
          <w:rFonts w:ascii="Times New Roman" w:hAnsi="Times New Roman" w:hint="eastAsia"/>
          <w:kern w:val="0"/>
          <w:szCs w:val="21"/>
          <w:shd w:val="clear" w:color="auto" w:fill="FFFFFF"/>
        </w:rPr>
        <w:t>2</w:t>
      </w:r>
      <w:r w:rsidR="00C34790" w:rsidRPr="00451211">
        <w:rPr>
          <w:rFonts w:ascii="Times New Roman" w:hAnsi="Times New Roman" w:hint="eastAsia"/>
          <w:kern w:val="0"/>
          <w:szCs w:val="21"/>
          <w:shd w:val="clear" w:color="auto" w:fill="FFFFFF"/>
        </w:rPr>
        <w:t>人，具备</w:t>
      </w:r>
      <w:r w:rsidR="00DB06D1" w:rsidRPr="00451211">
        <w:rPr>
          <w:rFonts w:ascii="Times New Roman" w:hAnsi="Times New Roman" w:hint="eastAsia"/>
          <w:kern w:val="0"/>
          <w:szCs w:val="21"/>
          <w:shd w:val="clear" w:color="auto" w:fill="FFFFFF"/>
        </w:rPr>
        <w:t>植物收割和除虫、填料清洗、</w:t>
      </w:r>
      <w:r w:rsidR="00185977" w:rsidRPr="00451211">
        <w:rPr>
          <w:rFonts w:ascii="Times New Roman" w:hAnsi="Times New Roman" w:hint="eastAsia"/>
          <w:kern w:val="0"/>
          <w:szCs w:val="21"/>
          <w:shd w:val="clear" w:color="auto" w:fill="FFFFFF"/>
        </w:rPr>
        <w:t>泵和风机养护、</w:t>
      </w:r>
      <w:r w:rsidR="00DB06D1" w:rsidRPr="00451211">
        <w:rPr>
          <w:rFonts w:ascii="Times New Roman" w:hAnsi="Times New Roman" w:hint="eastAsia"/>
          <w:kern w:val="0"/>
          <w:szCs w:val="21"/>
          <w:shd w:val="clear" w:color="auto" w:fill="FFFFFF"/>
        </w:rPr>
        <w:t>书写等能力；</w:t>
      </w:r>
    </w:p>
    <w:p w14:paraId="6669C66F" w14:textId="5F71C405" w:rsidR="00DB06D1" w:rsidRPr="00451211" w:rsidRDefault="00A9722B" w:rsidP="000A7CDD">
      <w:pPr>
        <w:widowControl/>
        <w:spacing w:line="360" w:lineRule="auto"/>
        <w:ind w:firstLineChars="200" w:firstLine="422"/>
        <w:rPr>
          <w:rFonts w:ascii="Times New Roman" w:hAnsi="Times New Roman"/>
          <w:kern w:val="0"/>
          <w:szCs w:val="21"/>
          <w:shd w:val="clear" w:color="auto" w:fill="FFFFFF"/>
        </w:rPr>
      </w:pPr>
      <w:r w:rsidRPr="00451211">
        <w:rPr>
          <w:rFonts w:ascii="Times New Roman" w:hAnsi="Times New Roman" w:hint="eastAsia"/>
          <w:b/>
          <w:bCs/>
          <w:kern w:val="0"/>
          <w:szCs w:val="21"/>
          <w:shd w:val="clear" w:color="auto" w:fill="FFFFFF"/>
        </w:rPr>
        <w:t>2</w:t>
      </w:r>
      <w:r w:rsidR="00185977" w:rsidRPr="00451211">
        <w:rPr>
          <w:rFonts w:ascii="Times New Roman" w:hAnsi="Times New Roman"/>
          <w:kern w:val="0"/>
          <w:szCs w:val="21"/>
          <w:shd w:val="clear" w:color="auto" w:fill="FFFFFF"/>
        </w:rPr>
        <w:t xml:space="preserve"> </w:t>
      </w:r>
      <w:r w:rsidR="00DB06D1" w:rsidRPr="00451211">
        <w:rPr>
          <w:rFonts w:ascii="Times New Roman" w:hAnsi="Times New Roman" w:hint="eastAsia"/>
          <w:kern w:val="0"/>
          <w:szCs w:val="21"/>
          <w:shd w:val="clear" w:color="auto" w:fill="FFFFFF"/>
        </w:rPr>
        <w:t>巡查人员不宜少于</w:t>
      </w:r>
      <w:r w:rsidR="00DB06D1" w:rsidRPr="00451211">
        <w:rPr>
          <w:rFonts w:ascii="Times New Roman" w:hAnsi="Times New Roman" w:hint="eastAsia"/>
          <w:kern w:val="0"/>
          <w:szCs w:val="21"/>
          <w:shd w:val="clear" w:color="auto" w:fill="FFFFFF"/>
        </w:rPr>
        <w:t>2</w:t>
      </w:r>
      <w:r w:rsidR="00DB06D1" w:rsidRPr="00451211">
        <w:rPr>
          <w:rFonts w:ascii="Times New Roman" w:hAnsi="Times New Roman" w:hint="eastAsia"/>
          <w:kern w:val="0"/>
          <w:szCs w:val="21"/>
          <w:shd w:val="clear" w:color="auto" w:fill="FFFFFF"/>
        </w:rPr>
        <w:t>人，具有填料清洗、现场检测工具的使用、湿地运行效果的分析和诊断、书写等能力；</w:t>
      </w:r>
    </w:p>
    <w:p w14:paraId="0EE9D5CA" w14:textId="221C1668" w:rsidR="00DB06D1" w:rsidRPr="00451211" w:rsidRDefault="00A9722B" w:rsidP="000A7CDD">
      <w:pPr>
        <w:widowControl/>
        <w:spacing w:line="360" w:lineRule="auto"/>
        <w:ind w:firstLineChars="200" w:firstLine="422"/>
        <w:rPr>
          <w:rFonts w:ascii="Times New Roman" w:hAnsi="Times New Roman"/>
          <w:kern w:val="0"/>
          <w:szCs w:val="21"/>
          <w:shd w:val="clear" w:color="auto" w:fill="FFFFFF"/>
        </w:rPr>
      </w:pPr>
      <w:r w:rsidRPr="00451211">
        <w:rPr>
          <w:rFonts w:ascii="Times New Roman" w:hAnsi="Times New Roman" w:hint="eastAsia"/>
          <w:b/>
          <w:bCs/>
          <w:kern w:val="0"/>
          <w:szCs w:val="21"/>
          <w:shd w:val="clear" w:color="auto" w:fill="FFFFFF"/>
        </w:rPr>
        <w:t>3</w:t>
      </w:r>
      <w:r w:rsidR="00185977" w:rsidRPr="00451211">
        <w:rPr>
          <w:rFonts w:ascii="Times New Roman" w:hAnsi="Times New Roman"/>
          <w:b/>
          <w:bCs/>
          <w:kern w:val="0"/>
          <w:szCs w:val="21"/>
          <w:shd w:val="clear" w:color="auto" w:fill="FFFFFF"/>
        </w:rPr>
        <w:t xml:space="preserve"> </w:t>
      </w:r>
      <w:r w:rsidR="00DB06D1" w:rsidRPr="00451211">
        <w:rPr>
          <w:rFonts w:ascii="Times New Roman" w:hAnsi="Times New Roman" w:hint="eastAsia"/>
          <w:kern w:val="0"/>
          <w:szCs w:val="21"/>
          <w:shd w:val="clear" w:color="auto" w:fill="FFFFFF"/>
        </w:rPr>
        <w:t>维修应由专业人员实施。</w:t>
      </w:r>
    </w:p>
    <w:p w14:paraId="299DBD39" w14:textId="36B31B6C" w:rsidR="00A00B9F" w:rsidRPr="00451211" w:rsidRDefault="0048122D">
      <w:pPr>
        <w:widowControl/>
        <w:spacing w:line="360" w:lineRule="auto"/>
        <w:rPr>
          <w:rFonts w:ascii="Times New Roman" w:hAnsi="Times New Roman"/>
          <w:kern w:val="0"/>
          <w:szCs w:val="21"/>
          <w:shd w:val="clear" w:color="auto" w:fill="FFFFFF"/>
        </w:rPr>
      </w:pPr>
      <w:r w:rsidRPr="00451211">
        <w:rPr>
          <w:rFonts w:ascii="Times New Roman" w:hAnsi="Times New Roman" w:hint="eastAsia"/>
          <w:b/>
          <w:kern w:val="0"/>
          <w:szCs w:val="21"/>
          <w:shd w:val="clear" w:color="auto" w:fill="FFFFFF"/>
        </w:rPr>
        <w:t>3.0.</w:t>
      </w:r>
      <w:r w:rsidR="00BB1334" w:rsidRPr="00451211">
        <w:rPr>
          <w:rFonts w:ascii="Times New Roman" w:hAnsi="Times New Roman" w:hint="eastAsia"/>
          <w:b/>
          <w:kern w:val="0"/>
          <w:szCs w:val="21"/>
          <w:shd w:val="clear" w:color="auto" w:fill="FFFFFF"/>
        </w:rPr>
        <w:t>5</w:t>
      </w:r>
      <w:r w:rsidRPr="00451211">
        <w:rPr>
          <w:rFonts w:ascii="Times New Roman" w:hAnsi="Times New Roman" w:hint="eastAsia"/>
          <w:b/>
          <w:kern w:val="0"/>
          <w:szCs w:val="21"/>
          <w:shd w:val="clear" w:color="auto" w:fill="FFFFFF"/>
        </w:rPr>
        <w:t xml:space="preserve">  </w:t>
      </w:r>
      <w:r w:rsidRPr="00451211">
        <w:rPr>
          <w:rFonts w:ascii="Times New Roman" w:hAnsi="Times New Roman" w:hint="eastAsia"/>
          <w:kern w:val="0"/>
          <w:szCs w:val="21"/>
          <w:shd w:val="clear" w:color="auto" w:fill="FFFFFF"/>
        </w:rPr>
        <w:t>运维服务机构应配备满足运</w:t>
      </w:r>
      <w:proofErr w:type="gramStart"/>
      <w:r w:rsidRPr="00451211">
        <w:rPr>
          <w:rFonts w:ascii="Times New Roman" w:hAnsi="Times New Roman" w:hint="eastAsia"/>
          <w:kern w:val="0"/>
          <w:szCs w:val="21"/>
          <w:shd w:val="clear" w:color="auto" w:fill="FFFFFF"/>
        </w:rPr>
        <w:t>维区域</w:t>
      </w:r>
      <w:proofErr w:type="gramEnd"/>
      <w:r w:rsidRPr="00451211">
        <w:rPr>
          <w:rFonts w:ascii="Times New Roman" w:hAnsi="Times New Roman" w:hint="eastAsia"/>
          <w:kern w:val="0"/>
          <w:szCs w:val="21"/>
          <w:shd w:val="clear" w:color="auto" w:fill="FFFFFF"/>
        </w:rPr>
        <w:t>内使用的安全防护工具</w:t>
      </w:r>
      <w:r w:rsidR="000B4570" w:rsidRPr="00451211">
        <w:rPr>
          <w:rFonts w:ascii="Times New Roman" w:hAnsi="Times New Roman" w:hint="eastAsia"/>
          <w:kern w:val="0"/>
          <w:szCs w:val="21"/>
          <w:shd w:val="clear" w:color="auto" w:fill="FFFFFF"/>
        </w:rPr>
        <w:t>、</w:t>
      </w:r>
      <w:r w:rsidRPr="00451211">
        <w:rPr>
          <w:rFonts w:ascii="Times New Roman" w:hAnsi="Times New Roman" w:hint="eastAsia"/>
          <w:kern w:val="0"/>
          <w:szCs w:val="21"/>
          <w:shd w:val="clear" w:color="auto" w:fill="FFFFFF"/>
        </w:rPr>
        <w:t>设备</w:t>
      </w:r>
      <w:r w:rsidR="000B4570" w:rsidRPr="00451211">
        <w:rPr>
          <w:rFonts w:ascii="Times New Roman" w:hAnsi="Times New Roman" w:hint="eastAsia"/>
          <w:kern w:val="0"/>
          <w:szCs w:val="21"/>
          <w:shd w:val="clear" w:color="auto" w:fill="FFFFFF"/>
        </w:rPr>
        <w:t>等</w:t>
      </w:r>
      <w:r w:rsidR="00486004">
        <w:rPr>
          <w:rFonts w:ascii="Times New Roman" w:hAnsi="Times New Roman" w:hint="eastAsia"/>
          <w:kern w:val="0"/>
          <w:szCs w:val="21"/>
          <w:shd w:val="clear" w:color="auto" w:fill="FFFFFF"/>
        </w:rPr>
        <w:t>。</w:t>
      </w:r>
    </w:p>
    <w:p w14:paraId="0146F6BA" w14:textId="30CE9A87" w:rsidR="00842225" w:rsidRPr="00451211" w:rsidRDefault="00A9722B" w:rsidP="000A7CDD">
      <w:pPr>
        <w:widowControl/>
        <w:spacing w:line="360" w:lineRule="auto"/>
        <w:ind w:firstLineChars="200" w:firstLine="422"/>
        <w:rPr>
          <w:rFonts w:ascii="Times New Roman" w:hAnsi="Times New Roman"/>
          <w:kern w:val="0"/>
          <w:szCs w:val="21"/>
          <w:shd w:val="clear" w:color="auto" w:fill="FFFFFF"/>
        </w:rPr>
      </w:pPr>
      <w:r w:rsidRPr="00451211">
        <w:rPr>
          <w:rFonts w:ascii="Times New Roman" w:hAnsi="Times New Roman" w:hint="eastAsia"/>
          <w:b/>
          <w:bCs/>
          <w:kern w:val="0"/>
          <w:szCs w:val="21"/>
          <w:shd w:val="clear" w:color="auto" w:fill="FFFFFF"/>
        </w:rPr>
        <w:t>1</w:t>
      </w:r>
      <w:r w:rsidR="00185977" w:rsidRPr="00451211">
        <w:rPr>
          <w:rFonts w:ascii="Times New Roman" w:hAnsi="Times New Roman"/>
          <w:b/>
          <w:bCs/>
          <w:kern w:val="0"/>
          <w:szCs w:val="21"/>
          <w:shd w:val="clear" w:color="auto" w:fill="FFFFFF"/>
        </w:rPr>
        <w:t xml:space="preserve"> </w:t>
      </w:r>
      <w:r w:rsidR="00842225" w:rsidRPr="00451211">
        <w:rPr>
          <w:rFonts w:ascii="Times New Roman" w:hAnsi="Times New Roman" w:hint="eastAsia"/>
          <w:kern w:val="0"/>
          <w:szCs w:val="21"/>
          <w:shd w:val="clear" w:color="auto" w:fill="FFFFFF"/>
        </w:rPr>
        <w:t>日常养护</w:t>
      </w:r>
      <w:r w:rsidR="00045A8E" w:rsidRPr="00451211">
        <w:rPr>
          <w:rFonts w:ascii="Times New Roman" w:hAnsi="Times New Roman" w:hint="eastAsia"/>
          <w:kern w:val="0"/>
          <w:szCs w:val="21"/>
          <w:shd w:val="clear" w:color="auto" w:fill="FFFFFF"/>
        </w:rPr>
        <w:t>需携带</w:t>
      </w:r>
      <w:r w:rsidR="00A00B9F" w:rsidRPr="00451211">
        <w:rPr>
          <w:rFonts w:ascii="Times New Roman" w:hAnsi="Times New Roman" w:hint="eastAsia"/>
          <w:kern w:val="0"/>
          <w:szCs w:val="21"/>
          <w:shd w:val="clear" w:color="auto" w:fill="FFFFFF"/>
        </w:rPr>
        <w:t>镰刀</w:t>
      </w:r>
      <w:r w:rsidR="00842225" w:rsidRPr="00451211">
        <w:rPr>
          <w:rFonts w:ascii="Times New Roman" w:hAnsi="Times New Roman" w:hint="eastAsia"/>
          <w:kern w:val="0"/>
          <w:szCs w:val="21"/>
          <w:shd w:val="clear" w:color="auto" w:fill="FFFFFF"/>
        </w:rPr>
        <w:t>、刷子</w:t>
      </w:r>
      <w:r w:rsidR="00842225" w:rsidRPr="00451211">
        <w:rPr>
          <w:rFonts w:ascii="Times New Roman" w:hAnsi="Times New Roman" w:hint="eastAsia"/>
          <w:color w:val="000000" w:themeColor="text1"/>
          <w:kern w:val="0"/>
          <w:szCs w:val="21"/>
          <w:shd w:val="clear" w:color="auto" w:fill="FFFFFF"/>
        </w:rPr>
        <w:t>、</w:t>
      </w:r>
      <w:r w:rsidR="00DB06D1" w:rsidRPr="00451211">
        <w:rPr>
          <w:rFonts w:ascii="Times New Roman" w:hAnsi="Times New Roman" w:hint="eastAsia"/>
          <w:color w:val="000000" w:themeColor="text1"/>
          <w:kern w:val="0"/>
          <w:szCs w:val="21"/>
          <w:shd w:val="clear" w:color="auto" w:fill="FFFFFF"/>
        </w:rPr>
        <w:t>水位测量尺或管、</w:t>
      </w:r>
      <w:r w:rsidR="00C34790" w:rsidRPr="00451211">
        <w:rPr>
          <w:rFonts w:ascii="Times New Roman" w:hAnsi="Times New Roman" w:hint="eastAsia"/>
          <w:color w:val="000000" w:themeColor="text1"/>
          <w:kern w:val="0"/>
          <w:szCs w:val="21"/>
          <w:shd w:val="clear" w:color="auto" w:fill="FFFFFF"/>
        </w:rPr>
        <w:t>天然驱虫剂等工具，</w:t>
      </w:r>
      <w:r w:rsidR="00EC68E3" w:rsidRPr="00451211">
        <w:rPr>
          <w:rFonts w:ascii="Times New Roman" w:hAnsi="Times New Roman" w:hint="eastAsia"/>
          <w:color w:val="000000" w:themeColor="text1"/>
          <w:kern w:val="0"/>
          <w:szCs w:val="21"/>
          <w:shd w:val="clear" w:color="auto" w:fill="FFFFFF"/>
        </w:rPr>
        <w:t>养护记</w:t>
      </w:r>
      <w:r w:rsidR="00EC68E3" w:rsidRPr="00451211">
        <w:rPr>
          <w:rFonts w:ascii="Times New Roman" w:hAnsi="Times New Roman" w:hint="eastAsia"/>
          <w:kern w:val="0"/>
          <w:szCs w:val="21"/>
          <w:shd w:val="clear" w:color="auto" w:fill="FFFFFF"/>
        </w:rPr>
        <w:t>录表、拍照手机等</w:t>
      </w:r>
      <w:r w:rsidR="00F559EF" w:rsidRPr="00451211">
        <w:rPr>
          <w:rFonts w:ascii="Times New Roman" w:hAnsi="Times New Roman" w:hint="eastAsia"/>
          <w:kern w:val="0"/>
          <w:szCs w:val="21"/>
          <w:shd w:val="clear" w:color="auto" w:fill="FFFFFF"/>
        </w:rPr>
        <w:t>记录</w:t>
      </w:r>
      <w:r w:rsidR="00EC68E3" w:rsidRPr="00451211">
        <w:rPr>
          <w:rFonts w:ascii="Times New Roman" w:hAnsi="Times New Roman" w:hint="eastAsia"/>
          <w:kern w:val="0"/>
          <w:szCs w:val="21"/>
          <w:shd w:val="clear" w:color="auto" w:fill="FFFFFF"/>
        </w:rPr>
        <w:t>工具。</w:t>
      </w:r>
    </w:p>
    <w:p w14:paraId="216BBD57" w14:textId="028C5AFD" w:rsidR="000311D3" w:rsidRPr="00451211" w:rsidRDefault="00A9722B" w:rsidP="000A7CDD">
      <w:pPr>
        <w:widowControl/>
        <w:spacing w:line="360" w:lineRule="auto"/>
        <w:ind w:firstLineChars="200" w:firstLine="422"/>
        <w:rPr>
          <w:rFonts w:ascii="Times New Roman" w:hAnsi="Times New Roman"/>
          <w:kern w:val="0"/>
          <w:szCs w:val="21"/>
          <w:shd w:val="clear" w:color="auto" w:fill="FFFFFF"/>
        </w:rPr>
      </w:pPr>
      <w:r w:rsidRPr="00451211">
        <w:rPr>
          <w:rFonts w:ascii="Times New Roman" w:hAnsi="Times New Roman" w:hint="eastAsia"/>
          <w:b/>
          <w:bCs/>
          <w:kern w:val="0"/>
          <w:szCs w:val="21"/>
          <w:shd w:val="clear" w:color="auto" w:fill="FFFFFF"/>
        </w:rPr>
        <w:t>2</w:t>
      </w:r>
      <w:r w:rsidR="00185977" w:rsidRPr="00451211">
        <w:rPr>
          <w:rFonts w:ascii="Times New Roman" w:hAnsi="Times New Roman"/>
          <w:kern w:val="0"/>
          <w:szCs w:val="21"/>
          <w:shd w:val="clear" w:color="auto" w:fill="FFFFFF"/>
        </w:rPr>
        <w:t xml:space="preserve"> </w:t>
      </w:r>
      <w:r w:rsidR="00842225" w:rsidRPr="00451211">
        <w:rPr>
          <w:rFonts w:ascii="Times New Roman" w:hAnsi="Times New Roman" w:hint="eastAsia"/>
          <w:kern w:val="0"/>
          <w:szCs w:val="21"/>
          <w:shd w:val="clear" w:color="auto" w:fill="FFFFFF"/>
        </w:rPr>
        <w:t>巡查</w:t>
      </w:r>
      <w:r w:rsidR="00045A8E" w:rsidRPr="00451211">
        <w:rPr>
          <w:rFonts w:ascii="Times New Roman" w:hAnsi="Times New Roman" w:hint="eastAsia"/>
          <w:kern w:val="0"/>
          <w:szCs w:val="21"/>
          <w:shd w:val="clear" w:color="auto" w:fill="FFFFFF"/>
        </w:rPr>
        <w:t>除</w:t>
      </w:r>
      <w:r w:rsidR="00BB1334" w:rsidRPr="00451211">
        <w:rPr>
          <w:rFonts w:ascii="Times New Roman" w:hAnsi="Times New Roman" w:hint="eastAsia"/>
          <w:kern w:val="0"/>
          <w:szCs w:val="21"/>
          <w:shd w:val="clear" w:color="auto" w:fill="FFFFFF"/>
        </w:rPr>
        <w:t>需携带</w:t>
      </w:r>
      <w:r w:rsidR="00EC68E3" w:rsidRPr="00451211">
        <w:rPr>
          <w:rFonts w:ascii="Times New Roman" w:hAnsi="Times New Roman" w:hint="eastAsia"/>
          <w:kern w:val="0"/>
          <w:szCs w:val="21"/>
          <w:shd w:val="clear" w:color="auto" w:fill="FFFFFF"/>
        </w:rPr>
        <w:t>高压水枪、铁锹、</w:t>
      </w:r>
      <w:r w:rsidR="00F559EF" w:rsidRPr="00451211">
        <w:rPr>
          <w:rFonts w:ascii="Times New Roman" w:hAnsi="Times New Roman" w:hint="eastAsia"/>
          <w:kern w:val="0"/>
          <w:szCs w:val="21"/>
          <w:shd w:val="clear" w:color="auto" w:fill="FFFFFF"/>
        </w:rPr>
        <w:t>铁耙、</w:t>
      </w:r>
      <w:r w:rsidR="00EC68E3" w:rsidRPr="00451211">
        <w:rPr>
          <w:rFonts w:ascii="Times New Roman" w:hAnsi="Times New Roman" w:hint="eastAsia"/>
          <w:kern w:val="0"/>
          <w:szCs w:val="21"/>
          <w:shd w:val="clear" w:color="auto" w:fill="FFFFFF"/>
        </w:rPr>
        <w:t>水质的现场检测相关试剂包和检测仪器等工具，布水管、出水</w:t>
      </w:r>
      <w:r w:rsidR="00F559EF" w:rsidRPr="00451211">
        <w:rPr>
          <w:rFonts w:ascii="Times New Roman" w:hAnsi="Times New Roman" w:hint="eastAsia"/>
          <w:kern w:val="0"/>
          <w:szCs w:val="21"/>
          <w:shd w:val="clear" w:color="auto" w:fill="FFFFFF"/>
        </w:rPr>
        <w:t>井内</w:t>
      </w:r>
      <w:r w:rsidR="00EC68E3" w:rsidRPr="00451211">
        <w:rPr>
          <w:rFonts w:ascii="Times New Roman" w:hAnsi="Times New Roman" w:hint="eastAsia"/>
          <w:kern w:val="0"/>
          <w:szCs w:val="21"/>
          <w:shd w:val="clear" w:color="auto" w:fill="FFFFFF"/>
        </w:rPr>
        <w:t>管</w:t>
      </w:r>
      <w:r w:rsidR="00F559EF" w:rsidRPr="00451211">
        <w:rPr>
          <w:rFonts w:ascii="Times New Roman" w:hAnsi="Times New Roman" w:hint="eastAsia"/>
          <w:kern w:val="0"/>
          <w:szCs w:val="21"/>
          <w:shd w:val="clear" w:color="auto" w:fill="FFFFFF"/>
        </w:rPr>
        <w:t>件</w:t>
      </w:r>
      <w:r w:rsidR="00EC68E3" w:rsidRPr="00451211">
        <w:rPr>
          <w:rFonts w:ascii="Times New Roman" w:hAnsi="Times New Roman" w:hint="eastAsia"/>
          <w:kern w:val="0"/>
          <w:szCs w:val="21"/>
          <w:shd w:val="clear" w:color="auto" w:fill="FFFFFF"/>
        </w:rPr>
        <w:t>、阀件等易坏易耗材料</w:t>
      </w:r>
      <w:r w:rsidR="00FB4826">
        <w:rPr>
          <w:rFonts w:ascii="Times New Roman" w:hAnsi="Times New Roman" w:hint="eastAsia"/>
          <w:kern w:val="0"/>
          <w:szCs w:val="21"/>
          <w:shd w:val="clear" w:color="auto" w:fill="FFFFFF"/>
        </w:rPr>
        <w:t>，</w:t>
      </w:r>
      <w:r w:rsidR="00EC68E3" w:rsidRPr="00451211">
        <w:rPr>
          <w:rFonts w:ascii="Times New Roman" w:hAnsi="Times New Roman" w:hint="eastAsia"/>
          <w:kern w:val="0"/>
          <w:szCs w:val="21"/>
          <w:shd w:val="clear" w:color="auto" w:fill="FFFFFF"/>
        </w:rPr>
        <w:t>巡查记录表</w:t>
      </w:r>
      <w:r w:rsidR="00FB4826">
        <w:rPr>
          <w:rFonts w:ascii="Times New Roman" w:hAnsi="Times New Roman" w:hint="eastAsia"/>
          <w:kern w:val="0"/>
          <w:szCs w:val="21"/>
          <w:shd w:val="clear" w:color="auto" w:fill="FFFFFF"/>
        </w:rPr>
        <w:t>、</w:t>
      </w:r>
      <w:r w:rsidR="00842225" w:rsidRPr="00451211">
        <w:rPr>
          <w:rFonts w:ascii="Times New Roman" w:hAnsi="Times New Roman" w:hint="eastAsia"/>
          <w:kern w:val="0"/>
          <w:szCs w:val="21"/>
          <w:shd w:val="clear" w:color="auto" w:fill="FFFFFF"/>
        </w:rPr>
        <w:t>拍照手机等记录工具。</w:t>
      </w:r>
    </w:p>
    <w:p w14:paraId="1F664639" w14:textId="102FE21E" w:rsidR="00BB1334" w:rsidRPr="00451211" w:rsidRDefault="0048122D" w:rsidP="00486004">
      <w:pPr>
        <w:widowControl/>
        <w:spacing w:line="360" w:lineRule="auto"/>
        <w:rPr>
          <w:rFonts w:ascii="Times New Roman" w:hAnsi="Times New Roman"/>
          <w:kern w:val="0"/>
          <w:szCs w:val="21"/>
          <w:shd w:val="clear" w:color="auto" w:fill="FFFFFF"/>
        </w:rPr>
      </w:pPr>
      <w:r w:rsidRPr="00451211">
        <w:rPr>
          <w:rFonts w:ascii="Times New Roman" w:hAnsi="Times New Roman" w:hint="eastAsia"/>
          <w:b/>
          <w:kern w:val="0"/>
          <w:szCs w:val="21"/>
          <w:shd w:val="clear" w:color="auto" w:fill="FFFFFF"/>
        </w:rPr>
        <w:lastRenderedPageBreak/>
        <w:t>3.0.</w:t>
      </w:r>
      <w:r w:rsidR="00BB1334" w:rsidRPr="00451211">
        <w:rPr>
          <w:rFonts w:ascii="Times New Roman" w:hAnsi="Times New Roman" w:hint="eastAsia"/>
          <w:b/>
          <w:kern w:val="0"/>
          <w:szCs w:val="21"/>
          <w:shd w:val="clear" w:color="auto" w:fill="FFFFFF"/>
        </w:rPr>
        <w:t>6</w:t>
      </w:r>
      <w:r w:rsidRPr="00451211">
        <w:rPr>
          <w:rFonts w:ascii="Times New Roman" w:hAnsi="Times New Roman" w:hint="eastAsia"/>
          <w:b/>
          <w:kern w:val="0"/>
          <w:szCs w:val="21"/>
          <w:shd w:val="clear" w:color="auto" w:fill="FFFFFF"/>
        </w:rPr>
        <w:t xml:space="preserve">  </w:t>
      </w:r>
      <w:r w:rsidRPr="00451211">
        <w:rPr>
          <w:rFonts w:ascii="Times New Roman" w:hAnsi="Times New Roman" w:hint="eastAsia"/>
          <w:kern w:val="0"/>
          <w:szCs w:val="21"/>
          <w:shd w:val="clear" w:color="auto" w:fill="FFFFFF"/>
        </w:rPr>
        <w:t>运</w:t>
      </w:r>
      <w:proofErr w:type="gramStart"/>
      <w:r w:rsidRPr="00451211">
        <w:rPr>
          <w:rFonts w:ascii="Times New Roman" w:hAnsi="Times New Roman" w:hint="eastAsia"/>
          <w:kern w:val="0"/>
          <w:szCs w:val="21"/>
          <w:shd w:val="clear" w:color="auto" w:fill="FFFFFF"/>
        </w:rPr>
        <w:t>维人员</w:t>
      </w:r>
      <w:proofErr w:type="gramEnd"/>
      <w:r w:rsidRPr="00451211">
        <w:rPr>
          <w:rFonts w:ascii="Times New Roman" w:hAnsi="Times New Roman" w:hint="eastAsia"/>
          <w:kern w:val="0"/>
          <w:szCs w:val="21"/>
          <w:shd w:val="clear" w:color="auto" w:fill="FFFFFF"/>
        </w:rPr>
        <w:t>应做好运</w:t>
      </w:r>
      <w:proofErr w:type="gramStart"/>
      <w:r w:rsidRPr="00451211">
        <w:rPr>
          <w:rFonts w:ascii="Times New Roman" w:hAnsi="Times New Roman" w:hint="eastAsia"/>
          <w:kern w:val="0"/>
          <w:szCs w:val="21"/>
          <w:shd w:val="clear" w:color="auto" w:fill="FFFFFF"/>
        </w:rPr>
        <w:t>维台账记录</w:t>
      </w:r>
      <w:proofErr w:type="gramEnd"/>
      <w:r w:rsidRPr="00451211">
        <w:rPr>
          <w:rFonts w:ascii="Times New Roman" w:hAnsi="Times New Roman" w:hint="eastAsia"/>
          <w:kern w:val="0"/>
          <w:szCs w:val="21"/>
          <w:shd w:val="clear" w:color="auto" w:fill="FFFFFF"/>
        </w:rPr>
        <w:t>与管理工作，台</w:t>
      </w:r>
      <w:proofErr w:type="gramStart"/>
      <w:r w:rsidRPr="00451211">
        <w:rPr>
          <w:rFonts w:ascii="Times New Roman" w:hAnsi="Times New Roman" w:hint="eastAsia"/>
          <w:kern w:val="0"/>
          <w:szCs w:val="21"/>
          <w:shd w:val="clear" w:color="auto" w:fill="FFFFFF"/>
        </w:rPr>
        <w:t>账内容</w:t>
      </w:r>
      <w:proofErr w:type="gramEnd"/>
      <w:r w:rsidRPr="00451211">
        <w:rPr>
          <w:rFonts w:ascii="Times New Roman" w:hAnsi="Times New Roman" w:hint="eastAsia"/>
          <w:kern w:val="0"/>
          <w:szCs w:val="21"/>
          <w:shd w:val="clear" w:color="auto" w:fill="FFFFFF"/>
        </w:rPr>
        <w:t>应能清晰反映人工湿地运行状况。</w:t>
      </w:r>
      <w:r w:rsidR="00BB1334" w:rsidRPr="00451211">
        <w:rPr>
          <w:rFonts w:ascii="Times New Roman" w:hAnsi="Times New Roman" w:hint="eastAsia"/>
          <w:kern w:val="0"/>
          <w:szCs w:val="21"/>
          <w:shd w:val="clear" w:color="auto" w:fill="FFFFFF"/>
        </w:rPr>
        <w:t>纸质</w:t>
      </w:r>
      <w:proofErr w:type="gramStart"/>
      <w:r w:rsidR="00BB1334" w:rsidRPr="00451211">
        <w:rPr>
          <w:rFonts w:ascii="Times New Roman" w:hAnsi="Times New Roman" w:hint="eastAsia"/>
          <w:kern w:val="0"/>
          <w:szCs w:val="21"/>
          <w:shd w:val="clear" w:color="auto" w:fill="FFFFFF"/>
        </w:rPr>
        <w:t>版维护</w:t>
      </w:r>
      <w:proofErr w:type="gramEnd"/>
      <w:r w:rsidR="00BB1334" w:rsidRPr="00451211">
        <w:rPr>
          <w:rFonts w:ascii="Times New Roman" w:hAnsi="Times New Roman" w:hint="eastAsia"/>
          <w:kern w:val="0"/>
          <w:szCs w:val="21"/>
          <w:shd w:val="clear" w:color="auto" w:fill="FFFFFF"/>
        </w:rPr>
        <w:t>记录保存时间不宜低于三年；电子版维护记录应永久保存。</w:t>
      </w:r>
    </w:p>
    <w:p w14:paraId="7B885449" w14:textId="0E8162E4" w:rsidR="0071004E" w:rsidRPr="00451211" w:rsidRDefault="0071004E" w:rsidP="000A7CDD">
      <w:pPr>
        <w:widowControl/>
        <w:spacing w:line="360" w:lineRule="auto"/>
        <w:rPr>
          <w:rFonts w:ascii="Times New Roman" w:hAnsi="Times New Roman"/>
          <w:b/>
          <w:kern w:val="0"/>
          <w:szCs w:val="21"/>
          <w:shd w:val="clear" w:color="auto" w:fill="FFFFFF"/>
        </w:rPr>
      </w:pPr>
      <w:r w:rsidRPr="00451211">
        <w:rPr>
          <w:rFonts w:ascii="Times New Roman" w:hAnsi="Times New Roman" w:hint="eastAsia"/>
          <w:b/>
          <w:kern w:val="0"/>
          <w:szCs w:val="21"/>
          <w:shd w:val="clear" w:color="auto" w:fill="FFFFFF"/>
        </w:rPr>
        <w:t>3.0.7</w:t>
      </w:r>
      <w:r w:rsidRPr="00451211">
        <w:rPr>
          <w:rFonts w:ascii="Times New Roman" w:hAnsi="Times New Roman"/>
          <w:b/>
          <w:kern w:val="0"/>
          <w:szCs w:val="21"/>
          <w:shd w:val="clear" w:color="auto" w:fill="FFFFFF"/>
        </w:rPr>
        <w:t xml:space="preserve"> </w:t>
      </w:r>
      <w:r w:rsidRPr="00451211">
        <w:rPr>
          <w:rFonts w:ascii="Times New Roman" w:hAnsi="Times New Roman" w:hint="eastAsia"/>
          <w:b/>
          <w:kern w:val="0"/>
          <w:szCs w:val="21"/>
          <w:shd w:val="clear" w:color="auto" w:fill="FFFFFF"/>
        </w:rPr>
        <w:t>水质检测</w:t>
      </w:r>
    </w:p>
    <w:p w14:paraId="381675D9" w14:textId="1802513F" w:rsidR="0071004E" w:rsidRPr="00451211" w:rsidRDefault="00A9722B" w:rsidP="000A7CDD">
      <w:pPr>
        <w:spacing w:line="360" w:lineRule="auto"/>
        <w:ind w:firstLineChars="200" w:firstLine="422"/>
        <w:rPr>
          <w:rFonts w:ascii="Times New Roman" w:hAnsi="Times New Roman"/>
          <w:szCs w:val="21"/>
        </w:rPr>
      </w:pPr>
      <w:r w:rsidRPr="00451211">
        <w:rPr>
          <w:rFonts w:ascii="Times New Roman" w:hAnsi="Times New Roman" w:hint="eastAsia"/>
          <w:b/>
          <w:bCs/>
          <w:kern w:val="0"/>
          <w:szCs w:val="21"/>
          <w:shd w:val="clear" w:color="auto" w:fill="FFFFFF"/>
        </w:rPr>
        <w:t>1</w:t>
      </w:r>
      <w:r w:rsidR="0071004E" w:rsidRPr="00451211">
        <w:rPr>
          <w:rFonts w:ascii="Times New Roman" w:hAnsi="Times New Roman" w:hint="eastAsia"/>
          <w:szCs w:val="21"/>
        </w:rPr>
        <w:t>人工湿地出水直接排放的，应按浙江省《农村生活污水治理设施出水水质检测与结果评价导则》的规定对出水进行取样和水质检测。</w:t>
      </w:r>
    </w:p>
    <w:p w14:paraId="1CCFBB3B" w14:textId="2CF6030E" w:rsidR="0071004E" w:rsidRPr="00451211" w:rsidRDefault="00A9722B" w:rsidP="00486004">
      <w:pPr>
        <w:spacing w:line="360" w:lineRule="auto"/>
        <w:ind w:firstLineChars="200" w:firstLine="422"/>
        <w:rPr>
          <w:rFonts w:ascii="Times New Roman" w:hAnsi="Times New Roman"/>
          <w:szCs w:val="21"/>
        </w:rPr>
      </w:pPr>
      <w:r w:rsidRPr="00451211">
        <w:rPr>
          <w:rFonts w:ascii="Times New Roman" w:hAnsi="Times New Roman" w:hint="eastAsia"/>
          <w:b/>
          <w:bCs/>
          <w:kern w:val="0"/>
          <w:szCs w:val="21"/>
          <w:shd w:val="clear" w:color="auto" w:fill="FFFFFF"/>
        </w:rPr>
        <w:t>2</w:t>
      </w:r>
      <w:r w:rsidR="00486004" w:rsidRPr="00486004">
        <w:rPr>
          <w:rFonts w:ascii="Times New Roman" w:hAnsi="Times New Roman" w:hint="eastAsia"/>
          <w:szCs w:val="21"/>
        </w:rPr>
        <w:t>对人工湿地出水水质检测数据应做好记录，数据异常的，应及时上报并分析原因</w:t>
      </w:r>
      <w:r w:rsidR="0071004E" w:rsidRPr="00451211">
        <w:rPr>
          <w:rFonts w:ascii="Times New Roman" w:hAnsi="Times New Roman" w:hint="eastAsia"/>
          <w:szCs w:val="21"/>
        </w:rPr>
        <w:t>。</w:t>
      </w:r>
    </w:p>
    <w:p w14:paraId="6E6EE1D5" w14:textId="001E425E" w:rsidR="000F19B3" w:rsidRPr="00F50687" w:rsidRDefault="000F19B3" w:rsidP="000A7CDD">
      <w:pPr>
        <w:widowControl/>
        <w:spacing w:line="360" w:lineRule="auto"/>
        <w:rPr>
          <w:rFonts w:ascii="Times New Roman" w:hAnsi="Times New Roman"/>
          <w:b/>
          <w:kern w:val="0"/>
          <w:szCs w:val="21"/>
          <w:shd w:val="clear" w:color="auto" w:fill="FFFFFF"/>
        </w:rPr>
      </w:pPr>
      <w:r w:rsidRPr="009F61D5">
        <w:rPr>
          <w:rFonts w:ascii="Times New Roman" w:hAnsi="Times New Roman" w:hint="eastAsia"/>
          <w:b/>
          <w:kern w:val="0"/>
          <w:szCs w:val="21"/>
          <w:shd w:val="clear" w:color="auto" w:fill="FFFFFF"/>
        </w:rPr>
        <w:t>3.0.</w:t>
      </w:r>
      <w:r w:rsidR="0071004E" w:rsidRPr="009F61D5">
        <w:rPr>
          <w:rFonts w:ascii="Times New Roman" w:hAnsi="Times New Roman" w:hint="eastAsia"/>
          <w:b/>
          <w:kern w:val="0"/>
          <w:szCs w:val="21"/>
          <w:shd w:val="clear" w:color="auto" w:fill="FFFFFF"/>
        </w:rPr>
        <w:t>8</w:t>
      </w:r>
      <w:r w:rsidRPr="009F61D5">
        <w:rPr>
          <w:rFonts w:ascii="Times New Roman" w:hAnsi="Times New Roman" w:hint="eastAsia"/>
          <w:b/>
          <w:kern w:val="0"/>
          <w:szCs w:val="21"/>
          <w:shd w:val="clear" w:color="auto" w:fill="FFFFFF"/>
        </w:rPr>
        <w:t xml:space="preserve"> </w:t>
      </w:r>
      <w:r w:rsidRPr="00F50687">
        <w:rPr>
          <w:rFonts w:ascii="Times New Roman" w:hAnsi="Times New Roman" w:hint="eastAsia"/>
          <w:b/>
          <w:kern w:val="0"/>
          <w:szCs w:val="21"/>
          <w:shd w:val="clear" w:color="auto" w:fill="FFFFFF"/>
        </w:rPr>
        <w:t>问题报告机制</w:t>
      </w:r>
    </w:p>
    <w:p w14:paraId="2EDA95C7" w14:textId="45712F21" w:rsidR="000F19B3" w:rsidRPr="00451211" w:rsidRDefault="00A9722B" w:rsidP="000A7CDD">
      <w:pPr>
        <w:widowControl/>
        <w:spacing w:line="360" w:lineRule="auto"/>
        <w:ind w:firstLine="435"/>
        <w:rPr>
          <w:rFonts w:ascii="Times New Roman" w:hAnsi="Times New Roman"/>
          <w:kern w:val="0"/>
          <w:szCs w:val="21"/>
          <w:shd w:val="clear" w:color="auto" w:fill="FFFFFF"/>
        </w:rPr>
      </w:pPr>
      <w:r w:rsidRPr="00451211">
        <w:rPr>
          <w:rFonts w:ascii="Times New Roman" w:hAnsi="Times New Roman" w:hint="eastAsia"/>
          <w:b/>
          <w:bCs/>
          <w:kern w:val="0"/>
          <w:szCs w:val="21"/>
          <w:shd w:val="clear" w:color="auto" w:fill="FFFFFF"/>
        </w:rPr>
        <w:t>1</w:t>
      </w:r>
      <w:r w:rsidR="000F19B3" w:rsidRPr="00451211">
        <w:rPr>
          <w:rFonts w:ascii="Times New Roman" w:hAnsi="Times New Roman"/>
          <w:kern w:val="0"/>
          <w:szCs w:val="21"/>
          <w:shd w:val="clear" w:color="auto" w:fill="FFFFFF"/>
        </w:rPr>
        <w:t>运</w:t>
      </w:r>
      <w:proofErr w:type="gramStart"/>
      <w:r w:rsidR="000F19B3" w:rsidRPr="00451211">
        <w:rPr>
          <w:rFonts w:ascii="Times New Roman" w:hAnsi="Times New Roman"/>
          <w:kern w:val="0"/>
          <w:szCs w:val="21"/>
          <w:shd w:val="clear" w:color="auto" w:fill="FFFFFF"/>
        </w:rPr>
        <w:t>维人员</w:t>
      </w:r>
      <w:proofErr w:type="gramEnd"/>
      <w:r w:rsidR="009F2345" w:rsidRPr="00451211">
        <w:rPr>
          <w:rFonts w:ascii="Times New Roman" w:hAnsi="Times New Roman" w:hint="eastAsia"/>
          <w:kern w:val="0"/>
          <w:szCs w:val="21"/>
          <w:shd w:val="clear" w:color="auto" w:fill="FFFFFF"/>
        </w:rPr>
        <w:t>日常养护和</w:t>
      </w:r>
      <w:r w:rsidR="000F19B3" w:rsidRPr="00451211">
        <w:rPr>
          <w:rFonts w:ascii="Times New Roman" w:hAnsi="Times New Roman" w:hint="eastAsia"/>
          <w:kern w:val="0"/>
          <w:szCs w:val="21"/>
          <w:shd w:val="clear" w:color="auto" w:fill="FFFFFF"/>
        </w:rPr>
        <w:t>巡查时发现能现场处理的问题，应及时修复，并填写</w:t>
      </w:r>
      <w:proofErr w:type="gramStart"/>
      <w:r w:rsidR="000F19B3" w:rsidRPr="00451211">
        <w:rPr>
          <w:rFonts w:ascii="Times New Roman" w:hAnsi="Times New Roman" w:hint="eastAsia"/>
          <w:kern w:val="0"/>
          <w:szCs w:val="21"/>
          <w:shd w:val="clear" w:color="auto" w:fill="FFFFFF"/>
        </w:rPr>
        <w:t>进维护</w:t>
      </w:r>
      <w:proofErr w:type="gramEnd"/>
      <w:r w:rsidR="000F19B3" w:rsidRPr="00451211">
        <w:rPr>
          <w:rFonts w:ascii="Times New Roman" w:hAnsi="Times New Roman" w:hint="eastAsia"/>
          <w:kern w:val="0"/>
          <w:szCs w:val="21"/>
          <w:shd w:val="clear" w:color="auto" w:fill="FFFFFF"/>
        </w:rPr>
        <w:t>记录表中</w:t>
      </w:r>
      <w:r w:rsidR="00FB4826">
        <w:rPr>
          <w:rFonts w:ascii="Times New Roman" w:hAnsi="Times New Roman" w:hint="eastAsia"/>
          <w:kern w:val="0"/>
          <w:szCs w:val="21"/>
          <w:shd w:val="clear" w:color="auto" w:fill="FFFFFF"/>
        </w:rPr>
        <w:t>。</w:t>
      </w:r>
    </w:p>
    <w:p w14:paraId="12B0AE44" w14:textId="34D517CA" w:rsidR="000F19B3" w:rsidRPr="00451211" w:rsidRDefault="00A9722B" w:rsidP="000A7CDD">
      <w:pPr>
        <w:widowControl/>
        <w:spacing w:line="360" w:lineRule="auto"/>
        <w:ind w:firstLine="435"/>
        <w:rPr>
          <w:rFonts w:ascii="Times New Roman" w:hAnsi="Times New Roman"/>
          <w:kern w:val="0"/>
          <w:szCs w:val="21"/>
          <w:shd w:val="clear" w:color="auto" w:fill="FFFFFF"/>
        </w:rPr>
      </w:pPr>
      <w:r w:rsidRPr="00451211">
        <w:rPr>
          <w:rFonts w:ascii="Times New Roman" w:hAnsi="Times New Roman" w:hint="eastAsia"/>
          <w:b/>
          <w:bCs/>
          <w:kern w:val="0"/>
          <w:szCs w:val="21"/>
          <w:shd w:val="clear" w:color="auto" w:fill="FFFFFF"/>
        </w:rPr>
        <w:t>2</w:t>
      </w:r>
      <w:r w:rsidR="000F19B3" w:rsidRPr="00451211">
        <w:rPr>
          <w:rFonts w:ascii="Times New Roman" w:hAnsi="Times New Roman"/>
          <w:kern w:val="0"/>
          <w:szCs w:val="21"/>
          <w:shd w:val="clear" w:color="auto" w:fill="FFFFFF"/>
        </w:rPr>
        <w:t>运</w:t>
      </w:r>
      <w:proofErr w:type="gramStart"/>
      <w:r w:rsidR="000F19B3" w:rsidRPr="00451211">
        <w:rPr>
          <w:rFonts w:ascii="Times New Roman" w:hAnsi="Times New Roman"/>
          <w:kern w:val="0"/>
          <w:szCs w:val="21"/>
          <w:shd w:val="clear" w:color="auto" w:fill="FFFFFF"/>
        </w:rPr>
        <w:t>维人员</w:t>
      </w:r>
      <w:proofErr w:type="gramEnd"/>
      <w:r w:rsidR="009F2345" w:rsidRPr="00451211">
        <w:rPr>
          <w:rFonts w:ascii="Times New Roman" w:hAnsi="Times New Roman" w:hint="eastAsia"/>
          <w:kern w:val="0"/>
          <w:szCs w:val="21"/>
          <w:shd w:val="clear" w:color="auto" w:fill="FFFFFF"/>
        </w:rPr>
        <w:t>日常养护和</w:t>
      </w:r>
      <w:r w:rsidR="000F19B3" w:rsidRPr="00451211">
        <w:rPr>
          <w:rFonts w:ascii="Times New Roman" w:hAnsi="Times New Roman" w:hint="eastAsia"/>
          <w:kern w:val="0"/>
          <w:szCs w:val="21"/>
          <w:shd w:val="clear" w:color="auto" w:fill="FFFFFF"/>
        </w:rPr>
        <w:t>巡查时发现不能现场处理的问题，应及时向运维服务机构报告。运维服务机构接到问题报告后，应按</w:t>
      </w:r>
      <w:bookmarkStart w:id="16" w:name="_Hlk25523808"/>
      <w:r w:rsidR="000F19B3" w:rsidRPr="00451211">
        <w:rPr>
          <w:rFonts w:ascii="Times New Roman" w:hAnsi="Times New Roman" w:hint="eastAsia"/>
          <w:kern w:val="0"/>
          <w:szCs w:val="21"/>
          <w:shd w:val="clear" w:color="auto" w:fill="FFFFFF"/>
        </w:rPr>
        <w:t>问题类别及时处置</w:t>
      </w:r>
      <w:bookmarkEnd w:id="16"/>
      <w:r w:rsidR="000F19B3" w:rsidRPr="00451211">
        <w:rPr>
          <w:rFonts w:ascii="Times New Roman" w:hAnsi="Times New Roman" w:hint="eastAsia"/>
          <w:kern w:val="0"/>
          <w:szCs w:val="21"/>
          <w:shd w:val="clear" w:color="auto" w:fill="FFFFFF"/>
        </w:rPr>
        <w:t>，由运维服务机构解决的问题，应及时进行修复，并填写</w:t>
      </w:r>
      <w:proofErr w:type="gramStart"/>
      <w:r w:rsidR="000F19B3" w:rsidRPr="00451211">
        <w:rPr>
          <w:rFonts w:ascii="Times New Roman" w:hAnsi="Times New Roman" w:hint="eastAsia"/>
          <w:kern w:val="0"/>
          <w:szCs w:val="21"/>
          <w:shd w:val="clear" w:color="auto" w:fill="FFFFFF"/>
        </w:rPr>
        <w:t>进维护</w:t>
      </w:r>
      <w:proofErr w:type="gramEnd"/>
      <w:r w:rsidR="000F19B3" w:rsidRPr="00451211">
        <w:rPr>
          <w:rFonts w:ascii="Times New Roman" w:hAnsi="Times New Roman" w:hint="eastAsia"/>
          <w:kern w:val="0"/>
          <w:szCs w:val="21"/>
          <w:shd w:val="clear" w:color="auto" w:fill="FFFFFF"/>
        </w:rPr>
        <w:t>记录表中；需</w:t>
      </w:r>
      <w:r w:rsidR="009F61D5">
        <w:rPr>
          <w:rFonts w:ascii="Times New Roman" w:hAnsi="Times New Roman" w:hint="eastAsia"/>
          <w:kern w:val="0"/>
          <w:szCs w:val="21"/>
          <w:shd w:val="clear" w:color="auto" w:fill="FFFFFF"/>
        </w:rPr>
        <w:t>上报</w:t>
      </w:r>
      <w:r w:rsidR="000F19B3" w:rsidRPr="00451211">
        <w:rPr>
          <w:rFonts w:ascii="Times New Roman" w:hAnsi="Times New Roman" w:hint="eastAsia"/>
          <w:kern w:val="0"/>
          <w:szCs w:val="21"/>
          <w:shd w:val="clear" w:color="auto" w:fill="FFFFFF"/>
        </w:rPr>
        <w:t>主管部门解决的问题，应向主管部门及时报告，并做好问题整改配合工作。</w:t>
      </w:r>
    </w:p>
    <w:p w14:paraId="42C3C94D" w14:textId="3CBFAFA6" w:rsidR="000311D3" w:rsidRPr="00451211" w:rsidRDefault="0048122D">
      <w:pPr>
        <w:widowControl/>
        <w:spacing w:line="360" w:lineRule="auto"/>
        <w:rPr>
          <w:rFonts w:ascii="Times New Roman" w:hAnsi="Times New Roman"/>
          <w:kern w:val="0"/>
          <w:szCs w:val="21"/>
          <w:shd w:val="clear" w:color="auto" w:fill="FFFFFF"/>
        </w:rPr>
      </w:pPr>
      <w:r w:rsidRPr="00451211">
        <w:rPr>
          <w:rFonts w:ascii="Times New Roman" w:hAnsi="Times New Roman" w:hint="eastAsia"/>
          <w:b/>
          <w:kern w:val="0"/>
          <w:szCs w:val="21"/>
          <w:shd w:val="clear" w:color="auto" w:fill="FFFFFF"/>
        </w:rPr>
        <w:t>3.0.</w:t>
      </w:r>
      <w:r w:rsidR="0071004E" w:rsidRPr="00451211">
        <w:rPr>
          <w:rFonts w:ascii="Times New Roman" w:hAnsi="Times New Roman" w:hint="eastAsia"/>
          <w:b/>
          <w:kern w:val="0"/>
          <w:szCs w:val="21"/>
          <w:shd w:val="clear" w:color="auto" w:fill="FFFFFF"/>
        </w:rPr>
        <w:t>9</w:t>
      </w:r>
      <w:r w:rsidRPr="00451211">
        <w:rPr>
          <w:rFonts w:ascii="Times New Roman" w:hAnsi="Times New Roman"/>
          <w:b/>
          <w:kern w:val="0"/>
          <w:szCs w:val="21"/>
          <w:shd w:val="clear" w:color="auto" w:fill="FFFFFF"/>
        </w:rPr>
        <w:t xml:space="preserve"> </w:t>
      </w:r>
      <w:r w:rsidRPr="00451211">
        <w:rPr>
          <w:rFonts w:ascii="Times New Roman" w:hAnsi="Times New Roman" w:hint="eastAsia"/>
          <w:b/>
          <w:kern w:val="0"/>
          <w:szCs w:val="21"/>
          <w:shd w:val="clear" w:color="auto" w:fill="FFFFFF"/>
        </w:rPr>
        <w:t xml:space="preserve"> </w:t>
      </w:r>
      <w:r w:rsidRPr="00451211">
        <w:rPr>
          <w:rFonts w:ascii="Times New Roman" w:hAnsi="Times New Roman" w:hint="eastAsia"/>
          <w:kern w:val="0"/>
          <w:szCs w:val="21"/>
          <w:shd w:val="clear" w:color="auto" w:fill="FFFFFF"/>
        </w:rPr>
        <w:t>人工湿地处理设施的停用、改造或报废应符合相关规定。</w:t>
      </w:r>
    </w:p>
    <w:p w14:paraId="6C0E67AF" w14:textId="7AB67228" w:rsidR="000311D3" w:rsidRPr="00451211" w:rsidRDefault="0048122D">
      <w:pPr>
        <w:widowControl/>
        <w:spacing w:line="360" w:lineRule="auto"/>
        <w:rPr>
          <w:rFonts w:ascii="Times New Roman" w:hAnsi="Times New Roman"/>
          <w:kern w:val="0"/>
          <w:szCs w:val="21"/>
          <w:shd w:val="clear" w:color="auto" w:fill="FFFFFF"/>
        </w:rPr>
      </w:pPr>
      <w:r w:rsidRPr="00451211">
        <w:rPr>
          <w:rFonts w:ascii="Times New Roman" w:hAnsi="Times New Roman" w:hint="eastAsia"/>
          <w:b/>
          <w:kern w:val="0"/>
          <w:szCs w:val="21"/>
          <w:shd w:val="clear" w:color="auto" w:fill="FFFFFF"/>
        </w:rPr>
        <w:t>3.0.</w:t>
      </w:r>
      <w:r w:rsidR="0071004E" w:rsidRPr="00451211">
        <w:rPr>
          <w:rFonts w:ascii="Times New Roman" w:hAnsi="Times New Roman" w:hint="eastAsia"/>
          <w:b/>
          <w:kern w:val="0"/>
          <w:szCs w:val="21"/>
          <w:shd w:val="clear" w:color="auto" w:fill="FFFFFF"/>
        </w:rPr>
        <w:t>10</w:t>
      </w:r>
      <w:r w:rsidRPr="00451211">
        <w:rPr>
          <w:rFonts w:ascii="Times New Roman" w:hAnsi="Times New Roman" w:hint="eastAsia"/>
          <w:b/>
          <w:kern w:val="0"/>
          <w:szCs w:val="21"/>
          <w:shd w:val="clear" w:color="auto" w:fill="FFFFFF"/>
        </w:rPr>
        <w:t xml:space="preserve">  </w:t>
      </w:r>
      <w:r w:rsidR="00486004" w:rsidRPr="00451211">
        <w:rPr>
          <w:rFonts w:ascii="Times New Roman" w:hAnsi="Times New Roman" w:hint="eastAsia"/>
          <w:kern w:val="0"/>
          <w:szCs w:val="21"/>
          <w:shd w:val="clear" w:color="auto" w:fill="FFFFFF"/>
        </w:rPr>
        <w:t>运维服务机构应制定恶劣天气下人工湿地漫水、植物突发性病虫害或死亡、</w:t>
      </w:r>
      <w:proofErr w:type="gramStart"/>
      <w:r w:rsidR="00486004" w:rsidRPr="00451211">
        <w:rPr>
          <w:rFonts w:ascii="Times New Roman" w:hAnsi="Times New Roman" w:hint="eastAsia"/>
          <w:kern w:val="0"/>
          <w:szCs w:val="21"/>
          <w:shd w:val="clear" w:color="auto" w:fill="FFFFFF"/>
        </w:rPr>
        <w:t>湿地停床整修</w:t>
      </w:r>
      <w:proofErr w:type="gramEnd"/>
      <w:r w:rsidR="00486004" w:rsidRPr="00451211">
        <w:rPr>
          <w:rFonts w:ascii="Times New Roman" w:hAnsi="Times New Roman" w:hint="eastAsia"/>
          <w:kern w:val="0"/>
          <w:szCs w:val="21"/>
          <w:shd w:val="clear" w:color="auto" w:fill="FFFFFF"/>
        </w:rPr>
        <w:t>下的应急预案，并定期开展应急预演。</w:t>
      </w:r>
    </w:p>
    <w:p w14:paraId="7FACA72C" w14:textId="6DFE64DD" w:rsidR="000311D3" w:rsidRPr="00451211" w:rsidRDefault="0048122D">
      <w:pPr>
        <w:widowControl/>
        <w:spacing w:line="360" w:lineRule="auto"/>
        <w:rPr>
          <w:rFonts w:ascii="Times New Roman" w:hAnsi="Times New Roman"/>
          <w:kern w:val="0"/>
          <w:szCs w:val="21"/>
          <w:shd w:val="clear" w:color="auto" w:fill="FFFFFF"/>
        </w:rPr>
      </w:pPr>
      <w:r w:rsidRPr="00451211">
        <w:rPr>
          <w:rFonts w:ascii="Times New Roman" w:hAnsi="Times New Roman" w:hint="eastAsia"/>
          <w:b/>
          <w:kern w:val="0"/>
          <w:szCs w:val="21"/>
          <w:shd w:val="clear" w:color="auto" w:fill="FFFFFF"/>
        </w:rPr>
        <w:t>3.0.</w:t>
      </w:r>
      <w:r w:rsidR="000F19B3" w:rsidRPr="00451211">
        <w:rPr>
          <w:rFonts w:ascii="Times New Roman" w:hAnsi="Times New Roman" w:hint="eastAsia"/>
          <w:b/>
          <w:kern w:val="0"/>
          <w:szCs w:val="21"/>
          <w:shd w:val="clear" w:color="auto" w:fill="FFFFFF"/>
        </w:rPr>
        <w:t>1</w:t>
      </w:r>
      <w:r w:rsidR="0071004E" w:rsidRPr="00451211">
        <w:rPr>
          <w:rFonts w:ascii="Times New Roman" w:hAnsi="Times New Roman" w:hint="eastAsia"/>
          <w:b/>
          <w:kern w:val="0"/>
          <w:szCs w:val="21"/>
          <w:shd w:val="clear" w:color="auto" w:fill="FFFFFF"/>
        </w:rPr>
        <w:t>1</w:t>
      </w:r>
      <w:r w:rsidRPr="00451211">
        <w:rPr>
          <w:rFonts w:ascii="Times New Roman" w:hAnsi="Times New Roman" w:hint="eastAsia"/>
          <w:b/>
          <w:kern w:val="0"/>
          <w:szCs w:val="21"/>
          <w:shd w:val="clear" w:color="auto" w:fill="FFFFFF"/>
        </w:rPr>
        <w:t xml:space="preserve">  </w:t>
      </w:r>
      <w:r w:rsidR="00486004" w:rsidRPr="00451211">
        <w:rPr>
          <w:rFonts w:ascii="Times New Roman" w:hAnsi="Times New Roman" w:hint="eastAsia"/>
          <w:kern w:val="0"/>
          <w:szCs w:val="21"/>
          <w:shd w:val="clear" w:color="auto" w:fill="FFFFFF"/>
        </w:rPr>
        <w:t>本导则未明确的人工湿地相关工艺技术参数及运维要点，应符合</w:t>
      </w:r>
      <w:proofErr w:type="gramStart"/>
      <w:r w:rsidR="00486004" w:rsidRPr="00451211">
        <w:rPr>
          <w:rFonts w:ascii="Times New Roman" w:hAnsi="Times New Roman" w:hint="eastAsia"/>
          <w:kern w:val="0"/>
          <w:szCs w:val="21"/>
          <w:shd w:val="clear" w:color="auto" w:fill="FFFFFF"/>
        </w:rPr>
        <w:t>现行行业</w:t>
      </w:r>
      <w:proofErr w:type="gramEnd"/>
      <w:r w:rsidR="00486004" w:rsidRPr="00451211">
        <w:rPr>
          <w:rFonts w:ascii="Times New Roman" w:hAnsi="Times New Roman" w:hint="eastAsia"/>
          <w:kern w:val="0"/>
          <w:szCs w:val="21"/>
          <w:shd w:val="clear" w:color="auto" w:fill="FFFFFF"/>
        </w:rPr>
        <w:t>标准</w:t>
      </w:r>
      <w:r w:rsidR="00486004" w:rsidRPr="00451211">
        <w:rPr>
          <w:rFonts w:ascii="Times New Roman" w:hAnsi="Times New Roman" w:hint="eastAsia"/>
          <w:szCs w:val="21"/>
        </w:rPr>
        <w:t>《污水自然处理工程技术规程》</w:t>
      </w:r>
      <w:r w:rsidR="00486004" w:rsidRPr="00451211">
        <w:rPr>
          <w:rFonts w:ascii="Times New Roman" w:hAnsi="Times New Roman" w:hint="eastAsia"/>
          <w:szCs w:val="21"/>
        </w:rPr>
        <w:t>CJJ/T 54</w:t>
      </w:r>
      <w:r w:rsidR="00F0428C">
        <w:rPr>
          <w:rFonts w:ascii="Times New Roman" w:hAnsi="Times New Roman" w:hint="eastAsia"/>
          <w:szCs w:val="21"/>
        </w:rPr>
        <w:t>和省相关</w:t>
      </w:r>
      <w:r w:rsidR="00486004" w:rsidRPr="00451211">
        <w:rPr>
          <w:rFonts w:ascii="Times New Roman" w:hAnsi="Times New Roman" w:hint="eastAsia"/>
          <w:szCs w:val="21"/>
        </w:rPr>
        <w:t>规定</w:t>
      </w:r>
      <w:r w:rsidR="00F0428C">
        <w:rPr>
          <w:rFonts w:ascii="Times New Roman" w:hAnsi="Times New Roman" w:hint="eastAsia"/>
          <w:szCs w:val="21"/>
        </w:rPr>
        <w:t>及要求</w:t>
      </w:r>
      <w:r w:rsidR="00486004" w:rsidRPr="00451211">
        <w:rPr>
          <w:rFonts w:ascii="Times New Roman" w:hAnsi="Times New Roman" w:hint="eastAsia"/>
          <w:kern w:val="0"/>
          <w:szCs w:val="21"/>
          <w:shd w:val="clear" w:color="auto" w:fill="FFFFFF"/>
        </w:rPr>
        <w:t>。</w:t>
      </w:r>
    </w:p>
    <w:p w14:paraId="1D9633E7" w14:textId="77777777" w:rsidR="000311D3" w:rsidRPr="00451211" w:rsidRDefault="0048122D">
      <w:pPr>
        <w:widowControl/>
        <w:jc w:val="left"/>
        <w:rPr>
          <w:rFonts w:ascii="Times New Roman" w:hAnsi="Times New Roman"/>
          <w:kern w:val="0"/>
          <w:szCs w:val="21"/>
          <w:shd w:val="clear" w:color="auto" w:fill="FFFFFF"/>
        </w:rPr>
      </w:pPr>
      <w:r w:rsidRPr="00451211">
        <w:rPr>
          <w:rFonts w:ascii="Times New Roman" w:hAnsi="Times New Roman"/>
          <w:kern w:val="0"/>
          <w:szCs w:val="21"/>
          <w:shd w:val="clear" w:color="auto" w:fill="FFFFFF"/>
        </w:rPr>
        <w:br w:type="page"/>
      </w:r>
    </w:p>
    <w:p w14:paraId="2651F492" w14:textId="7DFCAEE6" w:rsidR="000311D3" w:rsidRPr="00451211" w:rsidRDefault="0048122D">
      <w:pPr>
        <w:widowControl/>
        <w:spacing w:beforeLines="100" w:before="312" w:afterLines="100" w:after="312"/>
        <w:jc w:val="center"/>
        <w:outlineLvl w:val="0"/>
        <w:rPr>
          <w:rFonts w:ascii="Times New Roman" w:hAnsi="Times New Roman"/>
          <w:bCs/>
          <w:sz w:val="32"/>
          <w:szCs w:val="32"/>
        </w:rPr>
      </w:pPr>
      <w:bookmarkStart w:id="17" w:name="_Toc24644890"/>
      <w:r w:rsidRPr="00451211">
        <w:rPr>
          <w:rFonts w:ascii="Times New Roman" w:hAnsi="Times New Roman" w:hint="eastAsia"/>
          <w:b/>
          <w:sz w:val="32"/>
          <w:szCs w:val="32"/>
        </w:rPr>
        <w:lastRenderedPageBreak/>
        <w:t>4</w:t>
      </w:r>
      <w:bookmarkEnd w:id="0"/>
      <w:bookmarkEnd w:id="1"/>
      <w:bookmarkEnd w:id="2"/>
      <w:bookmarkEnd w:id="3"/>
      <w:r w:rsidRPr="00451211">
        <w:rPr>
          <w:rFonts w:ascii="Times New Roman" w:hAnsi="Times New Roman" w:hint="eastAsia"/>
          <w:bCs/>
          <w:sz w:val="32"/>
          <w:szCs w:val="32"/>
        </w:rPr>
        <w:t xml:space="preserve">  </w:t>
      </w:r>
      <w:r w:rsidR="003342D4" w:rsidRPr="00451211">
        <w:rPr>
          <w:rFonts w:ascii="Times New Roman" w:hAnsi="Times New Roman" w:hint="eastAsia"/>
          <w:bCs/>
          <w:sz w:val="32"/>
          <w:szCs w:val="32"/>
        </w:rPr>
        <w:t>日常养护</w:t>
      </w:r>
      <w:bookmarkEnd w:id="4"/>
      <w:bookmarkEnd w:id="17"/>
    </w:p>
    <w:p w14:paraId="2E606AA8" w14:textId="4DA9B05E" w:rsidR="00A90805" w:rsidRPr="00451211" w:rsidRDefault="00A90805" w:rsidP="004A04D7">
      <w:pPr>
        <w:spacing w:beforeLines="50" w:before="156" w:afterLines="50" w:after="156"/>
        <w:jc w:val="center"/>
        <w:rPr>
          <w:rFonts w:ascii="Times New Roman" w:eastAsia="黑体" w:hAnsi="Times New Roman" w:cs="黑体"/>
          <w:b/>
          <w:bCs/>
          <w:szCs w:val="21"/>
        </w:rPr>
      </w:pPr>
      <w:r w:rsidRPr="00451211">
        <w:rPr>
          <w:rFonts w:ascii="Times New Roman" w:eastAsia="黑体" w:hAnsi="Times New Roman" w:cs="黑体" w:hint="eastAsia"/>
          <w:b/>
          <w:bCs/>
          <w:szCs w:val="21"/>
        </w:rPr>
        <w:t>4.1</w:t>
      </w:r>
      <w:r w:rsidRPr="00451211">
        <w:rPr>
          <w:rFonts w:ascii="Times New Roman" w:eastAsia="黑体" w:hAnsi="Times New Roman" w:cs="黑体" w:hint="eastAsia"/>
          <w:b/>
          <w:bCs/>
          <w:szCs w:val="21"/>
        </w:rPr>
        <w:t>湿地主体</w:t>
      </w:r>
    </w:p>
    <w:p w14:paraId="06EADD3C" w14:textId="37F0606C" w:rsidR="00A90805" w:rsidRPr="00451211" w:rsidRDefault="0048122D" w:rsidP="00A90805">
      <w:pPr>
        <w:spacing w:line="360" w:lineRule="auto"/>
        <w:rPr>
          <w:rFonts w:ascii="Times New Roman" w:hAnsi="Times New Roman"/>
          <w:bCs/>
          <w:szCs w:val="21"/>
        </w:rPr>
      </w:pPr>
      <w:r w:rsidRPr="00451211">
        <w:rPr>
          <w:rFonts w:ascii="Times New Roman" w:hAnsi="Times New Roman"/>
          <w:b/>
          <w:bCs/>
          <w:szCs w:val="21"/>
        </w:rPr>
        <w:t>4.</w:t>
      </w:r>
      <w:r w:rsidR="004A04D7" w:rsidRPr="00451211">
        <w:rPr>
          <w:rFonts w:ascii="Times New Roman" w:hAnsi="Times New Roman" w:hint="eastAsia"/>
          <w:b/>
          <w:bCs/>
          <w:szCs w:val="21"/>
        </w:rPr>
        <w:t>1.1</w:t>
      </w:r>
      <w:r w:rsidRPr="00451211">
        <w:rPr>
          <w:rFonts w:ascii="Times New Roman" w:hAnsi="Times New Roman" w:hint="eastAsia"/>
          <w:b/>
          <w:bCs/>
          <w:szCs w:val="21"/>
        </w:rPr>
        <w:t xml:space="preserve">  </w:t>
      </w:r>
      <w:r w:rsidR="00A90805" w:rsidRPr="00451211">
        <w:rPr>
          <w:rFonts w:ascii="Times New Roman" w:hAnsi="Times New Roman" w:hint="eastAsia"/>
          <w:szCs w:val="21"/>
        </w:rPr>
        <w:t>应定期对人工湿地进出水管（渠）进行清洗或清理，防止堵塞，并</w:t>
      </w:r>
      <w:r w:rsidR="00A90805" w:rsidRPr="00451211">
        <w:rPr>
          <w:rFonts w:ascii="Times New Roman" w:hAnsi="Times New Roman" w:hint="eastAsia"/>
          <w:bCs/>
          <w:szCs w:val="21"/>
        </w:rPr>
        <w:t>及时对上报的布水管（渠）的污泥淤积、堵塞等进行清理和疏通。</w:t>
      </w:r>
    </w:p>
    <w:p w14:paraId="61D4B555" w14:textId="451A8042" w:rsidR="00A90805" w:rsidRPr="00451211" w:rsidRDefault="00EB6239" w:rsidP="00A90805">
      <w:pPr>
        <w:spacing w:line="360" w:lineRule="auto"/>
        <w:rPr>
          <w:rFonts w:ascii="Times New Roman" w:hAnsi="Times New Roman"/>
          <w:bCs/>
          <w:szCs w:val="21"/>
        </w:rPr>
      </w:pPr>
      <w:r w:rsidRPr="00451211">
        <w:rPr>
          <w:rFonts w:ascii="Times New Roman" w:hAnsi="Times New Roman" w:hint="eastAsia"/>
          <w:b/>
          <w:bCs/>
          <w:szCs w:val="21"/>
        </w:rPr>
        <w:t>4.</w:t>
      </w:r>
      <w:r w:rsidR="004A04D7" w:rsidRPr="00451211">
        <w:rPr>
          <w:rFonts w:ascii="Times New Roman" w:hAnsi="Times New Roman" w:hint="eastAsia"/>
          <w:b/>
          <w:bCs/>
          <w:szCs w:val="21"/>
        </w:rPr>
        <w:t>1</w:t>
      </w:r>
      <w:r w:rsidRPr="00451211">
        <w:rPr>
          <w:rFonts w:ascii="Times New Roman" w:hAnsi="Times New Roman"/>
          <w:b/>
          <w:bCs/>
          <w:szCs w:val="21"/>
        </w:rPr>
        <w:t>.2</w:t>
      </w:r>
      <w:r w:rsidR="0071004E" w:rsidRPr="00451211">
        <w:rPr>
          <w:rFonts w:ascii="Times New Roman" w:hAnsi="Times New Roman"/>
          <w:b/>
          <w:bCs/>
          <w:szCs w:val="21"/>
        </w:rPr>
        <w:t xml:space="preserve">  </w:t>
      </w:r>
      <w:r w:rsidR="00A90805" w:rsidRPr="00451211">
        <w:rPr>
          <w:rFonts w:ascii="Times New Roman" w:hAnsi="Times New Roman" w:hint="eastAsia"/>
          <w:bCs/>
          <w:szCs w:val="21"/>
        </w:rPr>
        <w:t>应对上报的人工湿地基质表面存在的积泥、植物残体、杂草和其他异物进行清理。</w:t>
      </w:r>
    </w:p>
    <w:p w14:paraId="6B6C154F" w14:textId="23E836D1" w:rsidR="00A90805" w:rsidRPr="00451211" w:rsidRDefault="00EB6239" w:rsidP="00A90805">
      <w:pPr>
        <w:spacing w:line="360" w:lineRule="auto"/>
        <w:rPr>
          <w:rFonts w:ascii="Times New Roman" w:hAnsi="Times New Roman"/>
          <w:szCs w:val="21"/>
        </w:rPr>
      </w:pPr>
      <w:r w:rsidRPr="00451211">
        <w:rPr>
          <w:rFonts w:ascii="Times New Roman" w:hAnsi="Times New Roman"/>
          <w:b/>
          <w:bCs/>
          <w:szCs w:val="21"/>
        </w:rPr>
        <w:t>4.</w:t>
      </w:r>
      <w:r w:rsidR="004A04D7" w:rsidRPr="00451211">
        <w:rPr>
          <w:rFonts w:ascii="Times New Roman" w:hAnsi="Times New Roman" w:hint="eastAsia"/>
          <w:b/>
          <w:bCs/>
          <w:szCs w:val="21"/>
        </w:rPr>
        <w:t>1</w:t>
      </w:r>
      <w:r w:rsidRPr="00451211">
        <w:rPr>
          <w:rFonts w:ascii="Times New Roman" w:hAnsi="Times New Roman"/>
          <w:b/>
          <w:bCs/>
          <w:szCs w:val="21"/>
        </w:rPr>
        <w:t>.3</w:t>
      </w:r>
      <w:r w:rsidR="00A90805" w:rsidRPr="00451211">
        <w:rPr>
          <w:rFonts w:ascii="Times New Roman" w:hAnsi="Times New Roman" w:hint="eastAsia"/>
          <w:b/>
          <w:bCs/>
          <w:szCs w:val="21"/>
        </w:rPr>
        <w:t xml:space="preserve">  </w:t>
      </w:r>
      <w:r w:rsidR="00A90805" w:rsidRPr="00451211">
        <w:rPr>
          <w:rFonts w:ascii="Times New Roman" w:hAnsi="Times New Roman" w:hint="eastAsia"/>
          <w:bCs/>
          <w:szCs w:val="21"/>
        </w:rPr>
        <w:t>应对上报的人工湿地基质表面过度生长的生物膜等壅水痕迹进行清除，避免影响巡查人员下次巡查时对问题的判断。</w:t>
      </w:r>
    </w:p>
    <w:p w14:paraId="4F3C10D9" w14:textId="191F332A" w:rsidR="00A90805" w:rsidRPr="00451211" w:rsidRDefault="00EB6239" w:rsidP="00A90805">
      <w:pPr>
        <w:spacing w:line="360" w:lineRule="auto"/>
        <w:rPr>
          <w:rFonts w:ascii="Times New Roman" w:hAnsi="Times New Roman"/>
          <w:szCs w:val="21"/>
        </w:rPr>
      </w:pPr>
      <w:r w:rsidRPr="00451211">
        <w:rPr>
          <w:rFonts w:ascii="Times New Roman" w:hAnsi="Times New Roman"/>
          <w:b/>
          <w:bCs/>
          <w:szCs w:val="21"/>
        </w:rPr>
        <w:t>4.</w:t>
      </w:r>
      <w:r w:rsidR="004A04D7" w:rsidRPr="00451211">
        <w:rPr>
          <w:rFonts w:ascii="Times New Roman" w:hAnsi="Times New Roman" w:hint="eastAsia"/>
          <w:b/>
          <w:bCs/>
          <w:szCs w:val="21"/>
        </w:rPr>
        <w:t>1</w:t>
      </w:r>
      <w:r w:rsidRPr="00451211">
        <w:rPr>
          <w:rFonts w:ascii="Times New Roman" w:hAnsi="Times New Roman"/>
          <w:b/>
          <w:bCs/>
          <w:szCs w:val="21"/>
        </w:rPr>
        <w:t>.4</w:t>
      </w:r>
      <w:r w:rsidR="00A90805" w:rsidRPr="00451211">
        <w:rPr>
          <w:rFonts w:ascii="Times New Roman" w:hAnsi="Times New Roman" w:hint="eastAsia"/>
          <w:b/>
          <w:bCs/>
          <w:szCs w:val="21"/>
        </w:rPr>
        <w:t xml:space="preserve"> </w:t>
      </w:r>
      <w:r w:rsidR="00A90805" w:rsidRPr="00451211">
        <w:rPr>
          <w:rFonts w:ascii="Times New Roman" w:hAnsi="Times New Roman" w:hint="eastAsia"/>
          <w:szCs w:val="21"/>
        </w:rPr>
        <w:t>不</w:t>
      </w:r>
      <w:r w:rsidR="00F0428C">
        <w:rPr>
          <w:rFonts w:ascii="Times New Roman" w:hAnsi="Times New Roman" w:hint="eastAsia"/>
          <w:szCs w:val="21"/>
        </w:rPr>
        <w:t>得</w:t>
      </w:r>
      <w:r w:rsidR="00A90805" w:rsidRPr="00451211">
        <w:rPr>
          <w:rFonts w:ascii="Times New Roman" w:hAnsi="Times New Roman" w:hint="eastAsia"/>
          <w:szCs w:val="21"/>
        </w:rPr>
        <w:t>在潜流型人工湿地基质表面覆土。</w:t>
      </w:r>
    </w:p>
    <w:p w14:paraId="3A405852" w14:textId="11564E85" w:rsidR="00A90805" w:rsidRPr="00451211" w:rsidRDefault="00A90805" w:rsidP="004A04D7">
      <w:pPr>
        <w:spacing w:beforeLines="50" w:before="156" w:afterLines="50" w:after="156"/>
        <w:jc w:val="center"/>
        <w:rPr>
          <w:rFonts w:ascii="Times New Roman" w:eastAsia="黑体" w:hAnsi="Times New Roman" w:cs="黑体"/>
          <w:b/>
          <w:bCs/>
          <w:szCs w:val="21"/>
        </w:rPr>
      </w:pPr>
      <w:r w:rsidRPr="00451211">
        <w:rPr>
          <w:rFonts w:ascii="Times New Roman" w:eastAsia="黑体" w:hAnsi="Times New Roman" w:cs="黑体" w:hint="eastAsia"/>
          <w:b/>
          <w:bCs/>
          <w:szCs w:val="21"/>
        </w:rPr>
        <w:t>4.2</w:t>
      </w:r>
      <w:r w:rsidRPr="00451211">
        <w:rPr>
          <w:rFonts w:ascii="Times New Roman" w:eastAsia="黑体" w:hAnsi="Times New Roman" w:cs="黑体" w:hint="eastAsia"/>
          <w:b/>
          <w:bCs/>
          <w:szCs w:val="21"/>
        </w:rPr>
        <w:t>湿地植物</w:t>
      </w:r>
    </w:p>
    <w:p w14:paraId="2597314B" w14:textId="5AFE5BAE" w:rsidR="00A90805" w:rsidRPr="00451211" w:rsidRDefault="00EB6239" w:rsidP="00A90805">
      <w:pPr>
        <w:spacing w:line="360" w:lineRule="auto"/>
        <w:rPr>
          <w:rFonts w:ascii="Times New Roman" w:hAnsi="Times New Roman"/>
          <w:color w:val="000000" w:themeColor="text1"/>
          <w:szCs w:val="21"/>
        </w:rPr>
      </w:pPr>
      <w:r w:rsidRPr="00451211">
        <w:rPr>
          <w:rFonts w:ascii="Times New Roman" w:hAnsi="Times New Roman"/>
          <w:b/>
          <w:bCs/>
          <w:szCs w:val="21"/>
        </w:rPr>
        <w:t>4.</w:t>
      </w:r>
      <w:r w:rsidR="004A04D7" w:rsidRPr="00451211">
        <w:rPr>
          <w:rFonts w:ascii="Times New Roman" w:hAnsi="Times New Roman" w:hint="eastAsia"/>
          <w:b/>
          <w:bCs/>
          <w:szCs w:val="21"/>
        </w:rPr>
        <w:t>2.1</w:t>
      </w:r>
      <w:r w:rsidR="00A90805" w:rsidRPr="00451211">
        <w:rPr>
          <w:rFonts w:ascii="Times New Roman" w:hAnsi="Times New Roman" w:hint="eastAsia"/>
          <w:b/>
          <w:bCs/>
          <w:szCs w:val="21"/>
        </w:rPr>
        <w:t xml:space="preserve">  </w:t>
      </w:r>
      <w:r w:rsidR="00A90805" w:rsidRPr="00451211">
        <w:rPr>
          <w:rFonts w:ascii="Times New Roman" w:hAnsi="Times New Roman" w:hint="eastAsia"/>
          <w:color w:val="000000" w:themeColor="text1"/>
          <w:szCs w:val="21"/>
        </w:rPr>
        <w:t>宜使用生物防治和物理防治手段</w:t>
      </w:r>
      <w:r w:rsidR="00A90805" w:rsidRPr="00451211">
        <w:rPr>
          <w:rFonts w:ascii="Times New Roman" w:hAnsi="Times New Roman" w:hint="eastAsia"/>
          <w:szCs w:val="21"/>
        </w:rPr>
        <w:t>及时控制人工湿地植物的病虫害</w:t>
      </w:r>
      <w:r w:rsidR="00A90805" w:rsidRPr="00451211">
        <w:rPr>
          <w:rFonts w:ascii="Times New Roman" w:hAnsi="Times New Roman" w:hint="eastAsia"/>
          <w:color w:val="000000" w:themeColor="text1"/>
          <w:szCs w:val="21"/>
        </w:rPr>
        <w:t>，避免使用除草剂或杀虫剂等。</w:t>
      </w:r>
    </w:p>
    <w:p w14:paraId="344AC451" w14:textId="53842DB8" w:rsidR="00A90805" w:rsidRPr="00451211" w:rsidRDefault="00EB6239" w:rsidP="00486004">
      <w:pPr>
        <w:spacing w:line="360" w:lineRule="auto"/>
        <w:rPr>
          <w:rFonts w:ascii="Times New Roman" w:hAnsi="Times New Roman"/>
          <w:szCs w:val="21"/>
        </w:rPr>
      </w:pPr>
      <w:r w:rsidRPr="00451211">
        <w:rPr>
          <w:rFonts w:ascii="Times New Roman" w:hAnsi="Times New Roman"/>
          <w:b/>
          <w:bCs/>
          <w:szCs w:val="21"/>
        </w:rPr>
        <w:t>4.</w:t>
      </w:r>
      <w:r w:rsidR="004A04D7" w:rsidRPr="00451211">
        <w:rPr>
          <w:rFonts w:ascii="Times New Roman" w:hAnsi="Times New Roman" w:hint="eastAsia"/>
          <w:b/>
          <w:bCs/>
          <w:szCs w:val="21"/>
        </w:rPr>
        <w:t>2.2</w:t>
      </w:r>
      <w:r w:rsidR="00A90805" w:rsidRPr="00451211">
        <w:rPr>
          <w:rFonts w:ascii="Times New Roman" w:hAnsi="Times New Roman"/>
          <w:b/>
          <w:bCs/>
          <w:szCs w:val="21"/>
        </w:rPr>
        <w:t xml:space="preserve"> </w:t>
      </w:r>
      <w:r w:rsidRPr="00451211">
        <w:rPr>
          <w:rFonts w:ascii="Times New Roman" w:hAnsi="Times New Roman"/>
          <w:b/>
          <w:bCs/>
          <w:szCs w:val="21"/>
        </w:rPr>
        <w:t xml:space="preserve"> </w:t>
      </w:r>
      <w:r w:rsidR="00F0428C" w:rsidRPr="00FB4826">
        <w:rPr>
          <w:rFonts w:ascii="Times New Roman" w:hAnsi="Times New Roman" w:hint="eastAsia"/>
          <w:szCs w:val="21"/>
        </w:rPr>
        <w:t>视植物的生长周期和生长状况，</w:t>
      </w:r>
      <w:r w:rsidR="00A90805" w:rsidRPr="00451211">
        <w:rPr>
          <w:rFonts w:ascii="Times New Roman" w:hAnsi="Times New Roman" w:hint="eastAsia"/>
          <w:bCs/>
          <w:szCs w:val="21"/>
        </w:rPr>
        <w:t>及时</w:t>
      </w:r>
      <w:r w:rsidR="00A90805" w:rsidRPr="00451211">
        <w:rPr>
          <w:rFonts w:ascii="Times New Roman" w:hAnsi="Times New Roman" w:hint="eastAsia"/>
          <w:szCs w:val="21"/>
        </w:rPr>
        <w:t>对人工湿地植物进行</w:t>
      </w:r>
      <w:r w:rsidR="00F0428C">
        <w:rPr>
          <w:rFonts w:ascii="Times New Roman" w:hAnsi="Times New Roman" w:hint="eastAsia"/>
          <w:szCs w:val="21"/>
        </w:rPr>
        <w:t>补种和</w:t>
      </w:r>
      <w:r w:rsidR="00A90805" w:rsidRPr="00451211">
        <w:rPr>
          <w:rFonts w:ascii="Times New Roman" w:hAnsi="Times New Roman" w:hint="eastAsia"/>
          <w:szCs w:val="21"/>
        </w:rPr>
        <w:t>收割</w:t>
      </w:r>
      <w:r w:rsidRPr="00451211">
        <w:rPr>
          <w:rFonts w:ascii="Times New Roman" w:hAnsi="Times New Roman" w:hint="eastAsia"/>
          <w:szCs w:val="21"/>
        </w:rPr>
        <w:t>。收割后的植物应妥善处置，冬季收割植物可放于潜流型人工湿地表面用于保温，但春季来临前必须</w:t>
      </w:r>
      <w:r w:rsidR="00F0428C">
        <w:rPr>
          <w:rFonts w:ascii="Times New Roman" w:hAnsi="Times New Roman" w:hint="eastAsia"/>
          <w:szCs w:val="21"/>
        </w:rPr>
        <w:t>移去</w:t>
      </w:r>
      <w:r w:rsidRPr="00451211">
        <w:rPr>
          <w:rFonts w:ascii="Times New Roman" w:hAnsi="Times New Roman" w:hint="eastAsia"/>
          <w:szCs w:val="21"/>
        </w:rPr>
        <w:t>。</w:t>
      </w:r>
    </w:p>
    <w:p w14:paraId="78109585" w14:textId="25AB604A" w:rsidR="00A90805" w:rsidRPr="00451211" w:rsidRDefault="00A90805" w:rsidP="004A04D7">
      <w:pPr>
        <w:spacing w:beforeLines="50" w:before="156" w:afterLines="50" w:after="156"/>
        <w:jc w:val="center"/>
        <w:rPr>
          <w:rFonts w:ascii="Times New Roman" w:eastAsia="黑体" w:hAnsi="Times New Roman" w:cs="黑体"/>
          <w:b/>
          <w:bCs/>
          <w:szCs w:val="21"/>
        </w:rPr>
      </w:pPr>
      <w:bookmarkStart w:id="18" w:name="_Toc24644891"/>
      <w:r w:rsidRPr="00451211">
        <w:rPr>
          <w:rFonts w:ascii="Times New Roman" w:eastAsia="黑体" w:hAnsi="Times New Roman" w:cs="黑体" w:hint="eastAsia"/>
          <w:b/>
          <w:bCs/>
          <w:szCs w:val="21"/>
        </w:rPr>
        <w:t>4.3</w:t>
      </w:r>
      <w:r w:rsidRPr="00451211">
        <w:rPr>
          <w:rFonts w:ascii="Times New Roman" w:eastAsia="黑体" w:hAnsi="Times New Roman" w:cs="黑体"/>
          <w:b/>
          <w:bCs/>
          <w:szCs w:val="21"/>
        </w:rPr>
        <w:t xml:space="preserve"> </w:t>
      </w:r>
      <w:r w:rsidRPr="00451211">
        <w:rPr>
          <w:rFonts w:ascii="Times New Roman" w:eastAsia="黑体" w:hAnsi="Times New Roman" w:cs="黑体" w:hint="eastAsia"/>
          <w:b/>
          <w:bCs/>
          <w:szCs w:val="21"/>
        </w:rPr>
        <w:t>冬季</w:t>
      </w:r>
      <w:r w:rsidR="00EB6239" w:rsidRPr="00451211">
        <w:rPr>
          <w:rFonts w:ascii="Times New Roman" w:eastAsia="黑体" w:hAnsi="Times New Roman" w:cs="黑体" w:hint="eastAsia"/>
          <w:b/>
          <w:bCs/>
          <w:szCs w:val="21"/>
        </w:rPr>
        <w:t>运行</w:t>
      </w:r>
      <w:bookmarkEnd w:id="18"/>
    </w:p>
    <w:p w14:paraId="24D07E82" w14:textId="39B23662" w:rsidR="00A90805" w:rsidRPr="00451211" w:rsidRDefault="00EB6239" w:rsidP="00A90805">
      <w:pPr>
        <w:spacing w:line="360" w:lineRule="auto"/>
        <w:jc w:val="left"/>
        <w:rPr>
          <w:rFonts w:ascii="Times New Roman" w:hAnsi="Times New Roman"/>
          <w:szCs w:val="21"/>
        </w:rPr>
      </w:pPr>
      <w:r w:rsidRPr="00451211">
        <w:rPr>
          <w:rFonts w:ascii="Times New Roman" w:hAnsi="Times New Roman"/>
          <w:b/>
          <w:bCs/>
          <w:szCs w:val="21"/>
        </w:rPr>
        <w:t>4.</w:t>
      </w:r>
      <w:r w:rsidR="004A04D7" w:rsidRPr="00451211">
        <w:rPr>
          <w:rFonts w:ascii="Times New Roman" w:hAnsi="Times New Roman" w:hint="eastAsia"/>
          <w:b/>
          <w:bCs/>
          <w:szCs w:val="21"/>
        </w:rPr>
        <w:t>3.1</w:t>
      </w:r>
      <w:r w:rsidR="00A90805" w:rsidRPr="00451211">
        <w:rPr>
          <w:rFonts w:ascii="Times New Roman" w:hAnsi="Times New Roman" w:hint="eastAsia"/>
          <w:b/>
          <w:bCs/>
          <w:szCs w:val="21"/>
        </w:rPr>
        <w:t xml:space="preserve">  </w:t>
      </w:r>
      <w:r w:rsidR="00A90805" w:rsidRPr="00451211">
        <w:rPr>
          <w:rFonts w:ascii="Times New Roman" w:hAnsi="Times New Roman" w:hint="eastAsia"/>
          <w:szCs w:val="21"/>
        </w:rPr>
        <w:t>当温度低于</w:t>
      </w:r>
      <w:r w:rsidR="00A90805" w:rsidRPr="00451211">
        <w:rPr>
          <w:rFonts w:ascii="Times New Roman" w:hAnsi="Times New Roman" w:cs="Times New Roman"/>
          <w:szCs w:val="21"/>
        </w:rPr>
        <w:t>4</w:t>
      </w:r>
      <w:r w:rsidR="00A90805" w:rsidRPr="00451211">
        <w:rPr>
          <w:rFonts w:ascii="Times New Roman" w:hAnsi="Times New Roman" w:cs="Times New Roman"/>
          <w:bCs/>
          <w:szCs w:val="21"/>
        </w:rPr>
        <w:t>°C</w:t>
      </w:r>
      <w:r w:rsidR="00A90805" w:rsidRPr="00451211">
        <w:rPr>
          <w:rFonts w:ascii="Times New Roman" w:hAnsi="Times New Roman" w:cs="Times New Roman" w:hint="eastAsia"/>
          <w:szCs w:val="21"/>
        </w:rPr>
        <w:t>时，应</w:t>
      </w:r>
      <w:r w:rsidR="00A90805" w:rsidRPr="00451211">
        <w:rPr>
          <w:rFonts w:ascii="Times New Roman" w:hAnsi="Times New Roman" w:hint="eastAsia"/>
          <w:szCs w:val="21"/>
        </w:rPr>
        <w:t>做好人工湿地的保温措施。潜流型人工湿地可采用在表面覆盖隔离物等措施来保温，春季来临</w:t>
      </w:r>
      <w:r w:rsidRPr="00451211">
        <w:rPr>
          <w:rFonts w:ascii="Times New Roman" w:hAnsi="Times New Roman" w:hint="eastAsia"/>
          <w:szCs w:val="21"/>
        </w:rPr>
        <w:t>前必须去除表面覆盖隔离物</w:t>
      </w:r>
      <w:r w:rsidR="00A90805" w:rsidRPr="00451211">
        <w:rPr>
          <w:rFonts w:ascii="Times New Roman" w:hAnsi="Times New Roman" w:hint="eastAsia"/>
          <w:szCs w:val="21"/>
        </w:rPr>
        <w:t>。</w:t>
      </w:r>
    </w:p>
    <w:p w14:paraId="6D920A0E" w14:textId="6E6A2D22" w:rsidR="00A90805" w:rsidRPr="00451211" w:rsidRDefault="00EB6239" w:rsidP="00A90805">
      <w:pPr>
        <w:spacing w:line="360" w:lineRule="auto"/>
        <w:rPr>
          <w:rFonts w:ascii="Times New Roman" w:hAnsi="Times New Roman"/>
          <w:szCs w:val="21"/>
        </w:rPr>
      </w:pPr>
      <w:r w:rsidRPr="00451211">
        <w:rPr>
          <w:rFonts w:ascii="Times New Roman" w:hAnsi="Times New Roman"/>
          <w:b/>
          <w:bCs/>
          <w:szCs w:val="21"/>
        </w:rPr>
        <w:t>4.</w:t>
      </w:r>
      <w:r w:rsidR="004A04D7" w:rsidRPr="00451211">
        <w:rPr>
          <w:rFonts w:ascii="Times New Roman" w:hAnsi="Times New Roman" w:hint="eastAsia"/>
          <w:b/>
          <w:bCs/>
          <w:szCs w:val="21"/>
        </w:rPr>
        <w:t>3.2</w:t>
      </w:r>
      <w:r w:rsidR="00A90805" w:rsidRPr="00451211">
        <w:rPr>
          <w:rFonts w:ascii="Times New Roman" w:hAnsi="Times New Roman" w:hint="eastAsia"/>
          <w:b/>
          <w:bCs/>
          <w:szCs w:val="21"/>
        </w:rPr>
        <w:t xml:space="preserve">  </w:t>
      </w:r>
      <w:r w:rsidR="00A90805" w:rsidRPr="00451211">
        <w:rPr>
          <w:rFonts w:ascii="Times New Roman" w:hAnsi="Times New Roman" w:hint="eastAsia"/>
          <w:szCs w:val="21"/>
        </w:rPr>
        <w:t>当人工湿地低温运行时，应强化预处理，减轻人工湿地系统的污染负荷及水力表面负荷。</w:t>
      </w:r>
    </w:p>
    <w:p w14:paraId="0C5C9647" w14:textId="362DB9C5" w:rsidR="00A90805" w:rsidRPr="00451211" w:rsidRDefault="00A90805" w:rsidP="004A04D7">
      <w:pPr>
        <w:spacing w:beforeLines="50" w:before="156" w:afterLines="50" w:after="156"/>
        <w:jc w:val="center"/>
        <w:rPr>
          <w:rFonts w:ascii="Times New Roman" w:eastAsia="黑体" w:hAnsi="Times New Roman" w:cs="黑体"/>
          <w:b/>
          <w:bCs/>
          <w:szCs w:val="21"/>
        </w:rPr>
      </w:pPr>
      <w:bookmarkStart w:id="19" w:name="_Toc24644892"/>
      <w:r w:rsidRPr="00451211">
        <w:rPr>
          <w:rFonts w:ascii="Times New Roman" w:eastAsia="黑体" w:hAnsi="Times New Roman" w:cs="黑体" w:hint="eastAsia"/>
          <w:b/>
          <w:bCs/>
          <w:szCs w:val="21"/>
        </w:rPr>
        <w:t>4.4</w:t>
      </w:r>
      <w:r w:rsidRPr="00451211">
        <w:rPr>
          <w:rFonts w:ascii="Times New Roman" w:eastAsia="黑体" w:hAnsi="Times New Roman" w:cs="黑体"/>
          <w:b/>
          <w:bCs/>
          <w:szCs w:val="21"/>
        </w:rPr>
        <w:t xml:space="preserve"> </w:t>
      </w:r>
      <w:r w:rsidRPr="00451211">
        <w:rPr>
          <w:rFonts w:ascii="Times New Roman" w:eastAsia="黑体" w:hAnsi="Times New Roman" w:cs="黑体" w:hint="eastAsia"/>
          <w:b/>
          <w:bCs/>
          <w:szCs w:val="21"/>
        </w:rPr>
        <w:t>相关设备</w:t>
      </w:r>
      <w:bookmarkEnd w:id="19"/>
    </w:p>
    <w:p w14:paraId="1698AA35" w14:textId="4679BD48" w:rsidR="00A90805" w:rsidRPr="00451211" w:rsidRDefault="00EB6239" w:rsidP="00A90805">
      <w:pPr>
        <w:spacing w:line="360" w:lineRule="auto"/>
        <w:rPr>
          <w:rFonts w:ascii="Times New Roman" w:hAnsi="Times New Roman"/>
          <w:bCs/>
          <w:szCs w:val="21"/>
        </w:rPr>
      </w:pPr>
      <w:r w:rsidRPr="00451211">
        <w:rPr>
          <w:rFonts w:ascii="Times New Roman" w:hAnsi="Times New Roman"/>
          <w:b/>
          <w:bCs/>
          <w:szCs w:val="21"/>
        </w:rPr>
        <w:t>4.</w:t>
      </w:r>
      <w:r w:rsidR="004A04D7" w:rsidRPr="00451211">
        <w:rPr>
          <w:rFonts w:ascii="Times New Roman" w:hAnsi="Times New Roman" w:hint="eastAsia"/>
          <w:b/>
          <w:bCs/>
          <w:szCs w:val="21"/>
        </w:rPr>
        <w:t>4.1</w:t>
      </w:r>
      <w:r w:rsidR="00A90805" w:rsidRPr="00451211">
        <w:rPr>
          <w:rFonts w:ascii="Times New Roman" w:hAnsi="Times New Roman" w:hint="eastAsia"/>
          <w:b/>
          <w:bCs/>
          <w:szCs w:val="21"/>
        </w:rPr>
        <w:t xml:space="preserve">  </w:t>
      </w:r>
      <w:r w:rsidR="00A90805" w:rsidRPr="00451211">
        <w:rPr>
          <w:rFonts w:ascii="Times New Roman" w:hAnsi="Times New Roman" w:hint="eastAsia"/>
          <w:szCs w:val="21"/>
        </w:rPr>
        <w:t>人工湿地存在回流水泵和增加风机时，</w:t>
      </w:r>
      <w:r w:rsidR="00A90805" w:rsidRPr="00451211">
        <w:rPr>
          <w:rFonts w:ascii="Times New Roman" w:hAnsi="Times New Roman" w:hint="eastAsia"/>
          <w:bCs/>
          <w:szCs w:val="21"/>
        </w:rPr>
        <w:t>应定期对水泵和风机进行保养。</w:t>
      </w:r>
    </w:p>
    <w:p w14:paraId="79C6751D" w14:textId="5171C286" w:rsidR="00A90805" w:rsidRPr="00451211" w:rsidRDefault="00A9722B" w:rsidP="00A90805">
      <w:pPr>
        <w:spacing w:line="360" w:lineRule="auto"/>
        <w:ind w:firstLineChars="200" w:firstLine="422"/>
        <w:rPr>
          <w:rFonts w:ascii="Times New Roman" w:hAnsi="Times New Roman"/>
          <w:bCs/>
          <w:szCs w:val="21"/>
        </w:rPr>
      </w:pPr>
      <w:r w:rsidRPr="00451211">
        <w:rPr>
          <w:rFonts w:ascii="Times New Roman" w:hAnsi="Times New Roman" w:hint="eastAsia"/>
          <w:b/>
          <w:szCs w:val="21"/>
        </w:rPr>
        <w:t>1</w:t>
      </w:r>
      <w:r w:rsidR="00A90805" w:rsidRPr="00451211">
        <w:rPr>
          <w:rFonts w:ascii="Times New Roman" w:hAnsi="Times New Roman" w:hint="eastAsia"/>
          <w:bCs/>
          <w:szCs w:val="21"/>
        </w:rPr>
        <w:t>水泵每年进行一次全面的预防性检修，备用泵每月进行一次试运转。当环境低于</w:t>
      </w:r>
      <w:r w:rsidR="00A90805" w:rsidRPr="00451211">
        <w:rPr>
          <w:rFonts w:ascii="Times New Roman" w:hAnsi="Times New Roman" w:hint="eastAsia"/>
          <w:bCs/>
          <w:szCs w:val="21"/>
        </w:rPr>
        <w:t>0</w:t>
      </w:r>
      <w:r w:rsidR="00A90805" w:rsidRPr="00451211">
        <w:rPr>
          <w:rFonts w:ascii="Times New Roman" w:hAnsi="Times New Roman" w:cs="Times New Roman"/>
          <w:bCs/>
          <w:szCs w:val="21"/>
        </w:rPr>
        <w:t>°C</w:t>
      </w:r>
      <w:r w:rsidR="00A90805" w:rsidRPr="00451211">
        <w:rPr>
          <w:rFonts w:ascii="Times New Roman" w:hAnsi="Times New Roman" w:cs="Times New Roman" w:hint="eastAsia"/>
          <w:bCs/>
          <w:szCs w:val="21"/>
        </w:rPr>
        <w:t>时，及时放掉泵壳内的存水</w:t>
      </w:r>
      <w:r w:rsidR="00A90805" w:rsidRPr="00451211">
        <w:rPr>
          <w:rFonts w:ascii="Times New Roman" w:hAnsi="Times New Roman" w:hint="eastAsia"/>
          <w:bCs/>
          <w:szCs w:val="21"/>
        </w:rPr>
        <w:t>；</w:t>
      </w:r>
    </w:p>
    <w:p w14:paraId="4D87CCC6" w14:textId="074C989A" w:rsidR="00A90805" w:rsidRPr="00451211" w:rsidRDefault="00A9722B" w:rsidP="00A90805">
      <w:pPr>
        <w:spacing w:line="360" w:lineRule="auto"/>
        <w:ind w:firstLineChars="200" w:firstLine="422"/>
        <w:rPr>
          <w:rFonts w:ascii="Times New Roman" w:hAnsi="Times New Roman"/>
          <w:bCs/>
          <w:szCs w:val="21"/>
        </w:rPr>
      </w:pPr>
      <w:r w:rsidRPr="00451211">
        <w:rPr>
          <w:rFonts w:ascii="Times New Roman" w:hAnsi="Times New Roman" w:hint="eastAsia"/>
          <w:b/>
          <w:szCs w:val="21"/>
        </w:rPr>
        <w:t>2</w:t>
      </w:r>
      <w:r w:rsidR="00A90805" w:rsidRPr="00451211">
        <w:rPr>
          <w:rFonts w:ascii="Times New Roman" w:hAnsi="Times New Roman" w:hint="eastAsia"/>
          <w:bCs/>
          <w:szCs w:val="21"/>
        </w:rPr>
        <w:t>定期检查风机的进风廊道、空气过滤及有过滤装置，应根据压差变化情况适时清洁。</w:t>
      </w:r>
    </w:p>
    <w:p w14:paraId="31203BBD" w14:textId="4A7E2459" w:rsidR="000311D3" w:rsidRPr="00451211" w:rsidRDefault="000311D3">
      <w:pPr>
        <w:spacing w:line="360" w:lineRule="auto"/>
        <w:rPr>
          <w:rFonts w:ascii="Times New Roman" w:hAnsi="Times New Roman"/>
          <w:bCs/>
          <w:szCs w:val="21"/>
        </w:rPr>
      </w:pPr>
    </w:p>
    <w:p w14:paraId="2A530500" w14:textId="77777777" w:rsidR="000311D3" w:rsidRPr="00451211" w:rsidRDefault="0048122D">
      <w:pPr>
        <w:widowControl/>
        <w:jc w:val="left"/>
        <w:rPr>
          <w:rFonts w:ascii="Times New Roman" w:hAnsi="Times New Roman"/>
          <w:sz w:val="24"/>
        </w:rPr>
      </w:pPr>
      <w:bookmarkStart w:id="20" w:name="_Hlk535325363"/>
      <w:r w:rsidRPr="00451211">
        <w:rPr>
          <w:rFonts w:ascii="Times New Roman" w:hAnsi="Times New Roman"/>
          <w:sz w:val="24"/>
        </w:rPr>
        <w:br w:type="page"/>
      </w:r>
    </w:p>
    <w:p w14:paraId="4DF39050" w14:textId="555D0D4F" w:rsidR="000311D3" w:rsidRPr="00451211" w:rsidRDefault="0048122D">
      <w:pPr>
        <w:widowControl/>
        <w:spacing w:beforeLines="100" w:before="312" w:afterLines="100" w:after="312"/>
        <w:jc w:val="center"/>
        <w:outlineLvl w:val="0"/>
        <w:rPr>
          <w:rFonts w:ascii="Times New Roman" w:hAnsi="Times New Roman"/>
          <w:bCs/>
          <w:sz w:val="32"/>
          <w:szCs w:val="32"/>
        </w:rPr>
      </w:pPr>
      <w:bookmarkStart w:id="21" w:name="_Toc532978411"/>
      <w:bookmarkStart w:id="22" w:name="_Toc24644893"/>
      <w:bookmarkEnd w:id="20"/>
      <w:r w:rsidRPr="00451211">
        <w:rPr>
          <w:rFonts w:ascii="Times New Roman" w:hAnsi="Times New Roman" w:cs="Times New Roman" w:hint="eastAsia"/>
          <w:b/>
          <w:bCs/>
          <w:sz w:val="32"/>
          <w:szCs w:val="32"/>
        </w:rPr>
        <w:lastRenderedPageBreak/>
        <w:t>5</w:t>
      </w:r>
      <w:r w:rsidRPr="00451211">
        <w:rPr>
          <w:rFonts w:ascii="Times New Roman" w:hAnsi="Times New Roman" w:hint="eastAsia"/>
          <w:b/>
          <w:sz w:val="32"/>
          <w:szCs w:val="32"/>
        </w:rPr>
        <w:t xml:space="preserve">  </w:t>
      </w:r>
      <w:bookmarkEnd w:id="21"/>
      <w:r w:rsidR="003342D4" w:rsidRPr="00451211">
        <w:rPr>
          <w:rFonts w:ascii="Times New Roman" w:hAnsi="Times New Roman" w:hint="eastAsia"/>
          <w:bCs/>
          <w:sz w:val="32"/>
          <w:szCs w:val="32"/>
        </w:rPr>
        <w:t>巡查</w:t>
      </w:r>
      <w:bookmarkEnd w:id="22"/>
    </w:p>
    <w:p w14:paraId="5A4EEF2C" w14:textId="6DD471EE" w:rsidR="00EB6239" w:rsidRPr="00451211" w:rsidRDefault="00807CC4" w:rsidP="00EB6239">
      <w:pPr>
        <w:spacing w:line="360" w:lineRule="auto"/>
        <w:rPr>
          <w:rFonts w:ascii="Times New Roman" w:hAnsi="Times New Roman"/>
          <w:bCs/>
          <w:szCs w:val="21"/>
        </w:rPr>
      </w:pPr>
      <w:r w:rsidRPr="00451211">
        <w:rPr>
          <w:rFonts w:ascii="Times New Roman" w:hAnsi="Times New Roman"/>
          <w:b/>
          <w:bCs/>
          <w:szCs w:val="21"/>
        </w:rPr>
        <w:t>5</w:t>
      </w:r>
      <w:r w:rsidR="00EB6239" w:rsidRPr="00451211">
        <w:rPr>
          <w:rFonts w:ascii="Times New Roman" w:hAnsi="Times New Roman" w:hint="eastAsia"/>
          <w:b/>
          <w:bCs/>
          <w:szCs w:val="21"/>
        </w:rPr>
        <w:t>.0.</w:t>
      </w:r>
      <w:r w:rsidR="006D6C3D" w:rsidRPr="00451211">
        <w:rPr>
          <w:rFonts w:ascii="Times New Roman" w:hAnsi="Times New Roman" w:hint="eastAsia"/>
          <w:b/>
          <w:bCs/>
          <w:szCs w:val="21"/>
        </w:rPr>
        <w:t>1</w:t>
      </w:r>
      <w:r w:rsidR="00EB6239" w:rsidRPr="00451211">
        <w:rPr>
          <w:rFonts w:ascii="Times New Roman" w:hAnsi="Times New Roman" w:hint="eastAsia"/>
          <w:bCs/>
          <w:szCs w:val="21"/>
        </w:rPr>
        <w:t xml:space="preserve">  </w:t>
      </w:r>
      <w:r w:rsidR="00EB6239" w:rsidRPr="00451211">
        <w:rPr>
          <w:rFonts w:ascii="Times New Roman" w:hAnsi="Times New Roman" w:hint="eastAsia"/>
          <w:bCs/>
          <w:szCs w:val="21"/>
        </w:rPr>
        <w:t>巡查人员应逐一检查人工湿地的</w:t>
      </w:r>
      <w:r w:rsidR="00CE25C5" w:rsidRPr="00451211">
        <w:rPr>
          <w:rFonts w:ascii="Times New Roman" w:hAnsi="Times New Roman" w:hint="eastAsia"/>
          <w:bCs/>
          <w:szCs w:val="21"/>
        </w:rPr>
        <w:t>池体、进出水系统、基质、植物、设备及附属井口等</w:t>
      </w:r>
      <w:r w:rsidR="00EB6239" w:rsidRPr="00451211">
        <w:rPr>
          <w:rFonts w:ascii="Times New Roman" w:hAnsi="Times New Roman" w:hint="eastAsia"/>
          <w:bCs/>
          <w:szCs w:val="21"/>
        </w:rPr>
        <w:t>，不得遗漏。</w:t>
      </w:r>
    </w:p>
    <w:p w14:paraId="45533204" w14:textId="1B582951" w:rsidR="00ED1B45" w:rsidRPr="00451211" w:rsidRDefault="00807CC4" w:rsidP="00EB6239">
      <w:pPr>
        <w:spacing w:line="360" w:lineRule="auto"/>
        <w:rPr>
          <w:rFonts w:ascii="Times New Roman" w:hAnsi="Times New Roman"/>
          <w:bCs/>
          <w:szCs w:val="21"/>
        </w:rPr>
      </w:pPr>
      <w:r w:rsidRPr="00451211">
        <w:rPr>
          <w:rFonts w:ascii="Times New Roman" w:hAnsi="Times New Roman"/>
          <w:b/>
          <w:bCs/>
          <w:szCs w:val="21"/>
        </w:rPr>
        <w:t>5.0.</w:t>
      </w:r>
      <w:r w:rsidR="006D6C3D" w:rsidRPr="00451211">
        <w:rPr>
          <w:rFonts w:ascii="Times New Roman" w:hAnsi="Times New Roman" w:hint="eastAsia"/>
          <w:b/>
          <w:bCs/>
          <w:szCs w:val="21"/>
        </w:rPr>
        <w:t>2</w:t>
      </w:r>
      <w:r w:rsidR="00FB4826">
        <w:rPr>
          <w:rFonts w:ascii="Times New Roman" w:hAnsi="Times New Roman"/>
          <w:b/>
          <w:bCs/>
          <w:szCs w:val="21"/>
        </w:rPr>
        <w:t xml:space="preserve">  </w:t>
      </w:r>
      <w:r w:rsidR="00ED1B45" w:rsidRPr="00451211">
        <w:rPr>
          <w:rFonts w:ascii="Times New Roman" w:hAnsi="Times New Roman" w:hint="eastAsia"/>
          <w:bCs/>
          <w:szCs w:val="21"/>
        </w:rPr>
        <w:t>巡查人员应根据进出水水质及时调整人工湿地运行条件，现场不能解决的应及时上报。</w:t>
      </w:r>
    </w:p>
    <w:p w14:paraId="3AD7B15D" w14:textId="769DBDB6" w:rsidR="00015309" w:rsidRPr="00451211" w:rsidRDefault="00015309" w:rsidP="004A04D7">
      <w:pPr>
        <w:spacing w:beforeLines="50" w:before="156" w:afterLines="50" w:after="156"/>
        <w:jc w:val="center"/>
        <w:rPr>
          <w:rFonts w:ascii="Times New Roman" w:eastAsia="黑体" w:hAnsi="Times New Roman" w:cs="黑体"/>
          <w:b/>
          <w:bCs/>
          <w:szCs w:val="21"/>
        </w:rPr>
      </w:pPr>
      <w:r w:rsidRPr="00451211">
        <w:rPr>
          <w:rFonts w:ascii="Times New Roman" w:eastAsia="黑体" w:hAnsi="Times New Roman" w:cs="黑体" w:hint="eastAsia"/>
          <w:b/>
          <w:bCs/>
          <w:szCs w:val="21"/>
        </w:rPr>
        <w:t>5.1</w:t>
      </w:r>
      <w:r w:rsidRPr="00451211">
        <w:rPr>
          <w:rFonts w:ascii="Times New Roman" w:eastAsia="黑体" w:hAnsi="Times New Roman" w:cs="黑体" w:hint="eastAsia"/>
          <w:b/>
          <w:bCs/>
          <w:szCs w:val="21"/>
        </w:rPr>
        <w:t>湿地主体</w:t>
      </w:r>
    </w:p>
    <w:p w14:paraId="213A60A0" w14:textId="4EB8222C" w:rsidR="00EB6239" w:rsidRPr="00451211" w:rsidRDefault="00807CC4" w:rsidP="00EB6239">
      <w:pPr>
        <w:spacing w:line="360" w:lineRule="auto"/>
        <w:rPr>
          <w:rFonts w:ascii="Times New Roman" w:hAnsi="Times New Roman"/>
          <w:szCs w:val="21"/>
        </w:rPr>
      </w:pPr>
      <w:r w:rsidRPr="00451211">
        <w:rPr>
          <w:rFonts w:ascii="Times New Roman" w:hAnsi="Times New Roman" w:hint="eastAsia"/>
          <w:b/>
          <w:szCs w:val="21"/>
        </w:rPr>
        <w:t>5.</w:t>
      </w:r>
      <w:r w:rsidR="004A04D7" w:rsidRPr="00451211">
        <w:rPr>
          <w:rFonts w:ascii="Times New Roman" w:hAnsi="Times New Roman" w:hint="eastAsia"/>
          <w:b/>
          <w:szCs w:val="21"/>
        </w:rPr>
        <w:t>1.1</w:t>
      </w:r>
      <w:r w:rsidR="00EB6239" w:rsidRPr="00451211">
        <w:rPr>
          <w:rFonts w:ascii="Times New Roman" w:hAnsi="Times New Roman" w:hint="eastAsia"/>
          <w:szCs w:val="21"/>
        </w:rPr>
        <w:t xml:space="preserve">  </w:t>
      </w:r>
      <w:r w:rsidR="00EB6239" w:rsidRPr="00451211">
        <w:rPr>
          <w:rFonts w:ascii="Times New Roman" w:hAnsi="Times New Roman" w:hint="eastAsia"/>
          <w:szCs w:val="21"/>
        </w:rPr>
        <w:t>检查人工湿地池体和防渗材料等是否存在漏渗、开裂或破损等</w:t>
      </w:r>
      <w:r w:rsidR="00EB6239" w:rsidRPr="00451211">
        <w:rPr>
          <w:rFonts w:ascii="Times New Roman" w:hAnsi="Times New Roman" w:hint="eastAsia"/>
          <w:bCs/>
          <w:szCs w:val="21"/>
        </w:rPr>
        <w:t>异常</w:t>
      </w:r>
      <w:r w:rsidR="00EB6239" w:rsidRPr="00451211">
        <w:rPr>
          <w:rFonts w:ascii="Times New Roman" w:hAnsi="Times New Roman" w:hint="eastAsia"/>
          <w:szCs w:val="21"/>
        </w:rPr>
        <w:t>情况。</w:t>
      </w:r>
    </w:p>
    <w:p w14:paraId="57999458" w14:textId="0903C95B" w:rsidR="00EB6239" w:rsidRPr="00451211" w:rsidRDefault="00807CC4" w:rsidP="00EB6239">
      <w:pPr>
        <w:spacing w:line="360" w:lineRule="auto"/>
        <w:rPr>
          <w:rFonts w:ascii="Times New Roman" w:hAnsi="Times New Roman"/>
          <w:szCs w:val="21"/>
        </w:rPr>
      </w:pPr>
      <w:r w:rsidRPr="00451211">
        <w:rPr>
          <w:rFonts w:ascii="Times New Roman" w:hAnsi="Times New Roman" w:hint="eastAsia"/>
          <w:b/>
          <w:szCs w:val="21"/>
        </w:rPr>
        <w:t>5.</w:t>
      </w:r>
      <w:r w:rsidR="004A04D7" w:rsidRPr="00451211">
        <w:rPr>
          <w:rFonts w:ascii="Times New Roman" w:hAnsi="Times New Roman" w:hint="eastAsia"/>
          <w:b/>
          <w:szCs w:val="21"/>
        </w:rPr>
        <w:t>1.2</w:t>
      </w:r>
      <w:r w:rsidR="00EB6239" w:rsidRPr="00451211">
        <w:rPr>
          <w:rFonts w:ascii="Times New Roman" w:hAnsi="Times New Roman" w:hint="eastAsia"/>
          <w:szCs w:val="21"/>
        </w:rPr>
        <w:t xml:space="preserve">  </w:t>
      </w:r>
      <w:r w:rsidR="00EB6239" w:rsidRPr="00451211">
        <w:rPr>
          <w:rFonts w:ascii="Times New Roman" w:hAnsi="Times New Roman" w:hint="eastAsia"/>
          <w:szCs w:val="21"/>
        </w:rPr>
        <w:t>检查人工湿地各单元过水管（渠）和</w:t>
      </w:r>
      <w:r w:rsidR="00EB6239" w:rsidRPr="00451211">
        <w:rPr>
          <w:rFonts w:ascii="Times New Roman" w:hAnsi="Times New Roman" w:hint="eastAsia"/>
          <w:bCs/>
          <w:szCs w:val="21"/>
        </w:rPr>
        <w:t>阀件</w:t>
      </w:r>
      <w:r w:rsidR="00EB6239" w:rsidRPr="00451211">
        <w:rPr>
          <w:rFonts w:ascii="Times New Roman" w:hAnsi="Times New Roman" w:hint="eastAsia"/>
          <w:szCs w:val="21"/>
        </w:rPr>
        <w:t>等是否存在渗漏</w:t>
      </w:r>
      <w:r w:rsidR="00EB6239" w:rsidRPr="00451211">
        <w:rPr>
          <w:rFonts w:ascii="Times New Roman" w:hAnsi="Times New Roman" w:hint="eastAsia"/>
          <w:bCs/>
          <w:szCs w:val="21"/>
        </w:rPr>
        <w:t>、损坏或位移等异常情况</w:t>
      </w:r>
      <w:r w:rsidR="00EB6239" w:rsidRPr="00451211">
        <w:rPr>
          <w:rFonts w:ascii="Times New Roman" w:hAnsi="Times New Roman" w:hint="eastAsia"/>
          <w:szCs w:val="21"/>
        </w:rPr>
        <w:t>。</w:t>
      </w:r>
    </w:p>
    <w:p w14:paraId="6796A6F2" w14:textId="072139FE" w:rsidR="00EB6239" w:rsidRPr="00451211" w:rsidRDefault="00807CC4" w:rsidP="00EB6239">
      <w:pPr>
        <w:spacing w:line="360" w:lineRule="auto"/>
        <w:rPr>
          <w:rFonts w:ascii="Times New Roman" w:hAnsi="Times New Roman"/>
          <w:bCs/>
          <w:szCs w:val="21"/>
        </w:rPr>
      </w:pPr>
      <w:r w:rsidRPr="00451211">
        <w:rPr>
          <w:rFonts w:ascii="Times New Roman" w:hAnsi="Times New Roman"/>
          <w:b/>
          <w:bCs/>
          <w:szCs w:val="21"/>
        </w:rPr>
        <w:t>5.</w:t>
      </w:r>
      <w:r w:rsidR="004A04D7" w:rsidRPr="00451211">
        <w:rPr>
          <w:rFonts w:ascii="Times New Roman" w:hAnsi="Times New Roman" w:hint="eastAsia"/>
          <w:b/>
          <w:bCs/>
          <w:szCs w:val="21"/>
        </w:rPr>
        <w:t>1.3</w:t>
      </w:r>
      <w:r w:rsidR="00EB6239" w:rsidRPr="00451211">
        <w:rPr>
          <w:rFonts w:ascii="Times New Roman" w:hAnsi="Times New Roman" w:hint="eastAsia"/>
          <w:b/>
          <w:bCs/>
          <w:szCs w:val="21"/>
        </w:rPr>
        <w:t xml:space="preserve">  </w:t>
      </w:r>
      <w:r w:rsidR="00CE25C5" w:rsidRPr="00451211">
        <w:rPr>
          <w:rFonts w:ascii="Times New Roman" w:hAnsi="Times New Roman" w:hint="eastAsia"/>
          <w:bCs/>
          <w:szCs w:val="21"/>
        </w:rPr>
        <w:t>检查潜流人工湿地布水是否均匀。</w:t>
      </w:r>
    </w:p>
    <w:p w14:paraId="198F81DC" w14:textId="2ECDD75E" w:rsidR="00EB6239" w:rsidRPr="00451211" w:rsidRDefault="00807CC4" w:rsidP="00EB6239">
      <w:pPr>
        <w:spacing w:line="360" w:lineRule="auto"/>
        <w:rPr>
          <w:rFonts w:ascii="Times New Roman" w:hAnsi="Times New Roman"/>
          <w:bCs/>
          <w:szCs w:val="21"/>
        </w:rPr>
      </w:pPr>
      <w:r w:rsidRPr="00451211">
        <w:rPr>
          <w:rFonts w:ascii="Times New Roman" w:hAnsi="Times New Roman" w:hint="eastAsia"/>
          <w:b/>
          <w:bCs/>
          <w:szCs w:val="21"/>
        </w:rPr>
        <w:t>5.</w:t>
      </w:r>
      <w:r w:rsidR="004A04D7" w:rsidRPr="00451211">
        <w:rPr>
          <w:rFonts w:ascii="Times New Roman" w:hAnsi="Times New Roman" w:hint="eastAsia"/>
          <w:b/>
          <w:bCs/>
          <w:szCs w:val="21"/>
        </w:rPr>
        <w:t>1.</w:t>
      </w:r>
      <w:r w:rsidR="005C6285">
        <w:rPr>
          <w:rFonts w:ascii="Times New Roman" w:hAnsi="Times New Roman" w:hint="eastAsia"/>
          <w:b/>
          <w:bCs/>
          <w:szCs w:val="21"/>
        </w:rPr>
        <w:t>4</w:t>
      </w:r>
      <w:r w:rsidR="00EB6239" w:rsidRPr="00451211">
        <w:rPr>
          <w:rFonts w:ascii="Times New Roman" w:hAnsi="Times New Roman" w:hint="eastAsia"/>
          <w:b/>
          <w:bCs/>
          <w:szCs w:val="21"/>
        </w:rPr>
        <w:t xml:space="preserve">  </w:t>
      </w:r>
      <w:r w:rsidR="00CE25C5" w:rsidRPr="00451211">
        <w:rPr>
          <w:rFonts w:ascii="Times New Roman" w:hAnsi="Times New Roman" w:hint="eastAsia"/>
          <w:bCs/>
          <w:szCs w:val="21"/>
        </w:rPr>
        <w:t>检查人工湿地进出水井是否存在积泥或破损等情况。</w:t>
      </w:r>
    </w:p>
    <w:p w14:paraId="317596A3" w14:textId="07775B5B" w:rsidR="00EB6239" w:rsidRPr="00451211" w:rsidRDefault="00807CC4" w:rsidP="00EB6239">
      <w:pPr>
        <w:spacing w:line="360" w:lineRule="auto"/>
        <w:rPr>
          <w:rFonts w:ascii="Times New Roman" w:hAnsi="Times New Roman"/>
          <w:bCs/>
          <w:szCs w:val="21"/>
        </w:rPr>
      </w:pPr>
      <w:r w:rsidRPr="00451211">
        <w:rPr>
          <w:rFonts w:ascii="Times New Roman" w:hAnsi="Times New Roman" w:hint="eastAsia"/>
          <w:b/>
          <w:bCs/>
          <w:szCs w:val="21"/>
        </w:rPr>
        <w:t>5.</w:t>
      </w:r>
      <w:r w:rsidR="004A04D7" w:rsidRPr="00451211">
        <w:rPr>
          <w:rFonts w:ascii="Times New Roman" w:hAnsi="Times New Roman" w:hint="eastAsia"/>
          <w:b/>
          <w:bCs/>
          <w:szCs w:val="21"/>
        </w:rPr>
        <w:t>1.</w:t>
      </w:r>
      <w:r w:rsidR="005C6285">
        <w:rPr>
          <w:rFonts w:ascii="Times New Roman" w:hAnsi="Times New Roman" w:hint="eastAsia"/>
          <w:b/>
          <w:bCs/>
          <w:szCs w:val="21"/>
        </w:rPr>
        <w:t>5</w:t>
      </w:r>
      <w:r w:rsidR="00EB6239" w:rsidRPr="00451211">
        <w:rPr>
          <w:rFonts w:ascii="Times New Roman" w:hAnsi="Times New Roman" w:hint="eastAsia"/>
          <w:b/>
          <w:bCs/>
          <w:szCs w:val="21"/>
        </w:rPr>
        <w:t xml:space="preserve">  </w:t>
      </w:r>
      <w:r w:rsidR="00CE25C5" w:rsidRPr="00451211">
        <w:rPr>
          <w:rFonts w:ascii="Times New Roman" w:hAnsi="Times New Roman" w:hint="eastAsia"/>
          <w:bCs/>
          <w:szCs w:val="21"/>
        </w:rPr>
        <w:t>检查</w:t>
      </w:r>
      <w:r w:rsidR="00CE25C5" w:rsidRPr="00451211">
        <w:rPr>
          <w:rFonts w:ascii="Times New Roman" w:hAnsi="Times New Roman" w:hint="eastAsia"/>
          <w:szCs w:val="21"/>
        </w:rPr>
        <w:t>人工湿地</w:t>
      </w:r>
      <w:r w:rsidR="00CE25C5" w:rsidRPr="00451211">
        <w:rPr>
          <w:rFonts w:ascii="Times New Roman" w:hAnsi="Times New Roman" w:hint="eastAsia"/>
          <w:bCs/>
          <w:szCs w:val="21"/>
        </w:rPr>
        <w:t>池体附属井口盖板是否牢固和安全。</w:t>
      </w:r>
    </w:p>
    <w:p w14:paraId="0720AA29" w14:textId="3DE2F8DA" w:rsidR="00EB6239" w:rsidRPr="00451211" w:rsidRDefault="00807CC4" w:rsidP="00EB6239">
      <w:pPr>
        <w:spacing w:line="360" w:lineRule="auto"/>
        <w:rPr>
          <w:rFonts w:ascii="Times New Roman" w:hAnsi="Times New Roman"/>
          <w:bCs/>
          <w:szCs w:val="21"/>
        </w:rPr>
      </w:pPr>
      <w:r w:rsidRPr="00451211">
        <w:rPr>
          <w:rFonts w:ascii="Times New Roman" w:hAnsi="Times New Roman" w:hint="eastAsia"/>
          <w:b/>
          <w:bCs/>
          <w:szCs w:val="21"/>
        </w:rPr>
        <w:t>5.</w:t>
      </w:r>
      <w:r w:rsidR="004A04D7" w:rsidRPr="00451211">
        <w:rPr>
          <w:rFonts w:ascii="Times New Roman" w:hAnsi="Times New Roman" w:hint="eastAsia"/>
          <w:b/>
          <w:bCs/>
          <w:szCs w:val="21"/>
        </w:rPr>
        <w:t>1.</w:t>
      </w:r>
      <w:r w:rsidR="005C6285">
        <w:rPr>
          <w:rFonts w:ascii="Times New Roman" w:hAnsi="Times New Roman" w:hint="eastAsia"/>
          <w:b/>
          <w:bCs/>
          <w:szCs w:val="21"/>
        </w:rPr>
        <w:t>6</w:t>
      </w:r>
      <w:r w:rsidR="00EB6239" w:rsidRPr="00451211">
        <w:rPr>
          <w:rFonts w:ascii="Times New Roman" w:hAnsi="Times New Roman" w:hint="eastAsia"/>
          <w:b/>
          <w:bCs/>
          <w:szCs w:val="21"/>
        </w:rPr>
        <w:t xml:space="preserve">  </w:t>
      </w:r>
      <w:r w:rsidR="00EB6239" w:rsidRPr="00451211">
        <w:rPr>
          <w:rFonts w:ascii="Times New Roman" w:hAnsi="Times New Roman" w:hint="eastAsia"/>
          <w:bCs/>
          <w:szCs w:val="21"/>
        </w:rPr>
        <w:t>检查表面流和水平潜流人工湿地池内与出水液位高程差，判断池内是否存在堵塞。</w:t>
      </w:r>
    </w:p>
    <w:p w14:paraId="123E3494" w14:textId="6ECFDADA" w:rsidR="00015309" w:rsidRPr="00451211" w:rsidRDefault="00807CC4" w:rsidP="000A7CDD">
      <w:pPr>
        <w:spacing w:line="360" w:lineRule="auto"/>
        <w:rPr>
          <w:rFonts w:ascii="Times New Roman" w:hAnsi="Times New Roman"/>
          <w:bCs/>
          <w:szCs w:val="21"/>
        </w:rPr>
      </w:pPr>
      <w:r w:rsidRPr="00451211">
        <w:rPr>
          <w:rFonts w:ascii="Times New Roman" w:hAnsi="Times New Roman"/>
          <w:b/>
          <w:bCs/>
          <w:szCs w:val="21"/>
        </w:rPr>
        <w:t>5.</w:t>
      </w:r>
      <w:r w:rsidR="004A04D7" w:rsidRPr="00451211">
        <w:rPr>
          <w:rFonts w:ascii="Times New Roman" w:hAnsi="Times New Roman" w:hint="eastAsia"/>
          <w:b/>
          <w:bCs/>
          <w:szCs w:val="21"/>
        </w:rPr>
        <w:t>1.</w:t>
      </w:r>
      <w:r w:rsidR="005C6285">
        <w:rPr>
          <w:rFonts w:ascii="Times New Roman" w:hAnsi="Times New Roman" w:hint="eastAsia"/>
          <w:b/>
          <w:bCs/>
          <w:szCs w:val="21"/>
        </w:rPr>
        <w:t>7</w:t>
      </w:r>
      <w:r w:rsidR="00EB6239" w:rsidRPr="00451211">
        <w:rPr>
          <w:rFonts w:ascii="Times New Roman" w:hAnsi="Times New Roman"/>
          <w:b/>
          <w:bCs/>
          <w:szCs w:val="21"/>
        </w:rPr>
        <w:t xml:space="preserve">  </w:t>
      </w:r>
      <w:r w:rsidR="00EB6239" w:rsidRPr="00451211">
        <w:rPr>
          <w:rFonts w:ascii="Times New Roman" w:hAnsi="Times New Roman" w:hint="eastAsia"/>
          <w:bCs/>
          <w:szCs w:val="21"/>
        </w:rPr>
        <w:t>检查人工湿地表面是否有壅水情况，当存在壅水情况时，应检查进出水管（渠）和基质是否堵塞，</w:t>
      </w:r>
      <w:r w:rsidR="00015309" w:rsidRPr="00451211">
        <w:rPr>
          <w:rFonts w:ascii="Times New Roman" w:hAnsi="Times New Roman" w:hint="eastAsia"/>
          <w:bCs/>
          <w:szCs w:val="21"/>
        </w:rPr>
        <w:t>采取下列措施解决：</w:t>
      </w:r>
    </w:p>
    <w:p w14:paraId="7773CE9B" w14:textId="77777777" w:rsidR="00015309" w:rsidRPr="00451211" w:rsidRDefault="00015309" w:rsidP="00015309">
      <w:pPr>
        <w:spacing w:line="360" w:lineRule="auto"/>
        <w:ind w:firstLineChars="150" w:firstLine="316"/>
        <w:rPr>
          <w:rFonts w:ascii="Times New Roman" w:hAnsi="Times New Roman"/>
          <w:bCs/>
          <w:szCs w:val="21"/>
        </w:rPr>
      </w:pPr>
      <w:r w:rsidRPr="00451211">
        <w:rPr>
          <w:rFonts w:ascii="Times New Roman" w:hAnsi="Times New Roman" w:hint="eastAsia"/>
          <w:b/>
          <w:bCs/>
          <w:szCs w:val="21"/>
        </w:rPr>
        <w:t>1</w:t>
      </w:r>
      <w:r w:rsidRPr="00451211">
        <w:rPr>
          <w:rFonts w:ascii="Times New Roman" w:hAnsi="Times New Roman" w:hint="eastAsia"/>
          <w:bCs/>
          <w:szCs w:val="21"/>
        </w:rPr>
        <w:t xml:space="preserve">  </w:t>
      </w:r>
      <w:r w:rsidRPr="00451211">
        <w:rPr>
          <w:rFonts w:ascii="Times New Roman" w:hAnsi="Times New Roman" w:hint="eastAsia"/>
          <w:bCs/>
          <w:szCs w:val="21"/>
        </w:rPr>
        <w:t>由单次进水量过大引起的，宜增加进水次数，减少单次进水量；</w:t>
      </w:r>
    </w:p>
    <w:p w14:paraId="30C9FD08" w14:textId="292B70F1" w:rsidR="00015309" w:rsidRPr="00451211" w:rsidRDefault="00015309" w:rsidP="00015309">
      <w:pPr>
        <w:spacing w:line="360" w:lineRule="auto"/>
        <w:ind w:firstLineChars="150" w:firstLine="316"/>
        <w:rPr>
          <w:rFonts w:ascii="Times New Roman" w:hAnsi="Times New Roman"/>
          <w:bCs/>
          <w:szCs w:val="21"/>
        </w:rPr>
      </w:pPr>
      <w:r w:rsidRPr="00451211">
        <w:rPr>
          <w:rFonts w:ascii="Times New Roman" w:hAnsi="Times New Roman" w:hint="eastAsia"/>
          <w:b/>
          <w:bCs/>
          <w:szCs w:val="21"/>
        </w:rPr>
        <w:t>2</w:t>
      </w:r>
      <w:r w:rsidRPr="00451211">
        <w:rPr>
          <w:rFonts w:ascii="Times New Roman" w:hAnsi="Times New Roman" w:hint="eastAsia"/>
          <w:bCs/>
          <w:szCs w:val="21"/>
        </w:rPr>
        <w:t xml:space="preserve">  </w:t>
      </w:r>
      <w:r w:rsidRPr="00451211">
        <w:rPr>
          <w:rFonts w:ascii="Times New Roman" w:hAnsi="Times New Roman" w:hint="eastAsia"/>
          <w:bCs/>
          <w:szCs w:val="21"/>
        </w:rPr>
        <w:t>由基质层堵塞引起的，宜强化预处理，控制进水中悬浮物浓度，并及时清理基质层表面杂物，需局部更换基质时应上报维修；</w:t>
      </w:r>
    </w:p>
    <w:p w14:paraId="4FFCE4F6" w14:textId="77777777" w:rsidR="00015309" w:rsidRPr="00451211" w:rsidRDefault="00015309" w:rsidP="00015309">
      <w:pPr>
        <w:spacing w:line="360" w:lineRule="auto"/>
        <w:ind w:firstLineChars="150" w:firstLine="316"/>
        <w:rPr>
          <w:rFonts w:ascii="Times New Roman" w:hAnsi="Times New Roman"/>
          <w:bCs/>
          <w:szCs w:val="21"/>
        </w:rPr>
      </w:pPr>
      <w:r w:rsidRPr="00451211">
        <w:rPr>
          <w:rFonts w:ascii="Times New Roman" w:hAnsi="Times New Roman" w:hint="eastAsia"/>
          <w:b/>
          <w:bCs/>
          <w:szCs w:val="21"/>
        </w:rPr>
        <w:t>3</w:t>
      </w:r>
      <w:r w:rsidRPr="00451211">
        <w:rPr>
          <w:rFonts w:ascii="Times New Roman" w:hAnsi="Times New Roman"/>
          <w:bCs/>
          <w:szCs w:val="21"/>
        </w:rPr>
        <w:t xml:space="preserve">  </w:t>
      </w:r>
      <w:r w:rsidRPr="00451211">
        <w:rPr>
          <w:rFonts w:ascii="Times New Roman" w:hAnsi="Times New Roman" w:hint="eastAsia"/>
          <w:bCs/>
          <w:szCs w:val="21"/>
        </w:rPr>
        <w:t>由进水管（渠）布水不均引起的，宜及时调整布水的均匀度；</w:t>
      </w:r>
    </w:p>
    <w:p w14:paraId="46BE1C1E" w14:textId="00359C4C" w:rsidR="00EB6239" w:rsidRPr="00451211" w:rsidRDefault="00015309" w:rsidP="005C6285">
      <w:pPr>
        <w:spacing w:line="360" w:lineRule="auto"/>
        <w:ind w:firstLineChars="150" w:firstLine="316"/>
        <w:rPr>
          <w:rFonts w:ascii="Times New Roman" w:hAnsi="Times New Roman"/>
          <w:bCs/>
          <w:szCs w:val="21"/>
        </w:rPr>
      </w:pPr>
      <w:r w:rsidRPr="00451211">
        <w:rPr>
          <w:rFonts w:ascii="Times New Roman" w:hAnsi="Times New Roman" w:hint="eastAsia"/>
          <w:b/>
          <w:bCs/>
          <w:szCs w:val="21"/>
        </w:rPr>
        <w:t xml:space="preserve">4 </w:t>
      </w:r>
      <w:r w:rsidRPr="00451211">
        <w:rPr>
          <w:rFonts w:ascii="Times New Roman" w:hAnsi="Times New Roman" w:hint="eastAsia"/>
          <w:bCs/>
          <w:szCs w:val="21"/>
        </w:rPr>
        <w:t xml:space="preserve"> </w:t>
      </w:r>
      <w:r w:rsidRPr="00451211">
        <w:rPr>
          <w:rFonts w:ascii="Times New Roman" w:hAnsi="Times New Roman" w:hint="eastAsia"/>
          <w:bCs/>
          <w:szCs w:val="21"/>
        </w:rPr>
        <w:t>由出水管（渠）出水不畅引起的，宜及时清理出水管（渠）。</w:t>
      </w:r>
    </w:p>
    <w:p w14:paraId="0895BBC0" w14:textId="2E99F51E" w:rsidR="00015309" w:rsidRPr="00451211" w:rsidRDefault="006D6C3D" w:rsidP="004A04D7">
      <w:pPr>
        <w:spacing w:beforeLines="50" w:before="156" w:afterLines="50" w:after="156"/>
        <w:jc w:val="center"/>
        <w:rPr>
          <w:rFonts w:ascii="Times New Roman" w:eastAsia="黑体" w:hAnsi="Times New Roman" w:cs="黑体"/>
          <w:b/>
          <w:bCs/>
          <w:szCs w:val="21"/>
        </w:rPr>
      </w:pPr>
      <w:r w:rsidRPr="00451211">
        <w:rPr>
          <w:rFonts w:ascii="Times New Roman" w:eastAsia="黑体" w:hAnsi="Times New Roman" w:cs="黑体" w:hint="eastAsia"/>
          <w:b/>
          <w:bCs/>
          <w:szCs w:val="21"/>
        </w:rPr>
        <w:t>5.2</w:t>
      </w:r>
      <w:r w:rsidRPr="00451211">
        <w:rPr>
          <w:rFonts w:ascii="Times New Roman" w:eastAsia="黑体" w:hAnsi="Times New Roman" w:cs="黑体"/>
          <w:b/>
          <w:bCs/>
          <w:szCs w:val="21"/>
        </w:rPr>
        <w:t xml:space="preserve"> </w:t>
      </w:r>
      <w:r w:rsidRPr="00451211">
        <w:rPr>
          <w:rFonts w:ascii="Times New Roman" w:eastAsia="黑体" w:hAnsi="Times New Roman" w:cs="黑体" w:hint="eastAsia"/>
          <w:b/>
          <w:bCs/>
          <w:szCs w:val="21"/>
        </w:rPr>
        <w:t>湿地植物</w:t>
      </w:r>
    </w:p>
    <w:p w14:paraId="06498C16" w14:textId="23B9B899" w:rsidR="00EB6239" w:rsidRPr="00451211" w:rsidRDefault="00807CC4" w:rsidP="00EB6239">
      <w:pPr>
        <w:spacing w:line="360" w:lineRule="auto"/>
        <w:rPr>
          <w:rFonts w:ascii="Times New Roman" w:hAnsi="Times New Roman"/>
          <w:bCs/>
          <w:szCs w:val="21"/>
        </w:rPr>
      </w:pPr>
      <w:r w:rsidRPr="00451211">
        <w:rPr>
          <w:rFonts w:ascii="Times New Roman" w:hAnsi="Times New Roman" w:hint="eastAsia"/>
          <w:b/>
          <w:bCs/>
          <w:szCs w:val="21"/>
        </w:rPr>
        <w:t>5.</w:t>
      </w:r>
      <w:r w:rsidR="004A04D7" w:rsidRPr="00451211">
        <w:rPr>
          <w:rFonts w:ascii="Times New Roman" w:hAnsi="Times New Roman" w:hint="eastAsia"/>
          <w:b/>
          <w:bCs/>
          <w:szCs w:val="21"/>
        </w:rPr>
        <w:t>2.1</w:t>
      </w:r>
      <w:r w:rsidR="00EB6239" w:rsidRPr="00451211">
        <w:rPr>
          <w:rFonts w:ascii="Times New Roman" w:hAnsi="Times New Roman" w:hint="eastAsia"/>
          <w:b/>
          <w:bCs/>
          <w:szCs w:val="21"/>
        </w:rPr>
        <w:t xml:space="preserve">  </w:t>
      </w:r>
      <w:r w:rsidR="00EB6239" w:rsidRPr="00451211">
        <w:rPr>
          <w:rFonts w:ascii="Times New Roman" w:hAnsi="Times New Roman" w:hint="eastAsia"/>
          <w:bCs/>
          <w:szCs w:val="21"/>
        </w:rPr>
        <w:t>检查人工湿地植物生长情况，包括长势不良、枯萎、病虫害、倒伏或死亡等，当出现上述情况，应进一步分析产生原因，包括病害、干旱、高温、冻害或非自然损伤等。</w:t>
      </w:r>
    </w:p>
    <w:p w14:paraId="4E8FCBA8" w14:textId="1BE45718" w:rsidR="00EB6239" w:rsidRDefault="00807CC4" w:rsidP="00EB6239">
      <w:pPr>
        <w:spacing w:line="360" w:lineRule="auto"/>
        <w:rPr>
          <w:rFonts w:ascii="Times New Roman" w:hAnsi="Times New Roman"/>
          <w:bCs/>
          <w:szCs w:val="21"/>
        </w:rPr>
      </w:pPr>
      <w:r w:rsidRPr="00451211">
        <w:rPr>
          <w:rFonts w:ascii="Times New Roman" w:hAnsi="Times New Roman" w:hint="eastAsia"/>
          <w:b/>
          <w:bCs/>
          <w:szCs w:val="21"/>
        </w:rPr>
        <w:t>5.</w:t>
      </w:r>
      <w:r w:rsidR="004A04D7" w:rsidRPr="00451211">
        <w:rPr>
          <w:rFonts w:ascii="Times New Roman" w:hAnsi="Times New Roman" w:hint="eastAsia"/>
          <w:b/>
          <w:bCs/>
          <w:szCs w:val="21"/>
        </w:rPr>
        <w:t>2.2</w:t>
      </w:r>
      <w:r w:rsidR="00EB6239" w:rsidRPr="00451211">
        <w:rPr>
          <w:rFonts w:ascii="Times New Roman" w:hAnsi="Times New Roman" w:hint="eastAsia"/>
          <w:b/>
          <w:bCs/>
          <w:szCs w:val="21"/>
        </w:rPr>
        <w:t xml:space="preserve">  </w:t>
      </w:r>
      <w:r w:rsidR="00EB6239" w:rsidRPr="00451211">
        <w:rPr>
          <w:rFonts w:ascii="Times New Roman" w:hAnsi="Times New Roman" w:hint="eastAsia"/>
          <w:bCs/>
          <w:szCs w:val="21"/>
        </w:rPr>
        <w:t>检查潜流型人工湿地是否存在植物生长不均或长势不均的情况，当出现上述情况时，应进一步检查，判断是否</w:t>
      </w:r>
      <w:proofErr w:type="gramStart"/>
      <w:r w:rsidR="00EB6239" w:rsidRPr="00451211">
        <w:rPr>
          <w:rFonts w:ascii="Times New Roman" w:hAnsi="Times New Roman" w:hint="eastAsia"/>
          <w:bCs/>
          <w:szCs w:val="21"/>
        </w:rPr>
        <w:t>存在短流问题</w:t>
      </w:r>
      <w:proofErr w:type="gramEnd"/>
      <w:r w:rsidR="00EB6239" w:rsidRPr="00451211">
        <w:rPr>
          <w:rFonts w:ascii="Times New Roman" w:hAnsi="Times New Roman" w:hint="eastAsia"/>
          <w:bCs/>
          <w:szCs w:val="21"/>
        </w:rPr>
        <w:t>。</w:t>
      </w:r>
    </w:p>
    <w:p w14:paraId="28266263" w14:textId="77777777" w:rsidR="005C6285" w:rsidRPr="005C6285" w:rsidRDefault="005C6285" w:rsidP="005C6285">
      <w:pPr>
        <w:spacing w:line="360" w:lineRule="auto"/>
        <w:rPr>
          <w:rFonts w:ascii="Times New Roman" w:hAnsi="Times New Roman"/>
          <w:bCs/>
          <w:szCs w:val="21"/>
        </w:rPr>
      </w:pPr>
      <w:r w:rsidRPr="005C6285">
        <w:rPr>
          <w:rFonts w:ascii="Times New Roman" w:hAnsi="Times New Roman" w:hint="eastAsia"/>
          <w:b/>
          <w:bCs/>
          <w:szCs w:val="21"/>
        </w:rPr>
        <w:t xml:space="preserve">5.2.3 </w:t>
      </w:r>
      <w:r w:rsidRPr="005C6285">
        <w:rPr>
          <w:rFonts w:ascii="Times New Roman" w:hAnsi="Times New Roman" w:hint="eastAsia"/>
          <w:bCs/>
          <w:szCs w:val="21"/>
        </w:rPr>
        <w:t xml:space="preserve"> </w:t>
      </w:r>
      <w:r w:rsidRPr="005C6285">
        <w:rPr>
          <w:rFonts w:ascii="Times New Roman" w:hAnsi="Times New Roman" w:hint="eastAsia"/>
          <w:bCs/>
          <w:szCs w:val="21"/>
        </w:rPr>
        <w:t>在缺苗、死苗区域应及时补种人工湿地植物，种植要求如下：</w:t>
      </w:r>
    </w:p>
    <w:p w14:paraId="6399430F" w14:textId="54C70239" w:rsidR="005C6285" w:rsidRPr="005C6285" w:rsidRDefault="005C6285" w:rsidP="005C6285">
      <w:pPr>
        <w:spacing w:line="360" w:lineRule="auto"/>
        <w:ind w:firstLineChars="150" w:firstLine="316"/>
        <w:rPr>
          <w:rFonts w:ascii="Times New Roman" w:hAnsi="Times New Roman"/>
          <w:bCs/>
          <w:szCs w:val="21"/>
        </w:rPr>
      </w:pPr>
      <w:r w:rsidRPr="005C6285">
        <w:rPr>
          <w:rFonts w:ascii="Times New Roman" w:hAnsi="Times New Roman" w:hint="eastAsia"/>
          <w:b/>
          <w:szCs w:val="21"/>
        </w:rPr>
        <w:t>1</w:t>
      </w:r>
      <w:r>
        <w:rPr>
          <w:rFonts w:ascii="Times New Roman" w:hAnsi="Times New Roman" w:hint="eastAsia"/>
          <w:bCs/>
          <w:szCs w:val="21"/>
        </w:rPr>
        <w:t xml:space="preserve"> </w:t>
      </w:r>
      <w:r w:rsidRPr="005C6285">
        <w:rPr>
          <w:rFonts w:ascii="Times New Roman" w:hAnsi="Times New Roman" w:hint="eastAsia"/>
          <w:bCs/>
          <w:szCs w:val="21"/>
        </w:rPr>
        <w:t>潜流型人工湿地植物根系不宜携带土壤，栽植后宜及时对池内进行充水，促进植物根系发育。</w:t>
      </w:r>
    </w:p>
    <w:p w14:paraId="21EDEEFD" w14:textId="1CDDCB7A" w:rsidR="005C6285" w:rsidRPr="00451211" w:rsidRDefault="005C6285" w:rsidP="005C6285">
      <w:pPr>
        <w:spacing w:line="360" w:lineRule="auto"/>
        <w:ind w:firstLineChars="150" w:firstLine="316"/>
        <w:rPr>
          <w:rFonts w:ascii="Times New Roman" w:hAnsi="Times New Roman"/>
          <w:bCs/>
          <w:szCs w:val="21"/>
        </w:rPr>
      </w:pPr>
      <w:r w:rsidRPr="005C6285">
        <w:rPr>
          <w:rFonts w:ascii="Times New Roman" w:hAnsi="Times New Roman" w:hint="eastAsia"/>
          <w:b/>
          <w:szCs w:val="21"/>
        </w:rPr>
        <w:t>2</w:t>
      </w:r>
      <w:r>
        <w:rPr>
          <w:rFonts w:ascii="Times New Roman" w:hAnsi="Times New Roman" w:hint="eastAsia"/>
          <w:bCs/>
          <w:szCs w:val="21"/>
        </w:rPr>
        <w:t xml:space="preserve"> </w:t>
      </w:r>
      <w:r w:rsidRPr="005C6285">
        <w:rPr>
          <w:rFonts w:ascii="Times New Roman" w:hAnsi="Times New Roman" w:hint="eastAsia"/>
          <w:bCs/>
          <w:szCs w:val="21"/>
        </w:rPr>
        <w:t>现状湿地植物死亡率较高时，应考虑更换湿地植物，在更换植物类型优先考虑本地抗病虫害</w:t>
      </w:r>
      <w:r w:rsidRPr="005C6285">
        <w:rPr>
          <w:rFonts w:ascii="Times New Roman" w:hAnsi="Times New Roman" w:hint="eastAsia"/>
          <w:bCs/>
          <w:szCs w:val="21"/>
        </w:rPr>
        <w:lastRenderedPageBreak/>
        <w:t>强、根系发达的草本植物。</w:t>
      </w:r>
    </w:p>
    <w:p w14:paraId="6DD27537" w14:textId="3A651159" w:rsidR="00015309" w:rsidRPr="00451211" w:rsidRDefault="006D6C3D" w:rsidP="004A04D7">
      <w:pPr>
        <w:spacing w:beforeLines="50" w:before="156" w:afterLines="50" w:after="156"/>
        <w:jc w:val="center"/>
        <w:rPr>
          <w:rFonts w:ascii="Times New Roman" w:eastAsia="黑体" w:hAnsi="Times New Roman" w:cs="黑体"/>
          <w:b/>
          <w:bCs/>
          <w:szCs w:val="21"/>
        </w:rPr>
      </w:pPr>
      <w:r w:rsidRPr="00451211">
        <w:rPr>
          <w:rFonts w:ascii="Times New Roman" w:eastAsia="黑体" w:hAnsi="Times New Roman" w:cs="黑体" w:hint="eastAsia"/>
          <w:b/>
          <w:bCs/>
          <w:szCs w:val="21"/>
        </w:rPr>
        <w:t>5.3</w:t>
      </w:r>
      <w:r w:rsidRPr="00451211">
        <w:rPr>
          <w:rFonts w:ascii="Times New Roman" w:eastAsia="黑体" w:hAnsi="Times New Roman" w:cs="黑体"/>
          <w:b/>
          <w:bCs/>
          <w:szCs w:val="21"/>
        </w:rPr>
        <w:t xml:space="preserve"> </w:t>
      </w:r>
      <w:r w:rsidRPr="00451211">
        <w:rPr>
          <w:rFonts w:ascii="Times New Roman" w:eastAsia="黑体" w:hAnsi="Times New Roman" w:cs="黑体" w:hint="eastAsia"/>
          <w:b/>
          <w:bCs/>
          <w:szCs w:val="21"/>
        </w:rPr>
        <w:t>相关设备</w:t>
      </w:r>
    </w:p>
    <w:p w14:paraId="7D84D78D" w14:textId="6550848F" w:rsidR="00EB6239" w:rsidRPr="00451211" w:rsidRDefault="00807CC4" w:rsidP="00EB6239">
      <w:pPr>
        <w:spacing w:line="360" w:lineRule="auto"/>
        <w:rPr>
          <w:rFonts w:ascii="Times New Roman" w:hAnsi="Times New Roman"/>
          <w:bCs/>
          <w:szCs w:val="21"/>
        </w:rPr>
      </w:pPr>
      <w:r w:rsidRPr="00451211">
        <w:rPr>
          <w:rFonts w:ascii="Times New Roman" w:hAnsi="Times New Roman" w:hint="eastAsia"/>
          <w:b/>
          <w:bCs/>
          <w:szCs w:val="21"/>
        </w:rPr>
        <w:t>5.</w:t>
      </w:r>
      <w:r w:rsidR="004A04D7" w:rsidRPr="00451211">
        <w:rPr>
          <w:rFonts w:ascii="Times New Roman" w:hAnsi="Times New Roman" w:hint="eastAsia"/>
          <w:b/>
          <w:bCs/>
          <w:szCs w:val="21"/>
        </w:rPr>
        <w:t>3.1</w:t>
      </w:r>
      <w:r w:rsidR="00EB6239" w:rsidRPr="00451211">
        <w:rPr>
          <w:rFonts w:ascii="Times New Roman" w:hAnsi="Times New Roman" w:hint="eastAsia"/>
          <w:b/>
          <w:bCs/>
          <w:szCs w:val="21"/>
        </w:rPr>
        <w:t xml:space="preserve">  </w:t>
      </w:r>
      <w:r w:rsidR="00EB6239" w:rsidRPr="00451211">
        <w:rPr>
          <w:rFonts w:ascii="Times New Roman" w:hAnsi="Times New Roman" w:hint="eastAsia"/>
          <w:bCs/>
          <w:szCs w:val="21"/>
        </w:rPr>
        <w:t>对于装有流量计的设施，应每月核算一次水力表面负荷，能否满足</w:t>
      </w:r>
      <w:r w:rsidRPr="00451211">
        <w:rPr>
          <w:rFonts w:ascii="Times New Roman" w:hAnsi="Times New Roman" w:hint="eastAsia"/>
          <w:bCs/>
          <w:szCs w:val="21"/>
        </w:rPr>
        <w:t>设计</w:t>
      </w:r>
      <w:r w:rsidR="00EB6239" w:rsidRPr="00451211">
        <w:rPr>
          <w:rFonts w:ascii="Times New Roman" w:hAnsi="Times New Roman" w:hint="eastAsia"/>
          <w:bCs/>
          <w:szCs w:val="21"/>
        </w:rPr>
        <w:t>水力表面负荷。</w:t>
      </w:r>
    </w:p>
    <w:p w14:paraId="6C4E2F29" w14:textId="03D3CFC8" w:rsidR="00EB6239" w:rsidRPr="00451211" w:rsidRDefault="00807CC4" w:rsidP="00EB6239">
      <w:pPr>
        <w:spacing w:line="360" w:lineRule="auto"/>
        <w:rPr>
          <w:rFonts w:ascii="Times New Roman" w:hAnsi="Times New Roman"/>
          <w:szCs w:val="21"/>
        </w:rPr>
      </w:pPr>
      <w:r w:rsidRPr="00451211">
        <w:rPr>
          <w:rFonts w:ascii="Times New Roman" w:hAnsi="Times New Roman" w:hint="eastAsia"/>
          <w:b/>
          <w:szCs w:val="21"/>
        </w:rPr>
        <w:t>5.</w:t>
      </w:r>
      <w:r w:rsidR="004A04D7" w:rsidRPr="00451211">
        <w:rPr>
          <w:rFonts w:ascii="Times New Roman" w:hAnsi="Times New Roman" w:hint="eastAsia"/>
          <w:b/>
          <w:szCs w:val="21"/>
        </w:rPr>
        <w:t>3.2</w:t>
      </w:r>
      <w:r w:rsidR="00EB6239" w:rsidRPr="00451211">
        <w:rPr>
          <w:rFonts w:ascii="Times New Roman" w:hAnsi="Times New Roman" w:hint="eastAsia"/>
          <w:szCs w:val="21"/>
        </w:rPr>
        <w:t xml:space="preserve">  </w:t>
      </w:r>
      <w:r w:rsidR="00EB6239" w:rsidRPr="00451211">
        <w:rPr>
          <w:rFonts w:ascii="Times New Roman" w:hAnsi="Times New Roman" w:hint="eastAsia"/>
          <w:bCs/>
          <w:szCs w:val="21"/>
        </w:rPr>
        <w:t>每半月检查一次</w:t>
      </w:r>
      <w:r w:rsidR="00EB6239" w:rsidRPr="00451211">
        <w:rPr>
          <w:rFonts w:ascii="Times New Roman" w:hAnsi="Times New Roman" w:hint="eastAsia"/>
          <w:szCs w:val="21"/>
        </w:rPr>
        <w:t>提升泵、</w:t>
      </w:r>
      <w:r w:rsidR="006D6C3D" w:rsidRPr="00451211">
        <w:rPr>
          <w:rFonts w:ascii="Times New Roman" w:hAnsi="Times New Roman" w:hint="eastAsia"/>
          <w:szCs w:val="21"/>
        </w:rPr>
        <w:t>风机</w:t>
      </w:r>
      <w:r w:rsidR="00EB6239" w:rsidRPr="00451211">
        <w:rPr>
          <w:rFonts w:ascii="Times New Roman" w:hAnsi="Times New Roman" w:hint="eastAsia"/>
          <w:szCs w:val="21"/>
        </w:rPr>
        <w:t>等设备是否正常运行</w:t>
      </w:r>
    </w:p>
    <w:p w14:paraId="5719AE6A" w14:textId="36D9A08D" w:rsidR="00EB6239" w:rsidRPr="00451211" w:rsidRDefault="006D6C3D" w:rsidP="004A04D7">
      <w:pPr>
        <w:spacing w:beforeLines="50" w:before="156" w:afterLines="50" w:after="156"/>
        <w:jc w:val="center"/>
        <w:rPr>
          <w:rFonts w:ascii="Times New Roman" w:eastAsia="黑体" w:hAnsi="Times New Roman" w:cs="黑体"/>
          <w:b/>
          <w:bCs/>
          <w:szCs w:val="21"/>
        </w:rPr>
      </w:pPr>
      <w:r w:rsidRPr="00451211">
        <w:rPr>
          <w:rFonts w:ascii="Times New Roman" w:eastAsia="黑体" w:hAnsi="Times New Roman" w:cs="黑体" w:hint="eastAsia"/>
          <w:b/>
          <w:bCs/>
          <w:szCs w:val="21"/>
        </w:rPr>
        <w:t>5.4</w:t>
      </w:r>
      <w:r w:rsidRPr="00451211">
        <w:rPr>
          <w:rFonts w:ascii="Times New Roman" w:eastAsia="黑体" w:hAnsi="Times New Roman" w:cs="黑体"/>
          <w:b/>
          <w:bCs/>
          <w:szCs w:val="21"/>
        </w:rPr>
        <w:t xml:space="preserve"> </w:t>
      </w:r>
      <w:r w:rsidRPr="00451211">
        <w:rPr>
          <w:rFonts w:ascii="Times New Roman" w:eastAsia="黑体" w:hAnsi="Times New Roman" w:cs="黑体" w:hint="eastAsia"/>
          <w:b/>
          <w:bCs/>
          <w:szCs w:val="21"/>
        </w:rPr>
        <w:t>运行状态</w:t>
      </w:r>
    </w:p>
    <w:p w14:paraId="1AA336F2" w14:textId="6FD6D191" w:rsidR="00EB6239" w:rsidRPr="00451211" w:rsidRDefault="00EB6239" w:rsidP="00EB6239">
      <w:pPr>
        <w:spacing w:line="360" w:lineRule="auto"/>
        <w:rPr>
          <w:rFonts w:ascii="Times New Roman" w:hAnsi="Times New Roman"/>
          <w:bCs/>
          <w:szCs w:val="21"/>
        </w:rPr>
      </w:pPr>
      <w:r w:rsidRPr="00451211">
        <w:rPr>
          <w:rFonts w:ascii="Times New Roman" w:hAnsi="Times New Roman" w:hint="eastAsia"/>
          <w:b/>
          <w:bCs/>
          <w:szCs w:val="21"/>
        </w:rPr>
        <w:t>5.</w:t>
      </w:r>
      <w:r w:rsidR="004A04D7" w:rsidRPr="00451211">
        <w:rPr>
          <w:rFonts w:ascii="Times New Roman" w:hAnsi="Times New Roman" w:hint="eastAsia"/>
          <w:b/>
          <w:bCs/>
          <w:szCs w:val="21"/>
        </w:rPr>
        <w:t>4.1</w:t>
      </w:r>
      <w:r w:rsidRPr="00451211">
        <w:rPr>
          <w:rFonts w:ascii="Times New Roman" w:hAnsi="Times New Roman" w:hint="eastAsia"/>
          <w:b/>
          <w:bCs/>
          <w:szCs w:val="21"/>
        </w:rPr>
        <w:t xml:space="preserve">  </w:t>
      </w:r>
      <w:r w:rsidRPr="00451211">
        <w:rPr>
          <w:rFonts w:ascii="Times New Roman" w:hAnsi="Times New Roman" w:hint="eastAsia"/>
          <w:bCs/>
          <w:szCs w:val="21"/>
        </w:rPr>
        <w:t>根据进出水水质检测结果对人工湿地运行现状进行调节，</w:t>
      </w:r>
      <w:r w:rsidR="006D6C3D" w:rsidRPr="00451211">
        <w:rPr>
          <w:rFonts w:ascii="Times New Roman" w:hAnsi="Times New Roman" w:hint="eastAsia"/>
          <w:bCs/>
          <w:szCs w:val="21"/>
        </w:rPr>
        <w:t>其中增加或</w:t>
      </w:r>
      <w:r w:rsidR="006D6C3D" w:rsidRPr="00451211">
        <w:rPr>
          <w:rFonts w:ascii="Times New Roman" w:hAnsi="Times New Roman" w:cs="Times New Roman" w:hint="eastAsia"/>
          <w:bCs/>
          <w:szCs w:val="21"/>
        </w:rPr>
        <w:t>更换</w:t>
      </w:r>
      <w:r w:rsidR="006D6C3D" w:rsidRPr="00451211">
        <w:rPr>
          <w:rFonts w:ascii="Times New Roman" w:hAnsi="Times New Roman" w:hint="eastAsia"/>
          <w:bCs/>
          <w:szCs w:val="21"/>
        </w:rPr>
        <w:t>部分</w:t>
      </w:r>
      <w:r w:rsidR="006D6C3D" w:rsidRPr="00451211">
        <w:rPr>
          <w:rFonts w:ascii="Times New Roman" w:hAnsi="Times New Roman" w:cs="Times New Roman" w:hint="eastAsia"/>
          <w:bCs/>
          <w:szCs w:val="21"/>
        </w:rPr>
        <w:t>基质、增加无动力增氧装置、外加动力型曝气系统等措施须上报业主，具体规定如下</w:t>
      </w:r>
      <w:r w:rsidRPr="00451211">
        <w:rPr>
          <w:rFonts w:ascii="Times New Roman" w:hAnsi="Times New Roman" w:hint="eastAsia"/>
          <w:bCs/>
          <w:szCs w:val="21"/>
        </w:rPr>
        <w:t>：</w:t>
      </w:r>
    </w:p>
    <w:p w14:paraId="027F9F96" w14:textId="77777777" w:rsidR="00EB6239" w:rsidRPr="00451211" w:rsidRDefault="00EB6239" w:rsidP="00EB6239">
      <w:pPr>
        <w:spacing w:line="360" w:lineRule="auto"/>
        <w:ind w:firstLineChars="200" w:firstLine="422"/>
        <w:rPr>
          <w:rFonts w:ascii="Times New Roman" w:hAnsi="Times New Roman"/>
          <w:bCs/>
          <w:szCs w:val="21"/>
        </w:rPr>
      </w:pPr>
      <w:r w:rsidRPr="00451211">
        <w:rPr>
          <w:rFonts w:ascii="Times New Roman" w:hAnsi="Times New Roman" w:hint="eastAsia"/>
          <w:b/>
          <w:bCs/>
          <w:szCs w:val="21"/>
        </w:rPr>
        <w:t xml:space="preserve">1  </w:t>
      </w:r>
      <w:r w:rsidRPr="00451211">
        <w:rPr>
          <w:rFonts w:ascii="Times New Roman" w:hAnsi="Times New Roman" w:hint="eastAsia"/>
          <w:bCs/>
          <w:szCs w:val="21"/>
        </w:rPr>
        <w:t>当出水氨氮超标时可通过下列方式进行调节：</w:t>
      </w:r>
    </w:p>
    <w:p w14:paraId="7519DD69" w14:textId="77777777" w:rsidR="00EB6239" w:rsidRPr="00451211" w:rsidRDefault="00EB6239" w:rsidP="00EB6239">
      <w:pPr>
        <w:spacing w:line="360" w:lineRule="auto"/>
        <w:ind w:firstLineChars="350" w:firstLine="738"/>
        <w:rPr>
          <w:rFonts w:ascii="Times New Roman" w:hAnsi="Times New Roman"/>
          <w:bCs/>
          <w:szCs w:val="21"/>
        </w:rPr>
      </w:pPr>
      <w:r w:rsidRPr="00451211">
        <w:rPr>
          <w:rFonts w:ascii="Times New Roman" w:hAnsi="Times New Roman" w:hint="eastAsia"/>
          <w:b/>
          <w:bCs/>
          <w:szCs w:val="21"/>
        </w:rPr>
        <w:t>1</w:t>
      </w:r>
      <w:r w:rsidRPr="00451211">
        <w:rPr>
          <w:rFonts w:ascii="Times New Roman" w:hAnsi="Times New Roman" w:hint="eastAsia"/>
          <w:bCs/>
          <w:szCs w:val="21"/>
        </w:rPr>
        <w:t>）表面流人工湿地可通过增加表面曝气系统、</w:t>
      </w:r>
      <w:r w:rsidRPr="00451211">
        <w:rPr>
          <w:rFonts w:ascii="Times New Roman" w:hAnsi="Times New Roman" w:hint="eastAsia"/>
          <w:bCs/>
          <w:color w:val="000000" w:themeColor="text1"/>
          <w:szCs w:val="21"/>
        </w:rPr>
        <w:t>种植根系发达的湿地植物</w:t>
      </w:r>
      <w:r w:rsidRPr="00451211">
        <w:rPr>
          <w:rFonts w:ascii="Times New Roman" w:hAnsi="Times New Roman"/>
          <w:bCs/>
          <w:szCs w:val="21"/>
        </w:rPr>
        <w:t>、</w:t>
      </w:r>
      <w:r w:rsidRPr="00451211">
        <w:rPr>
          <w:rFonts w:ascii="Times New Roman" w:hAnsi="Times New Roman" w:hint="eastAsia"/>
          <w:bCs/>
          <w:szCs w:val="21"/>
        </w:rPr>
        <w:t>外加生物</w:t>
      </w:r>
      <w:proofErr w:type="gramStart"/>
      <w:r w:rsidRPr="00451211">
        <w:rPr>
          <w:rFonts w:ascii="Times New Roman" w:hAnsi="Times New Roman" w:hint="eastAsia"/>
          <w:bCs/>
          <w:szCs w:val="21"/>
        </w:rPr>
        <w:t>菌</w:t>
      </w:r>
      <w:proofErr w:type="gramEnd"/>
      <w:r w:rsidRPr="00451211">
        <w:rPr>
          <w:rFonts w:ascii="Times New Roman" w:hAnsi="Times New Roman" w:hint="eastAsia"/>
          <w:bCs/>
          <w:szCs w:val="21"/>
        </w:rPr>
        <w:t>进行调节；</w:t>
      </w:r>
    </w:p>
    <w:p w14:paraId="7C4FED85" w14:textId="24A2DABF" w:rsidR="00EB6239" w:rsidRPr="00451211" w:rsidRDefault="00EB6239" w:rsidP="00EB6239">
      <w:pPr>
        <w:spacing w:line="360" w:lineRule="auto"/>
        <w:ind w:firstLineChars="350" w:firstLine="738"/>
        <w:rPr>
          <w:rFonts w:ascii="Times New Roman" w:hAnsi="Times New Roman"/>
          <w:bCs/>
          <w:szCs w:val="21"/>
        </w:rPr>
      </w:pPr>
      <w:r w:rsidRPr="00451211">
        <w:rPr>
          <w:rFonts w:ascii="Times New Roman" w:hAnsi="Times New Roman" w:hint="eastAsia"/>
          <w:b/>
          <w:bCs/>
          <w:szCs w:val="21"/>
        </w:rPr>
        <w:t>2</w:t>
      </w:r>
      <w:r w:rsidRPr="00451211">
        <w:rPr>
          <w:rFonts w:ascii="Times New Roman" w:hAnsi="Times New Roman" w:hint="eastAsia"/>
          <w:bCs/>
          <w:szCs w:val="21"/>
        </w:rPr>
        <w:t>）水平潜流人工湿地可通过增加或</w:t>
      </w:r>
      <w:r w:rsidRPr="00451211">
        <w:rPr>
          <w:rFonts w:ascii="Times New Roman" w:hAnsi="Times New Roman" w:cs="Times New Roman" w:hint="eastAsia"/>
          <w:bCs/>
          <w:szCs w:val="21"/>
        </w:rPr>
        <w:t>更换</w:t>
      </w:r>
      <w:r w:rsidRPr="00451211">
        <w:rPr>
          <w:rFonts w:ascii="Times New Roman" w:hAnsi="Times New Roman" w:hint="eastAsia"/>
          <w:bCs/>
          <w:szCs w:val="21"/>
        </w:rPr>
        <w:t>部分</w:t>
      </w:r>
      <w:r w:rsidRPr="00451211">
        <w:rPr>
          <w:rFonts w:ascii="Times New Roman" w:hAnsi="Times New Roman" w:cs="Times New Roman" w:hint="eastAsia"/>
          <w:bCs/>
          <w:szCs w:val="21"/>
        </w:rPr>
        <w:t>对氨氮吸附性好的基质、外加动力型曝气系统</w:t>
      </w:r>
      <w:r w:rsidRPr="00451211">
        <w:rPr>
          <w:rFonts w:ascii="Times New Roman" w:hAnsi="Times New Roman" w:hint="eastAsia"/>
          <w:bCs/>
          <w:szCs w:val="21"/>
        </w:rPr>
        <w:t>、</w:t>
      </w:r>
      <w:r w:rsidRPr="00451211">
        <w:rPr>
          <w:rFonts w:ascii="Times New Roman" w:hAnsi="Times New Roman" w:hint="eastAsia"/>
          <w:bCs/>
          <w:color w:val="000000" w:themeColor="text1"/>
          <w:szCs w:val="21"/>
        </w:rPr>
        <w:t>根系发达的湿地植物</w:t>
      </w:r>
      <w:r w:rsidRPr="00451211">
        <w:rPr>
          <w:rFonts w:ascii="Times New Roman" w:hAnsi="Times New Roman"/>
          <w:bCs/>
          <w:szCs w:val="21"/>
        </w:rPr>
        <w:t>、</w:t>
      </w:r>
      <w:r w:rsidRPr="00451211">
        <w:rPr>
          <w:rFonts w:ascii="Times New Roman" w:hAnsi="Times New Roman" w:hint="eastAsia"/>
          <w:bCs/>
          <w:szCs w:val="21"/>
        </w:rPr>
        <w:t>外加生物菌</w:t>
      </w:r>
      <w:r w:rsidRPr="00451211">
        <w:rPr>
          <w:rFonts w:ascii="Times New Roman" w:hAnsi="Times New Roman" w:cs="Times New Roman" w:hint="eastAsia"/>
          <w:bCs/>
          <w:szCs w:val="21"/>
        </w:rPr>
        <w:t>等方式</w:t>
      </w:r>
      <w:r w:rsidRPr="00451211">
        <w:rPr>
          <w:rFonts w:ascii="Times New Roman" w:hAnsi="Times New Roman" w:hint="eastAsia"/>
          <w:bCs/>
          <w:szCs w:val="21"/>
        </w:rPr>
        <w:t>进行调节</w:t>
      </w:r>
      <w:r w:rsidRPr="00451211">
        <w:rPr>
          <w:rFonts w:ascii="Times New Roman" w:hAnsi="Times New Roman" w:cs="Times New Roman" w:hint="eastAsia"/>
          <w:bCs/>
          <w:szCs w:val="21"/>
        </w:rPr>
        <w:t>。</w:t>
      </w:r>
    </w:p>
    <w:p w14:paraId="2157F922" w14:textId="77777777" w:rsidR="00EB6239" w:rsidRPr="00451211" w:rsidRDefault="00EB6239" w:rsidP="00EB6239">
      <w:pPr>
        <w:spacing w:line="360" w:lineRule="auto"/>
        <w:ind w:firstLineChars="350" w:firstLine="738"/>
        <w:rPr>
          <w:rFonts w:ascii="Times New Roman" w:hAnsi="Times New Roman"/>
          <w:bCs/>
          <w:szCs w:val="21"/>
        </w:rPr>
      </w:pPr>
      <w:r w:rsidRPr="00451211">
        <w:rPr>
          <w:rFonts w:ascii="Times New Roman" w:hAnsi="Times New Roman" w:hint="eastAsia"/>
          <w:b/>
          <w:bCs/>
          <w:szCs w:val="21"/>
        </w:rPr>
        <w:t>3</w:t>
      </w:r>
      <w:r w:rsidRPr="00451211">
        <w:rPr>
          <w:rFonts w:ascii="Times New Roman" w:hAnsi="Times New Roman" w:hint="eastAsia"/>
          <w:bCs/>
          <w:szCs w:val="21"/>
        </w:rPr>
        <w:t>）垂直潜流人工湿地可通过提高进水频次</w:t>
      </w:r>
      <w:r w:rsidRPr="00451211">
        <w:rPr>
          <w:rFonts w:ascii="Times New Roman" w:hAnsi="Times New Roman" w:cs="Times New Roman" w:hint="eastAsia"/>
          <w:bCs/>
          <w:szCs w:val="21"/>
        </w:rPr>
        <w:t>、</w:t>
      </w:r>
      <w:r w:rsidRPr="00451211">
        <w:rPr>
          <w:rFonts w:ascii="Times New Roman" w:hAnsi="Times New Roman" w:hint="eastAsia"/>
          <w:bCs/>
          <w:szCs w:val="21"/>
        </w:rPr>
        <w:t>增加或部分</w:t>
      </w:r>
      <w:r w:rsidRPr="00451211">
        <w:rPr>
          <w:rFonts w:ascii="Times New Roman" w:hAnsi="Times New Roman" w:cs="Times New Roman" w:hint="eastAsia"/>
          <w:bCs/>
          <w:szCs w:val="21"/>
        </w:rPr>
        <w:t>更换对氨氮吸附性好的基质、增加无动力增氧装置、外加动力型曝气系统</w:t>
      </w:r>
      <w:r w:rsidRPr="00451211">
        <w:rPr>
          <w:rFonts w:ascii="Times New Roman" w:hAnsi="Times New Roman" w:hint="eastAsia"/>
          <w:bCs/>
          <w:szCs w:val="21"/>
        </w:rPr>
        <w:t>、</w:t>
      </w:r>
      <w:r w:rsidRPr="00451211">
        <w:rPr>
          <w:rFonts w:ascii="Times New Roman" w:hAnsi="Times New Roman" w:hint="eastAsia"/>
          <w:bCs/>
          <w:color w:val="000000" w:themeColor="text1"/>
          <w:szCs w:val="21"/>
        </w:rPr>
        <w:t>根系发达的湿地植物</w:t>
      </w:r>
      <w:r w:rsidRPr="00451211">
        <w:rPr>
          <w:rFonts w:ascii="Times New Roman" w:hAnsi="Times New Roman" w:hint="eastAsia"/>
          <w:bCs/>
          <w:szCs w:val="21"/>
        </w:rPr>
        <w:t>、外加生物菌</w:t>
      </w:r>
      <w:r w:rsidRPr="00451211">
        <w:rPr>
          <w:rFonts w:ascii="Times New Roman" w:hAnsi="Times New Roman" w:cs="Times New Roman" w:hint="eastAsia"/>
          <w:bCs/>
          <w:szCs w:val="21"/>
        </w:rPr>
        <w:t>等方式</w:t>
      </w:r>
      <w:r w:rsidRPr="00451211">
        <w:rPr>
          <w:rFonts w:ascii="Times New Roman" w:hAnsi="Times New Roman" w:hint="eastAsia"/>
          <w:bCs/>
          <w:szCs w:val="21"/>
        </w:rPr>
        <w:t>进行调节</w:t>
      </w:r>
      <w:r w:rsidRPr="00451211">
        <w:rPr>
          <w:rFonts w:ascii="Times New Roman" w:hAnsi="Times New Roman" w:cs="Times New Roman" w:hint="eastAsia"/>
          <w:bCs/>
          <w:szCs w:val="21"/>
        </w:rPr>
        <w:t>。</w:t>
      </w:r>
    </w:p>
    <w:p w14:paraId="46FD63E5" w14:textId="77777777" w:rsidR="00EB6239" w:rsidRPr="00451211" w:rsidRDefault="00EB6239" w:rsidP="00EB6239">
      <w:pPr>
        <w:spacing w:line="360" w:lineRule="auto"/>
        <w:ind w:firstLineChars="200" w:firstLine="422"/>
        <w:rPr>
          <w:rFonts w:ascii="Times New Roman" w:hAnsi="Times New Roman"/>
          <w:bCs/>
          <w:szCs w:val="21"/>
        </w:rPr>
      </w:pPr>
      <w:r w:rsidRPr="00451211">
        <w:rPr>
          <w:rFonts w:ascii="Times New Roman" w:hAnsi="Times New Roman" w:hint="eastAsia"/>
          <w:b/>
          <w:bCs/>
          <w:szCs w:val="21"/>
        </w:rPr>
        <w:t xml:space="preserve">2  </w:t>
      </w:r>
      <w:r w:rsidRPr="00451211">
        <w:rPr>
          <w:rFonts w:ascii="Times New Roman" w:hAnsi="Times New Roman" w:hint="eastAsia"/>
          <w:bCs/>
          <w:szCs w:val="21"/>
        </w:rPr>
        <w:t>当出水总氮超标时可通过下列方式进行调节：</w:t>
      </w:r>
      <w:r w:rsidRPr="00451211">
        <w:rPr>
          <w:rFonts w:ascii="Times New Roman" w:hAnsi="Times New Roman" w:hint="eastAsia"/>
          <w:bCs/>
          <w:szCs w:val="21"/>
        </w:rPr>
        <w:t xml:space="preserve"> </w:t>
      </w:r>
    </w:p>
    <w:p w14:paraId="01EE1A2B" w14:textId="77777777" w:rsidR="00EB6239" w:rsidRPr="00451211" w:rsidRDefault="00EB6239" w:rsidP="00EB6239">
      <w:pPr>
        <w:spacing w:line="360" w:lineRule="auto"/>
        <w:ind w:firstLineChars="350" w:firstLine="738"/>
        <w:rPr>
          <w:rFonts w:ascii="Times New Roman" w:hAnsi="Times New Roman"/>
          <w:bCs/>
          <w:szCs w:val="21"/>
        </w:rPr>
      </w:pPr>
      <w:r w:rsidRPr="00451211">
        <w:rPr>
          <w:rFonts w:ascii="Times New Roman" w:hAnsi="Times New Roman" w:hint="eastAsia"/>
          <w:b/>
          <w:bCs/>
          <w:szCs w:val="21"/>
        </w:rPr>
        <w:t>1</w:t>
      </w:r>
      <w:r w:rsidRPr="00451211">
        <w:rPr>
          <w:rFonts w:ascii="Times New Roman" w:hAnsi="Times New Roman" w:hint="eastAsia"/>
          <w:bCs/>
          <w:szCs w:val="21"/>
        </w:rPr>
        <w:t>）表面流人工湿地可通过部分出水回流、多点布水、外加生物菌、增加</w:t>
      </w:r>
      <w:proofErr w:type="gramStart"/>
      <w:r w:rsidRPr="00451211">
        <w:rPr>
          <w:rFonts w:ascii="Times New Roman" w:hAnsi="Times New Roman" w:hint="eastAsia"/>
          <w:bCs/>
          <w:szCs w:val="21"/>
        </w:rPr>
        <w:t>缓释碳源等</w:t>
      </w:r>
      <w:proofErr w:type="gramEnd"/>
      <w:r w:rsidRPr="00451211">
        <w:rPr>
          <w:rFonts w:ascii="Times New Roman" w:hAnsi="Times New Roman" w:hint="eastAsia"/>
          <w:bCs/>
          <w:szCs w:val="21"/>
        </w:rPr>
        <w:t>方式进行调节；</w:t>
      </w:r>
    </w:p>
    <w:p w14:paraId="266E8C29" w14:textId="77777777" w:rsidR="00EB6239" w:rsidRPr="00451211" w:rsidRDefault="00EB6239" w:rsidP="00EB6239">
      <w:pPr>
        <w:spacing w:line="360" w:lineRule="auto"/>
        <w:ind w:firstLineChars="350" w:firstLine="738"/>
        <w:rPr>
          <w:rFonts w:ascii="Times New Roman" w:hAnsi="Times New Roman"/>
          <w:bCs/>
          <w:szCs w:val="21"/>
        </w:rPr>
      </w:pPr>
      <w:r w:rsidRPr="00451211">
        <w:rPr>
          <w:rFonts w:ascii="Times New Roman" w:hAnsi="Times New Roman" w:hint="eastAsia"/>
          <w:b/>
          <w:bCs/>
          <w:szCs w:val="21"/>
        </w:rPr>
        <w:t>2</w:t>
      </w:r>
      <w:r w:rsidRPr="00451211">
        <w:rPr>
          <w:rFonts w:ascii="Times New Roman" w:hAnsi="Times New Roman" w:hint="eastAsia"/>
          <w:bCs/>
          <w:szCs w:val="21"/>
        </w:rPr>
        <w:t>）水平潜流人工湿地可通过部分出水回流、多点布水、外加生物菌、增加</w:t>
      </w:r>
      <w:proofErr w:type="gramStart"/>
      <w:r w:rsidRPr="00451211">
        <w:rPr>
          <w:rFonts w:ascii="Times New Roman" w:hAnsi="Times New Roman" w:hint="eastAsia"/>
          <w:bCs/>
          <w:szCs w:val="21"/>
        </w:rPr>
        <w:t>缓释碳源等</w:t>
      </w:r>
      <w:proofErr w:type="gramEnd"/>
      <w:r w:rsidRPr="00451211">
        <w:rPr>
          <w:rFonts w:ascii="Times New Roman" w:hAnsi="Times New Roman" w:hint="eastAsia"/>
          <w:bCs/>
          <w:szCs w:val="21"/>
        </w:rPr>
        <w:t>方式进行调节；</w:t>
      </w:r>
    </w:p>
    <w:p w14:paraId="7A03BEA2" w14:textId="77777777" w:rsidR="00EB6239" w:rsidRPr="00451211" w:rsidRDefault="00EB6239" w:rsidP="00EB6239">
      <w:pPr>
        <w:spacing w:line="360" w:lineRule="auto"/>
        <w:ind w:firstLineChars="350" w:firstLine="738"/>
        <w:rPr>
          <w:rFonts w:ascii="Times New Roman" w:hAnsi="Times New Roman"/>
          <w:bCs/>
          <w:szCs w:val="21"/>
        </w:rPr>
      </w:pPr>
      <w:r w:rsidRPr="00451211">
        <w:rPr>
          <w:rFonts w:ascii="Times New Roman" w:hAnsi="Times New Roman" w:hint="eastAsia"/>
          <w:b/>
          <w:bCs/>
          <w:szCs w:val="21"/>
        </w:rPr>
        <w:t>3</w:t>
      </w:r>
      <w:r w:rsidRPr="00451211">
        <w:rPr>
          <w:rFonts w:ascii="Times New Roman" w:hAnsi="Times New Roman" w:hint="eastAsia"/>
          <w:bCs/>
          <w:szCs w:val="21"/>
        </w:rPr>
        <w:t>）垂直潜流人工湿地可通过提高出水口高度、部分出水回流、外加生物菌、增加</w:t>
      </w:r>
      <w:proofErr w:type="gramStart"/>
      <w:r w:rsidRPr="00451211">
        <w:rPr>
          <w:rFonts w:ascii="Times New Roman" w:hAnsi="Times New Roman" w:hint="eastAsia"/>
          <w:bCs/>
          <w:szCs w:val="21"/>
        </w:rPr>
        <w:t>缓释碳源等</w:t>
      </w:r>
      <w:proofErr w:type="gramEnd"/>
      <w:r w:rsidRPr="00451211">
        <w:rPr>
          <w:rFonts w:ascii="Times New Roman" w:hAnsi="Times New Roman" w:hint="eastAsia"/>
          <w:bCs/>
          <w:szCs w:val="21"/>
        </w:rPr>
        <w:t>方式进行调节。</w:t>
      </w:r>
    </w:p>
    <w:p w14:paraId="7CB55777" w14:textId="77777777" w:rsidR="00EB6239" w:rsidRPr="00451211" w:rsidRDefault="00EB6239" w:rsidP="00EB6239">
      <w:pPr>
        <w:spacing w:line="360" w:lineRule="auto"/>
        <w:ind w:firstLineChars="200" w:firstLine="422"/>
        <w:rPr>
          <w:rFonts w:ascii="Times New Roman" w:hAnsi="Times New Roman"/>
          <w:bCs/>
          <w:szCs w:val="21"/>
        </w:rPr>
      </w:pPr>
      <w:r w:rsidRPr="00451211">
        <w:rPr>
          <w:rFonts w:ascii="Times New Roman" w:hAnsi="Times New Roman" w:hint="eastAsia"/>
          <w:b/>
          <w:bCs/>
          <w:szCs w:val="21"/>
        </w:rPr>
        <w:t xml:space="preserve">3  </w:t>
      </w:r>
      <w:r w:rsidRPr="00451211">
        <w:rPr>
          <w:rFonts w:ascii="Times New Roman" w:hAnsi="Times New Roman" w:hint="eastAsia"/>
          <w:bCs/>
          <w:szCs w:val="21"/>
        </w:rPr>
        <w:t>当出水总磷超标时可通过下列方式进行调节：</w:t>
      </w:r>
    </w:p>
    <w:p w14:paraId="53E971EE" w14:textId="77777777" w:rsidR="00EB6239" w:rsidRPr="00451211" w:rsidRDefault="00EB6239" w:rsidP="00EB6239">
      <w:pPr>
        <w:spacing w:line="360" w:lineRule="auto"/>
        <w:ind w:firstLineChars="350" w:firstLine="738"/>
        <w:rPr>
          <w:rFonts w:ascii="Times New Roman" w:hAnsi="Times New Roman"/>
          <w:bCs/>
          <w:color w:val="000000" w:themeColor="text1"/>
          <w:szCs w:val="21"/>
        </w:rPr>
      </w:pPr>
      <w:r w:rsidRPr="00451211">
        <w:rPr>
          <w:rFonts w:ascii="Times New Roman" w:hAnsi="Times New Roman" w:hint="eastAsia"/>
          <w:b/>
          <w:bCs/>
          <w:szCs w:val="21"/>
        </w:rPr>
        <w:t>1</w:t>
      </w:r>
      <w:r w:rsidRPr="00451211">
        <w:rPr>
          <w:rFonts w:ascii="Times New Roman" w:hAnsi="Times New Roman" w:hint="eastAsia"/>
          <w:szCs w:val="21"/>
        </w:rPr>
        <w:t>）</w:t>
      </w:r>
      <w:r w:rsidRPr="00451211">
        <w:rPr>
          <w:rFonts w:ascii="Times New Roman" w:hAnsi="Times New Roman" w:hint="eastAsia"/>
          <w:bCs/>
          <w:szCs w:val="21"/>
        </w:rPr>
        <w:t>表面流人工湿地可通过增加部分</w:t>
      </w:r>
      <w:proofErr w:type="gramStart"/>
      <w:r w:rsidRPr="00451211">
        <w:rPr>
          <w:rFonts w:ascii="Times New Roman" w:hAnsi="Times New Roman" w:hint="eastAsia"/>
          <w:bCs/>
          <w:szCs w:val="21"/>
        </w:rPr>
        <w:t>对磷有固定</w:t>
      </w:r>
      <w:proofErr w:type="gramEnd"/>
      <w:r w:rsidRPr="00451211">
        <w:rPr>
          <w:rFonts w:ascii="Times New Roman" w:hAnsi="Times New Roman" w:hint="eastAsia"/>
          <w:bCs/>
          <w:szCs w:val="21"/>
        </w:rPr>
        <w:t>、</w:t>
      </w:r>
      <w:r w:rsidRPr="00451211">
        <w:rPr>
          <w:rFonts w:ascii="Times New Roman" w:hAnsi="Times New Roman" w:hint="eastAsia"/>
          <w:bCs/>
          <w:color w:val="000000" w:themeColor="text1"/>
          <w:szCs w:val="21"/>
        </w:rPr>
        <w:t>吸附或吸收性能好的材料或基质（炉渣、沸石、火山岩等）、根系发达的湿地植物</w:t>
      </w:r>
      <w:r w:rsidRPr="00451211">
        <w:rPr>
          <w:rFonts w:ascii="Times New Roman" w:hAnsi="Times New Roman" w:cs="Times New Roman" w:hint="eastAsia"/>
          <w:bCs/>
          <w:color w:val="000000" w:themeColor="text1"/>
          <w:szCs w:val="21"/>
        </w:rPr>
        <w:t>等方式</w:t>
      </w:r>
      <w:r w:rsidRPr="00451211">
        <w:rPr>
          <w:rFonts w:ascii="Times New Roman" w:hAnsi="Times New Roman" w:hint="eastAsia"/>
          <w:bCs/>
          <w:color w:val="000000" w:themeColor="text1"/>
          <w:szCs w:val="21"/>
        </w:rPr>
        <w:t>进行调节；</w:t>
      </w:r>
    </w:p>
    <w:p w14:paraId="3DC4A17C" w14:textId="77777777" w:rsidR="00EB6239" w:rsidRPr="00451211" w:rsidRDefault="00EB6239" w:rsidP="00EB6239">
      <w:pPr>
        <w:spacing w:line="360" w:lineRule="auto"/>
        <w:ind w:firstLineChars="350" w:firstLine="738"/>
        <w:rPr>
          <w:rFonts w:ascii="Times New Roman" w:hAnsi="Times New Roman"/>
          <w:bCs/>
          <w:color w:val="000000" w:themeColor="text1"/>
          <w:szCs w:val="21"/>
        </w:rPr>
      </w:pPr>
      <w:r w:rsidRPr="00451211">
        <w:rPr>
          <w:rFonts w:ascii="Times New Roman" w:hAnsi="Times New Roman"/>
          <w:b/>
          <w:bCs/>
          <w:color w:val="000000" w:themeColor="text1"/>
          <w:szCs w:val="21"/>
        </w:rPr>
        <w:t>2</w:t>
      </w:r>
      <w:r w:rsidRPr="00451211">
        <w:rPr>
          <w:rFonts w:ascii="Times New Roman" w:hAnsi="Times New Roman" w:hint="eastAsia"/>
          <w:color w:val="000000" w:themeColor="text1"/>
          <w:szCs w:val="21"/>
        </w:rPr>
        <w:t>）</w:t>
      </w:r>
      <w:r w:rsidRPr="00451211">
        <w:rPr>
          <w:rFonts w:ascii="Times New Roman" w:hAnsi="Times New Roman" w:hint="eastAsia"/>
          <w:bCs/>
          <w:color w:val="000000" w:themeColor="text1"/>
          <w:szCs w:val="21"/>
        </w:rPr>
        <w:t>水平潜流人工湿地可通过增加部分</w:t>
      </w:r>
      <w:proofErr w:type="gramStart"/>
      <w:r w:rsidRPr="00451211">
        <w:rPr>
          <w:rFonts w:ascii="Times New Roman" w:hAnsi="Times New Roman" w:hint="eastAsia"/>
          <w:bCs/>
          <w:color w:val="000000" w:themeColor="text1"/>
          <w:szCs w:val="21"/>
        </w:rPr>
        <w:t>对磷有固定</w:t>
      </w:r>
      <w:proofErr w:type="gramEnd"/>
      <w:r w:rsidRPr="00451211">
        <w:rPr>
          <w:rFonts w:ascii="Times New Roman" w:hAnsi="Times New Roman" w:hint="eastAsia"/>
          <w:bCs/>
          <w:color w:val="000000" w:themeColor="text1"/>
          <w:szCs w:val="21"/>
        </w:rPr>
        <w:t>、吸附或吸收性能好的基质、根系发达的湿地植物</w:t>
      </w:r>
      <w:r w:rsidRPr="00451211">
        <w:rPr>
          <w:rFonts w:ascii="Times New Roman" w:hAnsi="Times New Roman" w:cs="Times New Roman" w:hint="eastAsia"/>
          <w:bCs/>
          <w:color w:val="000000" w:themeColor="text1"/>
          <w:szCs w:val="21"/>
        </w:rPr>
        <w:t>等方式</w:t>
      </w:r>
      <w:r w:rsidRPr="00451211">
        <w:rPr>
          <w:rFonts w:ascii="Times New Roman" w:hAnsi="Times New Roman" w:hint="eastAsia"/>
          <w:bCs/>
          <w:color w:val="000000" w:themeColor="text1"/>
          <w:szCs w:val="21"/>
        </w:rPr>
        <w:t>进行调节；</w:t>
      </w:r>
    </w:p>
    <w:p w14:paraId="3B73ECB6" w14:textId="77777777" w:rsidR="00EB6239" w:rsidRPr="00451211" w:rsidRDefault="00EB6239" w:rsidP="00EB6239">
      <w:pPr>
        <w:spacing w:line="360" w:lineRule="auto"/>
        <w:ind w:firstLineChars="350" w:firstLine="738"/>
        <w:rPr>
          <w:rFonts w:ascii="Times New Roman" w:hAnsi="Times New Roman"/>
          <w:bCs/>
          <w:color w:val="000000" w:themeColor="text1"/>
          <w:szCs w:val="21"/>
        </w:rPr>
      </w:pPr>
      <w:r w:rsidRPr="00451211">
        <w:rPr>
          <w:rFonts w:ascii="Times New Roman" w:hAnsi="Times New Roman"/>
          <w:b/>
          <w:bCs/>
          <w:color w:val="000000" w:themeColor="text1"/>
          <w:szCs w:val="21"/>
        </w:rPr>
        <w:t>3</w:t>
      </w:r>
      <w:r w:rsidRPr="00451211">
        <w:rPr>
          <w:rFonts w:ascii="Times New Roman" w:hAnsi="Times New Roman" w:hint="eastAsia"/>
          <w:bCs/>
          <w:color w:val="000000" w:themeColor="text1"/>
          <w:szCs w:val="21"/>
        </w:rPr>
        <w:t>）垂直潜流人工湿地可通过增加部分</w:t>
      </w:r>
      <w:proofErr w:type="gramStart"/>
      <w:r w:rsidRPr="00451211">
        <w:rPr>
          <w:rFonts w:ascii="Times New Roman" w:hAnsi="Times New Roman" w:hint="eastAsia"/>
          <w:bCs/>
          <w:color w:val="000000" w:themeColor="text1"/>
          <w:szCs w:val="21"/>
        </w:rPr>
        <w:t>对磷有固定</w:t>
      </w:r>
      <w:proofErr w:type="gramEnd"/>
      <w:r w:rsidRPr="00451211">
        <w:rPr>
          <w:rFonts w:ascii="Times New Roman" w:hAnsi="Times New Roman" w:hint="eastAsia"/>
          <w:bCs/>
          <w:color w:val="000000" w:themeColor="text1"/>
          <w:szCs w:val="21"/>
        </w:rPr>
        <w:t>、吸附或吸收性能好的基质、根系发达</w:t>
      </w:r>
      <w:r w:rsidRPr="00451211">
        <w:rPr>
          <w:rFonts w:ascii="Times New Roman" w:hAnsi="Times New Roman" w:hint="eastAsia"/>
          <w:bCs/>
          <w:color w:val="000000" w:themeColor="text1"/>
          <w:szCs w:val="21"/>
        </w:rPr>
        <w:lastRenderedPageBreak/>
        <w:t>的湿地植物</w:t>
      </w:r>
      <w:r w:rsidRPr="00451211">
        <w:rPr>
          <w:rFonts w:ascii="Times New Roman" w:hAnsi="Times New Roman" w:cs="Times New Roman" w:hint="eastAsia"/>
          <w:bCs/>
          <w:color w:val="000000" w:themeColor="text1"/>
          <w:szCs w:val="21"/>
        </w:rPr>
        <w:t>等方式</w:t>
      </w:r>
      <w:r w:rsidRPr="00451211">
        <w:rPr>
          <w:rFonts w:ascii="Times New Roman" w:hAnsi="Times New Roman" w:hint="eastAsia"/>
          <w:bCs/>
          <w:color w:val="000000" w:themeColor="text1"/>
          <w:szCs w:val="21"/>
        </w:rPr>
        <w:t>进行调节。</w:t>
      </w:r>
    </w:p>
    <w:p w14:paraId="694CD3B6" w14:textId="77777777" w:rsidR="00EB6239" w:rsidRPr="00451211" w:rsidRDefault="00EB6239" w:rsidP="00EB6239">
      <w:pPr>
        <w:spacing w:line="360" w:lineRule="auto"/>
        <w:ind w:firstLineChars="200" w:firstLine="422"/>
        <w:rPr>
          <w:rFonts w:ascii="Times New Roman" w:hAnsi="Times New Roman"/>
          <w:bCs/>
          <w:szCs w:val="21"/>
        </w:rPr>
      </w:pPr>
      <w:r w:rsidRPr="00451211">
        <w:rPr>
          <w:rFonts w:ascii="Times New Roman" w:hAnsi="Times New Roman" w:hint="eastAsia"/>
          <w:b/>
          <w:bCs/>
          <w:szCs w:val="21"/>
        </w:rPr>
        <w:t xml:space="preserve">4  </w:t>
      </w:r>
      <w:r w:rsidRPr="00451211">
        <w:rPr>
          <w:rFonts w:ascii="Times New Roman" w:hAnsi="Times New Roman" w:hint="eastAsia"/>
          <w:bCs/>
          <w:szCs w:val="21"/>
        </w:rPr>
        <w:t>当出水化学需氧量超标时可通过下列方式进行调节：</w:t>
      </w:r>
    </w:p>
    <w:p w14:paraId="4362E5E7" w14:textId="77777777" w:rsidR="00EB6239" w:rsidRPr="00451211" w:rsidRDefault="00EB6239" w:rsidP="00EB6239">
      <w:pPr>
        <w:spacing w:line="360" w:lineRule="auto"/>
        <w:ind w:firstLineChars="350" w:firstLine="738"/>
        <w:rPr>
          <w:rFonts w:ascii="Times New Roman" w:hAnsi="Times New Roman"/>
          <w:bCs/>
          <w:szCs w:val="21"/>
        </w:rPr>
      </w:pPr>
      <w:r w:rsidRPr="00451211">
        <w:rPr>
          <w:rFonts w:ascii="Times New Roman" w:hAnsi="Times New Roman" w:hint="eastAsia"/>
          <w:b/>
          <w:bCs/>
          <w:szCs w:val="21"/>
        </w:rPr>
        <w:t>1</w:t>
      </w:r>
      <w:r w:rsidRPr="00451211">
        <w:rPr>
          <w:rFonts w:ascii="Times New Roman" w:hAnsi="Times New Roman" w:hint="eastAsia"/>
          <w:bCs/>
          <w:szCs w:val="21"/>
        </w:rPr>
        <w:t>）表面流人工湿地可通过增加表面曝气系统、外加生物菌</w:t>
      </w:r>
      <w:r w:rsidRPr="00451211">
        <w:rPr>
          <w:rFonts w:ascii="Times New Roman" w:hAnsi="Times New Roman" w:cs="Times New Roman" w:hint="eastAsia"/>
          <w:bCs/>
          <w:szCs w:val="21"/>
        </w:rPr>
        <w:t>等方式</w:t>
      </w:r>
      <w:r w:rsidRPr="00451211">
        <w:rPr>
          <w:rFonts w:ascii="Times New Roman" w:hAnsi="Times New Roman" w:hint="eastAsia"/>
          <w:bCs/>
          <w:szCs w:val="21"/>
        </w:rPr>
        <w:t>进行调节；</w:t>
      </w:r>
    </w:p>
    <w:p w14:paraId="441AA144" w14:textId="77777777" w:rsidR="00EB6239" w:rsidRPr="00451211" w:rsidRDefault="00EB6239" w:rsidP="00EB6239">
      <w:pPr>
        <w:spacing w:line="360" w:lineRule="auto"/>
        <w:ind w:firstLineChars="350" w:firstLine="738"/>
        <w:rPr>
          <w:rFonts w:ascii="Times New Roman" w:hAnsi="Times New Roman"/>
          <w:bCs/>
          <w:szCs w:val="21"/>
        </w:rPr>
      </w:pPr>
      <w:r w:rsidRPr="00451211">
        <w:rPr>
          <w:rFonts w:ascii="Times New Roman" w:hAnsi="Times New Roman" w:hint="eastAsia"/>
          <w:b/>
          <w:bCs/>
          <w:szCs w:val="21"/>
        </w:rPr>
        <w:t>2</w:t>
      </w:r>
      <w:r w:rsidRPr="00451211">
        <w:rPr>
          <w:rFonts w:ascii="Times New Roman" w:hAnsi="Times New Roman" w:hint="eastAsia"/>
          <w:szCs w:val="21"/>
        </w:rPr>
        <w:t>）</w:t>
      </w:r>
      <w:r w:rsidRPr="00451211">
        <w:rPr>
          <w:rFonts w:ascii="Times New Roman" w:hAnsi="Times New Roman" w:hint="eastAsia"/>
          <w:bCs/>
          <w:szCs w:val="21"/>
        </w:rPr>
        <w:t>水平潜流人工湿地可通过增加</w:t>
      </w:r>
      <w:r w:rsidRPr="00451211">
        <w:rPr>
          <w:rFonts w:ascii="Times New Roman" w:hAnsi="Times New Roman" w:cs="Times New Roman" w:hint="eastAsia"/>
          <w:bCs/>
          <w:szCs w:val="21"/>
        </w:rPr>
        <w:t>外加动力型曝气系统</w:t>
      </w:r>
      <w:r w:rsidRPr="00451211">
        <w:rPr>
          <w:rFonts w:ascii="Times New Roman" w:hAnsi="Times New Roman" w:hint="eastAsia"/>
          <w:bCs/>
          <w:szCs w:val="21"/>
        </w:rPr>
        <w:t>、外加生物菌、多点布水</w:t>
      </w:r>
      <w:r w:rsidRPr="00451211">
        <w:rPr>
          <w:rFonts w:ascii="Times New Roman" w:hAnsi="Times New Roman" w:cs="Times New Roman" w:hint="eastAsia"/>
          <w:bCs/>
          <w:szCs w:val="21"/>
        </w:rPr>
        <w:t>等方式</w:t>
      </w:r>
      <w:r w:rsidRPr="00451211">
        <w:rPr>
          <w:rFonts w:ascii="Times New Roman" w:hAnsi="Times New Roman" w:hint="eastAsia"/>
          <w:bCs/>
          <w:szCs w:val="21"/>
        </w:rPr>
        <w:t>进行调节；</w:t>
      </w:r>
    </w:p>
    <w:p w14:paraId="4CA97915" w14:textId="77777777" w:rsidR="00EB6239" w:rsidRPr="00451211" w:rsidRDefault="00EB6239" w:rsidP="00EB6239">
      <w:pPr>
        <w:spacing w:line="360" w:lineRule="auto"/>
        <w:ind w:firstLineChars="350" w:firstLine="738"/>
        <w:rPr>
          <w:rFonts w:ascii="Times New Roman" w:hAnsi="Times New Roman"/>
          <w:bCs/>
          <w:szCs w:val="21"/>
        </w:rPr>
      </w:pPr>
      <w:r w:rsidRPr="00451211">
        <w:rPr>
          <w:rFonts w:ascii="Times New Roman" w:hAnsi="Times New Roman" w:hint="eastAsia"/>
          <w:b/>
          <w:bCs/>
          <w:szCs w:val="21"/>
        </w:rPr>
        <w:t>3</w:t>
      </w:r>
      <w:r w:rsidRPr="00451211">
        <w:rPr>
          <w:rFonts w:ascii="Times New Roman" w:hAnsi="Times New Roman" w:hint="eastAsia"/>
          <w:szCs w:val="21"/>
        </w:rPr>
        <w:t>）</w:t>
      </w:r>
      <w:r w:rsidRPr="00451211">
        <w:rPr>
          <w:rFonts w:ascii="Times New Roman" w:hAnsi="Times New Roman" w:hint="eastAsia"/>
          <w:bCs/>
          <w:szCs w:val="21"/>
        </w:rPr>
        <w:t>垂直潜流人工湿地可通过增加</w:t>
      </w:r>
      <w:r w:rsidRPr="00451211">
        <w:rPr>
          <w:rFonts w:ascii="Times New Roman" w:hAnsi="Times New Roman" w:cs="Times New Roman" w:hint="eastAsia"/>
          <w:bCs/>
          <w:szCs w:val="21"/>
        </w:rPr>
        <w:t>外加动力型曝气系统</w:t>
      </w:r>
      <w:r w:rsidRPr="00451211">
        <w:rPr>
          <w:rFonts w:ascii="Times New Roman" w:hAnsi="Times New Roman" w:hint="eastAsia"/>
          <w:bCs/>
          <w:szCs w:val="21"/>
        </w:rPr>
        <w:t>、外加生物菌、提高出水口高度</w:t>
      </w:r>
      <w:r w:rsidRPr="00451211">
        <w:rPr>
          <w:rFonts w:ascii="Times New Roman" w:hAnsi="Times New Roman" w:cs="Times New Roman" w:hint="eastAsia"/>
          <w:bCs/>
          <w:szCs w:val="21"/>
        </w:rPr>
        <w:t>等方式</w:t>
      </w:r>
      <w:r w:rsidRPr="00451211">
        <w:rPr>
          <w:rFonts w:ascii="Times New Roman" w:hAnsi="Times New Roman" w:hint="eastAsia"/>
          <w:bCs/>
          <w:szCs w:val="21"/>
        </w:rPr>
        <w:t>进行调节</w:t>
      </w:r>
      <w:r w:rsidRPr="00451211">
        <w:rPr>
          <w:rFonts w:ascii="Times New Roman" w:hAnsi="Times New Roman" w:cs="Times New Roman" w:hint="eastAsia"/>
          <w:bCs/>
          <w:szCs w:val="21"/>
        </w:rPr>
        <w:t>。</w:t>
      </w:r>
    </w:p>
    <w:p w14:paraId="1C96EA21" w14:textId="77777777" w:rsidR="00EB6239" w:rsidRPr="00451211" w:rsidRDefault="00EB6239" w:rsidP="00EB6239">
      <w:pPr>
        <w:spacing w:line="360" w:lineRule="auto"/>
        <w:ind w:firstLineChars="200" w:firstLine="422"/>
        <w:rPr>
          <w:rFonts w:ascii="Times New Roman" w:hAnsi="Times New Roman"/>
          <w:bCs/>
          <w:szCs w:val="21"/>
        </w:rPr>
      </w:pPr>
      <w:r w:rsidRPr="00451211">
        <w:rPr>
          <w:rFonts w:ascii="Times New Roman" w:hAnsi="Times New Roman" w:hint="eastAsia"/>
          <w:b/>
          <w:bCs/>
          <w:szCs w:val="21"/>
        </w:rPr>
        <w:t xml:space="preserve">5  </w:t>
      </w:r>
      <w:r w:rsidRPr="00451211">
        <w:rPr>
          <w:rFonts w:ascii="Times New Roman" w:hAnsi="Times New Roman" w:hint="eastAsia"/>
          <w:bCs/>
          <w:szCs w:val="21"/>
        </w:rPr>
        <w:t>当出水固体</w:t>
      </w:r>
      <w:r w:rsidRPr="00451211">
        <w:rPr>
          <w:rFonts w:ascii="Times New Roman" w:hAnsi="Times New Roman"/>
          <w:bCs/>
          <w:szCs w:val="21"/>
        </w:rPr>
        <w:t>悬浮物</w:t>
      </w:r>
      <w:r w:rsidRPr="00451211">
        <w:rPr>
          <w:rFonts w:ascii="Times New Roman" w:hAnsi="Times New Roman" w:hint="eastAsia"/>
          <w:bCs/>
          <w:szCs w:val="21"/>
        </w:rPr>
        <w:t>超标时可通过下列方式进行调节：</w:t>
      </w:r>
    </w:p>
    <w:p w14:paraId="64A0C31C" w14:textId="77777777" w:rsidR="00EB6239" w:rsidRPr="00451211" w:rsidRDefault="00EB6239" w:rsidP="00EB6239">
      <w:pPr>
        <w:spacing w:line="360" w:lineRule="auto"/>
        <w:ind w:firstLineChars="350" w:firstLine="738"/>
        <w:rPr>
          <w:rFonts w:ascii="Times New Roman" w:hAnsi="Times New Roman"/>
          <w:bCs/>
          <w:szCs w:val="21"/>
        </w:rPr>
      </w:pPr>
      <w:r w:rsidRPr="00451211">
        <w:rPr>
          <w:rFonts w:ascii="Times New Roman" w:hAnsi="Times New Roman" w:hint="eastAsia"/>
          <w:b/>
          <w:bCs/>
          <w:szCs w:val="21"/>
        </w:rPr>
        <w:t>1</w:t>
      </w:r>
      <w:r w:rsidRPr="00451211">
        <w:rPr>
          <w:rFonts w:ascii="Times New Roman" w:hAnsi="Times New Roman" w:hint="eastAsia"/>
          <w:bCs/>
          <w:szCs w:val="21"/>
        </w:rPr>
        <w:t>）表面流人工湿地可通过平衡进水量、出水区增加过滤材料等方式进行调节；</w:t>
      </w:r>
    </w:p>
    <w:p w14:paraId="066A022F" w14:textId="77777777" w:rsidR="00EB6239" w:rsidRPr="00451211" w:rsidRDefault="00EB6239" w:rsidP="00EB6239">
      <w:pPr>
        <w:spacing w:line="360" w:lineRule="auto"/>
        <w:ind w:firstLineChars="350" w:firstLine="738"/>
        <w:rPr>
          <w:rFonts w:ascii="Times New Roman" w:hAnsi="Times New Roman"/>
          <w:bCs/>
          <w:szCs w:val="21"/>
        </w:rPr>
      </w:pPr>
      <w:r w:rsidRPr="00451211">
        <w:rPr>
          <w:rFonts w:ascii="Times New Roman" w:hAnsi="Times New Roman" w:hint="eastAsia"/>
          <w:b/>
          <w:bCs/>
          <w:szCs w:val="21"/>
        </w:rPr>
        <w:t>2</w:t>
      </w:r>
      <w:r w:rsidRPr="00451211">
        <w:rPr>
          <w:rFonts w:ascii="Times New Roman" w:hAnsi="Times New Roman" w:hint="eastAsia"/>
          <w:bCs/>
          <w:szCs w:val="21"/>
        </w:rPr>
        <w:t>）水平潜流人工湿地可通过平衡进水量、更换出水区基质材料提高过滤性能等方式进行调节；</w:t>
      </w:r>
    </w:p>
    <w:p w14:paraId="2BE285F7" w14:textId="77777777" w:rsidR="00EB6239" w:rsidRPr="00451211" w:rsidRDefault="00EB6239" w:rsidP="00EB6239">
      <w:pPr>
        <w:spacing w:line="360" w:lineRule="auto"/>
        <w:rPr>
          <w:rFonts w:ascii="Times New Roman" w:hAnsi="Times New Roman"/>
          <w:szCs w:val="21"/>
        </w:rPr>
      </w:pPr>
      <w:r w:rsidRPr="00451211">
        <w:rPr>
          <w:rFonts w:ascii="Times New Roman" w:hAnsi="Times New Roman" w:hint="eastAsia"/>
          <w:b/>
          <w:bCs/>
          <w:szCs w:val="21"/>
        </w:rPr>
        <w:t>3</w:t>
      </w:r>
      <w:r w:rsidRPr="00451211">
        <w:rPr>
          <w:rFonts w:ascii="Times New Roman" w:hAnsi="Times New Roman" w:hint="eastAsia"/>
          <w:bCs/>
          <w:szCs w:val="21"/>
        </w:rPr>
        <w:t>）垂直潜流人工湿地可通过平衡进水量、更换部分主体层基质提高过滤性能等方式进行调节。</w:t>
      </w:r>
    </w:p>
    <w:p w14:paraId="7D533DA2" w14:textId="51AC393F" w:rsidR="00194BEA" w:rsidRDefault="00194BEA">
      <w:pPr>
        <w:widowControl/>
        <w:jc w:val="left"/>
        <w:rPr>
          <w:rFonts w:ascii="Times New Roman" w:hAnsi="Times New Roman"/>
          <w:bCs/>
          <w:sz w:val="24"/>
        </w:rPr>
      </w:pPr>
      <w:r>
        <w:rPr>
          <w:rFonts w:ascii="Times New Roman" w:hAnsi="Times New Roman"/>
          <w:bCs/>
          <w:sz w:val="24"/>
        </w:rPr>
        <w:br w:type="page"/>
      </w:r>
    </w:p>
    <w:p w14:paraId="07DF7699" w14:textId="77777777" w:rsidR="004A04D7" w:rsidRPr="00194BEA" w:rsidRDefault="004A04D7">
      <w:pPr>
        <w:widowControl/>
        <w:spacing w:beforeLines="100" w:before="312" w:afterLines="100" w:after="312"/>
        <w:jc w:val="center"/>
        <w:outlineLvl w:val="0"/>
        <w:rPr>
          <w:rFonts w:ascii="Times New Roman" w:hAnsi="Times New Roman"/>
          <w:bCs/>
          <w:sz w:val="32"/>
          <w:szCs w:val="32"/>
        </w:rPr>
      </w:pPr>
      <w:bookmarkStart w:id="23" w:name="_Toc532978412"/>
      <w:bookmarkStart w:id="24" w:name="_Toc24644894"/>
      <w:bookmarkStart w:id="25" w:name="_Hlk532977954"/>
      <w:r w:rsidRPr="00194BEA">
        <w:rPr>
          <w:rFonts w:ascii="Times New Roman" w:hAnsi="Times New Roman"/>
          <w:b/>
          <w:sz w:val="32"/>
          <w:szCs w:val="32"/>
        </w:rPr>
        <w:lastRenderedPageBreak/>
        <w:t xml:space="preserve">6 </w:t>
      </w:r>
      <w:r w:rsidRPr="00194BEA">
        <w:rPr>
          <w:rFonts w:ascii="Times New Roman" w:hAnsi="Times New Roman" w:hint="eastAsia"/>
          <w:bCs/>
          <w:sz w:val="32"/>
          <w:szCs w:val="32"/>
        </w:rPr>
        <w:t xml:space="preserve"> </w:t>
      </w:r>
      <w:r w:rsidRPr="00194BEA">
        <w:rPr>
          <w:rFonts w:ascii="Times New Roman" w:hAnsi="Times New Roman" w:hint="eastAsia"/>
          <w:bCs/>
          <w:sz w:val="32"/>
          <w:szCs w:val="32"/>
        </w:rPr>
        <w:t>维修</w:t>
      </w:r>
      <w:bookmarkEnd w:id="23"/>
      <w:bookmarkEnd w:id="24"/>
    </w:p>
    <w:p w14:paraId="22D56EF3" w14:textId="024815BB" w:rsidR="004A04D7" w:rsidRDefault="004A04D7">
      <w:pPr>
        <w:spacing w:line="360" w:lineRule="auto"/>
        <w:rPr>
          <w:rFonts w:ascii="Times New Roman" w:hAnsi="Times New Roman"/>
          <w:bCs/>
          <w:szCs w:val="21"/>
        </w:rPr>
      </w:pPr>
      <w:bookmarkStart w:id="26" w:name="OLE_LINK2"/>
      <w:r w:rsidRPr="00451211">
        <w:rPr>
          <w:rFonts w:ascii="Times New Roman" w:hAnsi="Times New Roman" w:hint="eastAsia"/>
          <w:b/>
          <w:bCs/>
          <w:szCs w:val="21"/>
        </w:rPr>
        <w:t>6</w:t>
      </w:r>
      <w:r w:rsidRPr="00451211">
        <w:rPr>
          <w:rFonts w:ascii="Times New Roman" w:hAnsi="Times New Roman"/>
          <w:b/>
          <w:bCs/>
          <w:szCs w:val="21"/>
        </w:rPr>
        <w:t>.</w:t>
      </w:r>
      <w:r w:rsidRPr="00451211">
        <w:rPr>
          <w:rFonts w:ascii="Times New Roman" w:hAnsi="Times New Roman" w:hint="eastAsia"/>
          <w:b/>
          <w:bCs/>
          <w:szCs w:val="21"/>
        </w:rPr>
        <w:t xml:space="preserve">0.1  </w:t>
      </w:r>
      <w:r w:rsidRPr="00451211">
        <w:rPr>
          <w:rFonts w:ascii="Times New Roman" w:hAnsi="Times New Roman" w:hint="eastAsia"/>
          <w:bCs/>
          <w:szCs w:val="21"/>
        </w:rPr>
        <w:t>应提前对上报的</w:t>
      </w:r>
      <w:r w:rsidR="009F61D5" w:rsidRPr="009F61D5">
        <w:rPr>
          <w:rFonts w:ascii="Times New Roman" w:hAnsi="Times New Roman" w:hint="eastAsia"/>
          <w:bCs/>
          <w:szCs w:val="21"/>
        </w:rPr>
        <w:t>问题</w:t>
      </w:r>
      <w:r w:rsidR="009F61D5">
        <w:rPr>
          <w:rFonts w:ascii="Times New Roman" w:hAnsi="Times New Roman" w:hint="eastAsia"/>
          <w:bCs/>
          <w:szCs w:val="21"/>
        </w:rPr>
        <w:t>制定</w:t>
      </w:r>
      <w:r w:rsidR="009F61D5" w:rsidRPr="009F61D5">
        <w:rPr>
          <w:rFonts w:ascii="Times New Roman" w:hAnsi="Times New Roman" w:hint="eastAsia"/>
          <w:bCs/>
          <w:szCs w:val="21"/>
        </w:rPr>
        <w:t>处置</w:t>
      </w:r>
      <w:r w:rsidR="009F61D5">
        <w:rPr>
          <w:rFonts w:ascii="Times New Roman" w:hAnsi="Times New Roman" w:hint="eastAsia"/>
          <w:bCs/>
          <w:szCs w:val="21"/>
        </w:rPr>
        <w:t>方案，</w:t>
      </w:r>
      <w:r w:rsidR="00B42E45">
        <w:rPr>
          <w:rFonts w:ascii="Times New Roman" w:hAnsi="Times New Roman" w:hint="eastAsia"/>
          <w:bCs/>
          <w:szCs w:val="21"/>
        </w:rPr>
        <w:t>明确维修内容和责任。</w:t>
      </w:r>
    </w:p>
    <w:p w14:paraId="21B22D66" w14:textId="4F90E057" w:rsidR="009F61D5" w:rsidRPr="00451211" w:rsidRDefault="009F61D5">
      <w:pPr>
        <w:spacing w:line="360" w:lineRule="auto"/>
        <w:rPr>
          <w:rFonts w:ascii="Times New Roman" w:hAnsi="Times New Roman"/>
          <w:bCs/>
          <w:szCs w:val="21"/>
        </w:rPr>
      </w:pPr>
      <w:r w:rsidRPr="00451211">
        <w:rPr>
          <w:rFonts w:ascii="Times New Roman" w:hAnsi="Times New Roman" w:hint="eastAsia"/>
          <w:b/>
          <w:bCs/>
          <w:szCs w:val="21"/>
        </w:rPr>
        <w:t>6</w:t>
      </w:r>
      <w:r w:rsidRPr="00451211">
        <w:rPr>
          <w:rFonts w:ascii="Times New Roman" w:hAnsi="Times New Roman"/>
          <w:b/>
          <w:bCs/>
          <w:szCs w:val="21"/>
        </w:rPr>
        <w:t>.</w:t>
      </w:r>
      <w:r w:rsidRPr="00451211">
        <w:rPr>
          <w:rFonts w:ascii="Times New Roman" w:hAnsi="Times New Roman" w:hint="eastAsia"/>
          <w:b/>
          <w:bCs/>
          <w:szCs w:val="21"/>
        </w:rPr>
        <w:t>0.</w:t>
      </w:r>
      <w:r>
        <w:rPr>
          <w:rFonts w:ascii="Times New Roman" w:hAnsi="Times New Roman"/>
          <w:b/>
          <w:bCs/>
          <w:szCs w:val="21"/>
        </w:rPr>
        <w:t xml:space="preserve">2  </w:t>
      </w:r>
      <w:r w:rsidRPr="00451211">
        <w:rPr>
          <w:rFonts w:ascii="Times New Roman" w:hAnsi="Times New Roman" w:hint="eastAsia"/>
          <w:bCs/>
          <w:szCs w:val="21"/>
        </w:rPr>
        <w:t>制定维修计划，并及时维修。</w:t>
      </w:r>
    </w:p>
    <w:p w14:paraId="710E2FEC" w14:textId="77777777" w:rsidR="004A04D7" w:rsidRPr="00451211" w:rsidRDefault="004A04D7" w:rsidP="004A04D7">
      <w:pPr>
        <w:spacing w:beforeLines="50" w:before="156" w:afterLines="50" w:after="156"/>
        <w:jc w:val="center"/>
        <w:rPr>
          <w:rFonts w:ascii="Times New Roman" w:eastAsia="黑体" w:hAnsi="Times New Roman" w:cs="黑体"/>
          <w:b/>
          <w:bCs/>
          <w:szCs w:val="21"/>
        </w:rPr>
      </w:pPr>
      <w:bookmarkStart w:id="27" w:name="OLE_LINK4"/>
      <w:r w:rsidRPr="00451211">
        <w:rPr>
          <w:rFonts w:ascii="Times New Roman" w:eastAsia="黑体" w:hAnsi="Times New Roman" w:cs="黑体"/>
          <w:b/>
          <w:bCs/>
          <w:szCs w:val="21"/>
        </w:rPr>
        <w:t xml:space="preserve">6.1 </w:t>
      </w:r>
      <w:r w:rsidRPr="00451211">
        <w:rPr>
          <w:rFonts w:ascii="Times New Roman" w:eastAsia="黑体" w:hAnsi="Times New Roman" w:cs="黑体" w:hint="eastAsia"/>
          <w:b/>
          <w:bCs/>
          <w:szCs w:val="21"/>
        </w:rPr>
        <w:t>湿地主体</w:t>
      </w:r>
    </w:p>
    <w:p w14:paraId="48517429" w14:textId="1A33ABA3" w:rsidR="004A04D7" w:rsidRPr="00451211" w:rsidRDefault="004A04D7" w:rsidP="007704CD">
      <w:pPr>
        <w:spacing w:line="360" w:lineRule="auto"/>
        <w:rPr>
          <w:rFonts w:ascii="Times New Roman" w:hAnsi="Times New Roman"/>
          <w:szCs w:val="21"/>
        </w:rPr>
      </w:pPr>
      <w:bookmarkStart w:id="28" w:name="OLE_LINK1"/>
      <w:bookmarkEnd w:id="27"/>
      <w:r w:rsidRPr="00451211">
        <w:rPr>
          <w:rFonts w:ascii="Times New Roman" w:hAnsi="Times New Roman" w:hint="eastAsia"/>
          <w:b/>
          <w:bCs/>
          <w:szCs w:val="21"/>
        </w:rPr>
        <w:t xml:space="preserve">6.1.1  </w:t>
      </w:r>
      <w:r w:rsidR="00B42E45" w:rsidRPr="00451211">
        <w:rPr>
          <w:rFonts w:ascii="Times New Roman" w:hAnsi="Times New Roman" w:hint="eastAsia"/>
          <w:bCs/>
          <w:szCs w:val="21"/>
        </w:rPr>
        <w:t>维修</w:t>
      </w:r>
      <w:r w:rsidR="00B42E45">
        <w:rPr>
          <w:rFonts w:ascii="Times New Roman" w:hAnsi="Times New Roman" w:hint="eastAsia"/>
          <w:bCs/>
          <w:szCs w:val="21"/>
        </w:rPr>
        <w:t>存在</w:t>
      </w:r>
      <w:r w:rsidRPr="00451211">
        <w:rPr>
          <w:rFonts w:ascii="Times New Roman" w:hAnsi="Times New Roman" w:hint="eastAsia"/>
          <w:szCs w:val="21"/>
        </w:rPr>
        <w:t>漏渗、开裂或破损等</w:t>
      </w:r>
      <w:r w:rsidRPr="00451211">
        <w:rPr>
          <w:rFonts w:ascii="Times New Roman" w:hAnsi="Times New Roman" w:hint="eastAsia"/>
          <w:bCs/>
          <w:szCs w:val="21"/>
        </w:rPr>
        <w:t>异常</w:t>
      </w:r>
      <w:r w:rsidRPr="00451211">
        <w:rPr>
          <w:rFonts w:ascii="Times New Roman" w:hAnsi="Times New Roman" w:hint="eastAsia"/>
          <w:szCs w:val="21"/>
        </w:rPr>
        <w:t>情况的人工湿地池体和防渗材料</w:t>
      </w:r>
      <w:r w:rsidR="009F61D5">
        <w:rPr>
          <w:rFonts w:ascii="Times New Roman" w:hAnsi="Times New Roman" w:hint="eastAsia"/>
          <w:szCs w:val="21"/>
        </w:rPr>
        <w:t>的</w:t>
      </w:r>
      <w:r w:rsidRPr="00451211">
        <w:rPr>
          <w:rFonts w:ascii="Times New Roman" w:hAnsi="Times New Roman" w:hint="eastAsia"/>
          <w:bCs/>
          <w:szCs w:val="21"/>
        </w:rPr>
        <w:t>。</w:t>
      </w:r>
    </w:p>
    <w:p w14:paraId="77E21372" w14:textId="399103FD" w:rsidR="004A04D7" w:rsidRPr="00451211" w:rsidRDefault="004A04D7" w:rsidP="007704CD">
      <w:pPr>
        <w:spacing w:line="360" w:lineRule="auto"/>
        <w:rPr>
          <w:rFonts w:ascii="Times New Roman" w:hAnsi="Times New Roman"/>
          <w:bCs/>
          <w:szCs w:val="21"/>
        </w:rPr>
      </w:pPr>
      <w:r w:rsidRPr="00451211">
        <w:rPr>
          <w:rFonts w:ascii="Times New Roman" w:hAnsi="Times New Roman" w:hint="eastAsia"/>
          <w:b/>
          <w:bCs/>
          <w:szCs w:val="21"/>
        </w:rPr>
        <w:t>6</w:t>
      </w:r>
      <w:r w:rsidRPr="00451211">
        <w:rPr>
          <w:rFonts w:ascii="Times New Roman" w:hAnsi="Times New Roman"/>
          <w:b/>
          <w:bCs/>
          <w:szCs w:val="21"/>
        </w:rPr>
        <w:t>.</w:t>
      </w:r>
      <w:r w:rsidRPr="00451211">
        <w:rPr>
          <w:rFonts w:ascii="Times New Roman" w:hAnsi="Times New Roman" w:hint="eastAsia"/>
          <w:b/>
          <w:bCs/>
          <w:szCs w:val="21"/>
        </w:rPr>
        <w:t>1.2</w:t>
      </w:r>
      <w:r w:rsidR="00FB4826">
        <w:rPr>
          <w:rFonts w:ascii="Times New Roman" w:hAnsi="Times New Roman"/>
          <w:b/>
          <w:bCs/>
          <w:szCs w:val="21"/>
        </w:rPr>
        <w:t xml:space="preserve">  </w:t>
      </w:r>
      <w:r w:rsidR="00B42E45" w:rsidRPr="00451211">
        <w:rPr>
          <w:rFonts w:ascii="Times New Roman" w:hAnsi="Times New Roman" w:hint="eastAsia"/>
          <w:bCs/>
          <w:szCs w:val="21"/>
        </w:rPr>
        <w:t>维修、更换或复位</w:t>
      </w:r>
      <w:r w:rsidR="00B42E45">
        <w:rPr>
          <w:rFonts w:ascii="Times New Roman" w:hAnsi="Times New Roman" w:hint="eastAsia"/>
          <w:bCs/>
          <w:szCs w:val="21"/>
        </w:rPr>
        <w:t>存在</w:t>
      </w:r>
      <w:r w:rsidRPr="00451211">
        <w:rPr>
          <w:rFonts w:ascii="Times New Roman" w:hAnsi="Times New Roman" w:hint="eastAsia"/>
          <w:szCs w:val="21"/>
        </w:rPr>
        <w:t>渗漏</w:t>
      </w:r>
      <w:r w:rsidRPr="00451211">
        <w:rPr>
          <w:rFonts w:ascii="Times New Roman" w:hAnsi="Times New Roman" w:hint="eastAsia"/>
          <w:bCs/>
          <w:szCs w:val="21"/>
        </w:rPr>
        <w:t>、损坏或位移等异常情况的</w:t>
      </w:r>
      <w:r w:rsidRPr="00451211">
        <w:rPr>
          <w:rFonts w:ascii="Times New Roman" w:hAnsi="Times New Roman" w:hint="eastAsia"/>
          <w:szCs w:val="21"/>
        </w:rPr>
        <w:t>管（渠）和</w:t>
      </w:r>
      <w:r w:rsidRPr="00451211">
        <w:rPr>
          <w:rFonts w:ascii="Times New Roman" w:hAnsi="Times New Roman" w:hint="eastAsia"/>
          <w:bCs/>
          <w:szCs w:val="21"/>
        </w:rPr>
        <w:t>阀件。</w:t>
      </w:r>
    </w:p>
    <w:p w14:paraId="202E3CF1" w14:textId="01770DC4" w:rsidR="004A04D7" w:rsidRPr="00451211" w:rsidRDefault="004A04D7">
      <w:pPr>
        <w:spacing w:line="360" w:lineRule="auto"/>
        <w:rPr>
          <w:rFonts w:ascii="Times New Roman" w:hAnsi="Times New Roman"/>
          <w:szCs w:val="21"/>
        </w:rPr>
      </w:pPr>
      <w:r w:rsidRPr="00451211">
        <w:rPr>
          <w:rFonts w:ascii="Times New Roman" w:hAnsi="Times New Roman" w:hint="eastAsia"/>
          <w:b/>
          <w:bCs/>
          <w:szCs w:val="21"/>
        </w:rPr>
        <w:t>6</w:t>
      </w:r>
      <w:r w:rsidRPr="00451211">
        <w:rPr>
          <w:rFonts w:ascii="Times New Roman" w:hAnsi="Times New Roman"/>
          <w:b/>
          <w:bCs/>
          <w:szCs w:val="21"/>
        </w:rPr>
        <w:t>.</w:t>
      </w:r>
      <w:bookmarkEnd w:id="25"/>
      <w:bookmarkEnd w:id="28"/>
      <w:r w:rsidRPr="00451211">
        <w:rPr>
          <w:rFonts w:ascii="Times New Roman" w:hAnsi="Times New Roman" w:hint="eastAsia"/>
          <w:b/>
          <w:bCs/>
          <w:szCs w:val="21"/>
        </w:rPr>
        <w:t xml:space="preserve">1.4  </w:t>
      </w:r>
      <w:bookmarkStart w:id="29" w:name="_Hlk24220161"/>
      <w:r w:rsidR="00B42E45" w:rsidRPr="00451211">
        <w:rPr>
          <w:rFonts w:ascii="Times New Roman" w:hAnsi="Times New Roman" w:hint="eastAsia"/>
          <w:bCs/>
          <w:szCs w:val="21"/>
        </w:rPr>
        <w:t>维修或更换</w:t>
      </w:r>
      <w:r w:rsidRPr="00451211">
        <w:rPr>
          <w:rFonts w:ascii="Times New Roman" w:hAnsi="Times New Roman" w:hint="eastAsia"/>
          <w:bCs/>
          <w:szCs w:val="21"/>
        </w:rPr>
        <w:t>损坏的池体附属井口盖板、附属井防坠网等</w:t>
      </w:r>
      <w:r w:rsidR="00FB4826">
        <w:rPr>
          <w:rFonts w:ascii="Times New Roman" w:hAnsi="Times New Roman" w:hint="eastAsia"/>
          <w:bCs/>
          <w:szCs w:val="21"/>
        </w:rPr>
        <w:t>。</w:t>
      </w:r>
    </w:p>
    <w:bookmarkEnd w:id="29"/>
    <w:p w14:paraId="28E49FA7" w14:textId="2E578E82" w:rsidR="004A04D7" w:rsidRDefault="004A04D7" w:rsidP="007704CD">
      <w:pPr>
        <w:spacing w:line="360" w:lineRule="auto"/>
        <w:rPr>
          <w:rFonts w:ascii="Times New Roman" w:hAnsi="Times New Roman"/>
          <w:bCs/>
          <w:szCs w:val="21"/>
        </w:rPr>
      </w:pPr>
      <w:r w:rsidRPr="00451211">
        <w:rPr>
          <w:rFonts w:ascii="Times New Roman" w:hAnsi="Times New Roman" w:hint="eastAsia"/>
          <w:b/>
          <w:bCs/>
          <w:szCs w:val="21"/>
        </w:rPr>
        <w:t xml:space="preserve">6.1.5  </w:t>
      </w:r>
      <w:r w:rsidR="00B42E45" w:rsidRPr="00451211">
        <w:rPr>
          <w:rFonts w:ascii="Times New Roman" w:hAnsi="Times New Roman" w:hint="eastAsia"/>
          <w:bCs/>
          <w:szCs w:val="21"/>
        </w:rPr>
        <w:t>翻新维修</w:t>
      </w:r>
      <w:r w:rsidRPr="00451211">
        <w:rPr>
          <w:rFonts w:ascii="Times New Roman" w:hAnsi="Times New Roman" w:hint="eastAsia"/>
          <w:bCs/>
          <w:szCs w:val="21"/>
        </w:rPr>
        <w:t>基质堵塞严重无法正常运行的人工湿地。</w:t>
      </w:r>
    </w:p>
    <w:p w14:paraId="65CD82B0" w14:textId="74DAFA6E" w:rsidR="004A04D7" w:rsidRPr="00451211" w:rsidRDefault="004A04D7" w:rsidP="004A04D7">
      <w:pPr>
        <w:spacing w:beforeLines="50" w:before="156" w:afterLines="50" w:after="156"/>
        <w:jc w:val="center"/>
        <w:rPr>
          <w:rFonts w:ascii="Times New Roman" w:eastAsia="黑体" w:hAnsi="Times New Roman" w:cs="黑体"/>
          <w:b/>
          <w:bCs/>
          <w:szCs w:val="21"/>
        </w:rPr>
      </w:pPr>
      <w:r w:rsidRPr="00451211">
        <w:rPr>
          <w:rFonts w:ascii="Times New Roman" w:eastAsia="黑体" w:hAnsi="Times New Roman" w:cs="黑体" w:hint="eastAsia"/>
          <w:b/>
          <w:bCs/>
          <w:szCs w:val="21"/>
        </w:rPr>
        <w:t>6.</w:t>
      </w:r>
      <w:r w:rsidR="005C6285">
        <w:rPr>
          <w:rFonts w:ascii="Times New Roman" w:eastAsia="黑体" w:hAnsi="Times New Roman" w:cs="黑体" w:hint="eastAsia"/>
          <w:b/>
          <w:bCs/>
          <w:szCs w:val="21"/>
        </w:rPr>
        <w:t>2</w:t>
      </w:r>
      <w:r w:rsidRPr="00451211">
        <w:rPr>
          <w:rFonts w:ascii="Times New Roman" w:eastAsia="黑体" w:hAnsi="Times New Roman" w:cs="黑体"/>
          <w:b/>
          <w:bCs/>
          <w:szCs w:val="21"/>
        </w:rPr>
        <w:t xml:space="preserve"> </w:t>
      </w:r>
      <w:r w:rsidRPr="00451211">
        <w:rPr>
          <w:rFonts w:ascii="Times New Roman" w:eastAsia="黑体" w:hAnsi="Times New Roman" w:cs="黑体" w:hint="eastAsia"/>
          <w:b/>
          <w:bCs/>
          <w:szCs w:val="21"/>
        </w:rPr>
        <w:t>相关设备</w:t>
      </w:r>
    </w:p>
    <w:p w14:paraId="4313DFD7" w14:textId="68EEE4FD" w:rsidR="00B42E45" w:rsidRDefault="004A04D7">
      <w:pPr>
        <w:spacing w:line="360" w:lineRule="auto"/>
        <w:rPr>
          <w:rFonts w:ascii="Times New Roman" w:hAnsi="Times New Roman"/>
          <w:bCs/>
          <w:szCs w:val="21"/>
        </w:rPr>
      </w:pPr>
      <w:r w:rsidRPr="00451211">
        <w:rPr>
          <w:rFonts w:ascii="Times New Roman" w:hAnsi="Times New Roman" w:hint="eastAsia"/>
          <w:b/>
          <w:szCs w:val="21"/>
        </w:rPr>
        <w:t>6.</w:t>
      </w:r>
      <w:r w:rsidR="005C6285">
        <w:rPr>
          <w:rFonts w:ascii="Times New Roman" w:hAnsi="Times New Roman" w:hint="eastAsia"/>
          <w:b/>
          <w:bCs/>
          <w:szCs w:val="21"/>
        </w:rPr>
        <w:t>2</w:t>
      </w:r>
      <w:r w:rsidRPr="00451211">
        <w:rPr>
          <w:rFonts w:ascii="Times New Roman" w:hAnsi="Times New Roman" w:hint="eastAsia"/>
          <w:b/>
          <w:bCs/>
          <w:szCs w:val="21"/>
        </w:rPr>
        <w:t>.1</w:t>
      </w:r>
      <w:r w:rsidRPr="00451211">
        <w:rPr>
          <w:rFonts w:ascii="Times New Roman" w:hAnsi="Times New Roman" w:hint="eastAsia"/>
          <w:szCs w:val="21"/>
        </w:rPr>
        <w:t xml:space="preserve">  </w:t>
      </w:r>
      <w:r w:rsidR="00FB4826" w:rsidRPr="00451211">
        <w:rPr>
          <w:rFonts w:ascii="Times New Roman" w:hAnsi="Times New Roman" w:hint="eastAsia"/>
          <w:bCs/>
          <w:szCs w:val="21"/>
        </w:rPr>
        <w:t>维修</w:t>
      </w:r>
      <w:r w:rsidRPr="00451211">
        <w:rPr>
          <w:rFonts w:ascii="Times New Roman" w:hAnsi="Times New Roman" w:hint="eastAsia"/>
          <w:bCs/>
          <w:szCs w:val="21"/>
        </w:rPr>
        <w:t>运行异常的</w:t>
      </w:r>
      <w:r w:rsidRPr="00451211">
        <w:rPr>
          <w:rFonts w:ascii="Times New Roman" w:hAnsi="Times New Roman" w:hint="eastAsia"/>
          <w:szCs w:val="21"/>
        </w:rPr>
        <w:t>提升泵、</w:t>
      </w:r>
      <w:r w:rsidRPr="00451211">
        <w:rPr>
          <w:rFonts w:ascii="Times New Roman" w:hAnsi="Times New Roman" w:hint="eastAsia"/>
          <w:bCs/>
          <w:szCs w:val="21"/>
        </w:rPr>
        <w:t>风机</w:t>
      </w:r>
      <w:r w:rsidRPr="00451211">
        <w:rPr>
          <w:rFonts w:ascii="Times New Roman" w:hAnsi="Times New Roman" w:hint="eastAsia"/>
          <w:szCs w:val="21"/>
        </w:rPr>
        <w:t>等设备</w:t>
      </w:r>
      <w:r w:rsidR="00B42E45">
        <w:rPr>
          <w:rFonts w:ascii="Times New Roman" w:hAnsi="Times New Roman" w:hint="eastAsia"/>
          <w:bCs/>
          <w:szCs w:val="21"/>
        </w:rPr>
        <w:t>。</w:t>
      </w:r>
    </w:p>
    <w:p w14:paraId="181B7C8C" w14:textId="63E46D3F" w:rsidR="004A04D7" w:rsidRPr="00451211" w:rsidRDefault="00B42E45">
      <w:pPr>
        <w:spacing w:line="360" w:lineRule="auto"/>
        <w:rPr>
          <w:rFonts w:ascii="Times New Roman" w:hAnsi="Times New Roman"/>
          <w:szCs w:val="21"/>
        </w:rPr>
      </w:pPr>
      <w:r w:rsidRPr="00FB4826">
        <w:rPr>
          <w:rFonts w:ascii="Times New Roman" w:hAnsi="Times New Roman" w:hint="eastAsia"/>
          <w:b/>
          <w:szCs w:val="21"/>
        </w:rPr>
        <w:t>6</w:t>
      </w:r>
      <w:r w:rsidRPr="00FB4826">
        <w:rPr>
          <w:rFonts w:ascii="Times New Roman" w:hAnsi="Times New Roman"/>
          <w:b/>
          <w:szCs w:val="21"/>
        </w:rPr>
        <w:t>.2.</w:t>
      </w:r>
      <w:r w:rsidR="00FB4826" w:rsidRPr="00FB4826">
        <w:rPr>
          <w:rFonts w:ascii="Times New Roman" w:hAnsi="Times New Roman" w:hint="eastAsia"/>
          <w:b/>
          <w:szCs w:val="21"/>
        </w:rPr>
        <w:t>2</w:t>
      </w:r>
      <w:r>
        <w:rPr>
          <w:rFonts w:ascii="Times New Roman" w:hAnsi="Times New Roman"/>
          <w:bCs/>
          <w:szCs w:val="21"/>
        </w:rPr>
        <w:t xml:space="preserve">  </w:t>
      </w:r>
      <w:r w:rsidR="00FB4826">
        <w:rPr>
          <w:rFonts w:ascii="Times New Roman" w:hAnsi="Times New Roman" w:hint="eastAsia"/>
          <w:bCs/>
          <w:szCs w:val="21"/>
        </w:rPr>
        <w:t>更换</w:t>
      </w:r>
      <w:r>
        <w:rPr>
          <w:rFonts w:ascii="Times New Roman" w:hAnsi="Times New Roman" w:hint="eastAsia"/>
          <w:bCs/>
          <w:szCs w:val="21"/>
        </w:rPr>
        <w:t>损坏报废的</w:t>
      </w:r>
      <w:r w:rsidRPr="00451211">
        <w:rPr>
          <w:rFonts w:ascii="Times New Roman" w:hAnsi="Times New Roman" w:hint="eastAsia"/>
          <w:szCs w:val="21"/>
        </w:rPr>
        <w:t>提升泵、</w:t>
      </w:r>
      <w:r w:rsidRPr="00451211">
        <w:rPr>
          <w:rFonts w:ascii="Times New Roman" w:hAnsi="Times New Roman" w:hint="eastAsia"/>
          <w:bCs/>
          <w:szCs w:val="21"/>
        </w:rPr>
        <w:t>风机</w:t>
      </w:r>
      <w:r w:rsidRPr="00451211">
        <w:rPr>
          <w:rFonts w:ascii="Times New Roman" w:hAnsi="Times New Roman" w:hint="eastAsia"/>
          <w:szCs w:val="21"/>
        </w:rPr>
        <w:t>等设备</w:t>
      </w:r>
      <w:r w:rsidR="004A04D7" w:rsidRPr="00451211">
        <w:rPr>
          <w:rFonts w:ascii="Times New Roman" w:hAnsi="Times New Roman" w:hint="eastAsia"/>
          <w:szCs w:val="21"/>
        </w:rPr>
        <w:t>。</w:t>
      </w:r>
    </w:p>
    <w:p w14:paraId="7185BBD5" w14:textId="77777777" w:rsidR="004A04D7" w:rsidRPr="00451211" w:rsidRDefault="004A04D7">
      <w:pPr>
        <w:spacing w:line="360" w:lineRule="auto"/>
        <w:rPr>
          <w:rFonts w:ascii="Times New Roman" w:hAnsi="Times New Roman"/>
          <w:b/>
          <w:bCs/>
          <w:szCs w:val="21"/>
        </w:rPr>
      </w:pPr>
      <w:r w:rsidRPr="00451211">
        <w:rPr>
          <w:rFonts w:ascii="Times New Roman" w:hAnsi="Times New Roman"/>
          <w:b/>
          <w:bCs/>
          <w:szCs w:val="21"/>
        </w:rPr>
        <w:br w:type="page"/>
      </w:r>
    </w:p>
    <w:p w14:paraId="0C76FBBA" w14:textId="77777777" w:rsidR="00194BEA" w:rsidRDefault="004A04D7" w:rsidP="00194BEA">
      <w:pPr>
        <w:widowControl/>
        <w:spacing w:beforeLines="100" w:before="312" w:afterLines="100" w:after="312"/>
        <w:jc w:val="center"/>
        <w:outlineLvl w:val="0"/>
        <w:rPr>
          <w:rFonts w:ascii="Times New Roman" w:hAnsi="Times New Roman"/>
          <w:bCs/>
          <w:sz w:val="32"/>
          <w:szCs w:val="32"/>
        </w:rPr>
      </w:pPr>
      <w:bookmarkStart w:id="30" w:name="_Toc24644895"/>
      <w:bookmarkStart w:id="31" w:name="_Toc532978413"/>
      <w:bookmarkEnd w:id="26"/>
      <w:r w:rsidRPr="00194BEA">
        <w:rPr>
          <w:rFonts w:ascii="Times New Roman" w:hAnsi="Times New Roman" w:cs="宋体" w:hint="eastAsia"/>
          <w:b/>
          <w:sz w:val="32"/>
          <w:szCs w:val="32"/>
        </w:rPr>
        <w:lastRenderedPageBreak/>
        <w:t>7</w:t>
      </w:r>
      <w:r w:rsidRPr="00194BEA">
        <w:rPr>
          <w:rFonts w:ascii="Times New Roman" w:hAnsi="Times New Roman" w:cs="宋体" w:hint="eastAsia"/>
          <w:bCs/>
          <w:sz w:val="32"/>
          <w:szCs w:val="32"/>
        </w:rPr>
        <w:t xml:space="preserve">  </w:t>
      </w:r>
      <w:r w:rsidRPr="00194BEA">
        <w:rPr>
          <w:rFonts w:ascii="Times New Roman" w:hAnsi="Times New Roman" w:cs="宋体" w:hint="eastAsia"/>
          <w:bCs/>
          <w:sz w:val="32"/>
          <w:szCs w:val="32"/>
        </w:rPr>
        <w:t>废弃物处置和尾水排放</w:t>
      </w:r>
      <w:bookmarkEnd w:id="30"/>
    </w:p>
    <w:p w14:paraId="663B1313" w14:textId="0D54E236" w:rsidR="004A04D7" w:rsidRPr="00451211" w:rsidRDefault="004A04D7">
      <w:pPr>
        <w:spacing w:line="360" w:lineRule="auto"/>
        <w:rPr>
          <w:rFonts w:ascii="Times New Roman" w:hAnsi="Times New Roman"/>
          <w:szCs w:val="21"/>
        </w:rPr>
      </w:pPr>
      <w:r w:rsidRPr="00451211">
        <w:rPr>
          <w:rFonts w:ascii="Times New Roman" w:hAnsi="Times New Roman" w:hint="eastAsia"/>
          <w:b/>
          <w:bCs/>
          <w:szCs w:val="21"/>
        </w:rPr>
        <w:t xml:space="preserve">7.1 </w:t>
      </w:r>
      <w:r w:rsidRPr="00451211">
        <w:rPr>
          <w:rFonts w:ascii="Times New Roman" w:hAnsi="Times New Roman" w:hint="eastAsia"/>
          <w:szCs w:val="21"/>
        </w:rPr>
        <w:t xml:space="preserve"> </w:t>
      </w:r>
      <w:r w:rsidRPr="00451211">
        <w:rPr>
          <w:rFonts w:ascii="Times New Roman" w:hAnsi="Times New Roman" w:hint="eastAsia"/>
          <w:szCs w:val="21"/>
        </w:rPr>
        <w:t>人工湿地运</w:t>
      </w:r>
      <w:proofErr w:type="gramStart"/>
      <w:r w:rsidRPr="00451211">
        <w:rPr>
          <w:rFonts w:ascii="Times New Roman" w:hAnsi="Times New Roman" w:hint="eastAsia"/>
          <w:szCs w:val="21"/>
        </w:rPr>
        <w:t>维产生</w:t>
      </w:r>
      <w:proofErr w:type="gramEnd"/>
      <w:r w:rsidRPr="00451211">
        <w:rPr>
          <w:rFonts w:ascii="Times New Roman" w:hAnsi="Times New Roman" w:hint="eastAsia"/>
          <w:szCs w:val="21"/>
        </w:rPr>
        <w:t>的废弃物包括植物残体、浮渣、淤泥和废弃基质等，</w:t>
      </w:r>
      <w:r w:rsidRPr="00451211">
        <w:rPr>
          <w:rFonts w:ascii="Times New Roman" w:hAnsi="Times New Roman" w:hint="eastAsia"/>
          <w:color w:val="000000" w:themeColor="text1"/>
          <w:szCs w:val="21"/>
        </w:rPr>
        <w:t>不得随意倾倒</w:t>
      </w:r>
      <w:r w:rsidRPr="00451211">
        <w:rPr>
          <w:rFonts w:ascii="Times New Roman" w:hAnsi="Times New Roman" w:hint="eastAsia"/>
          <w:szCs w:val="21"/>
        </w:rPr>
        <w:t>。</w:t>
      </w:r>
    </w:p>
    <w:p w14:paraId="0357B013" w14:textId="4DF0C9E0" w:rsidR="004A04D7" w:rsidRPr="00451211" w:rsidRDefault="004A04D7">
      <w:pPr>
        <w:spacing w:line="360" w:lineRule="auto"/>
        <w:rPr>
          <w:rFonts w:ascii="Times New Roman" w:hAnsi="Times New Roman"/>
          <w:szCs w:val="21"/>
        </w:rPr>
      </w:pPr>
      <w:r w:rsidRPr="00451211">
        <w:rPr>
          <w:rFonts w:ascii="Times New Roman" w:hAnsi="Times New Roman" w:hint="eastAsia"/>
          <w:b/>
          <w:bCs/>
          <w:szCs w:val="21"/>
        </w:rPr>
        <w:t>7.2</w:t>
      </w:r>
      <w:r w:rsidRPr="00451211">
        <w:rPr>
          <w:rFonts w:ascii="Times New Roman" w:hAnsi="Times New Roman" w:hint="eastAsia"/>
          <w:szCs w:val="21"/>
        </w:rPr>
        <w:t xml:space="preserve">  </w:t>
      </w:r>
      <w:r w:rsidRPr="00451211">
        <w:rPr>
          <w:rFonts w:ascii="Times New Roman" w:hAnsi="Times New Roman" w:hint="eastAsia"/>
          <w:szCs w:val="21"/>
        </w:rPr>
        <w:t>人工湿地运</w:t>
      </w:r>
      <w:proofErr w:type="gramStart"/>
      <w:r w:rsidRPr="00451211">
        <w:rPr>
          <w:rFonts w:ascii="Times New Roman" w:hAnsi="Times New Roman" w:hint="eastAsia"/>
          <w:szCs w:val="21"/>
        </w:rPr>
        <w:t>维产生</w:t>
      </w:r>
      <w:proofErr w:type="gramEnd"/>
      <w:r w:rsidRPr="00451211">
        <w:rPr>
          <w:rFonts w:ascii="Times New Roman" w:hAnsi="Times New Roman" w:hint="eastAsia"/>
          <w:szCs w:val="21"/>
        </w:rPr>
        <w:t>的废弃物应采用下列资源化方式处理和处置：</w:t>
      </w:r>
    </w:p>
    <w:p w14:paraId="560A7928" w14:textId="77777777" w:rsidR="004A04D7" w:rsidRPr="00451211" w:rsidRDefault="004A04D7" w:rsidP="00C57A23">
      <w:pPr>
        <w:spacing w:line="360" w:lineRule="auto"/>
        <w:ind w:firstLineChars="150" w:firstLine="316"/>
        <w:rPr>
          <w:rFonts w:ascii="Times New Roman" w:hAnsi="Times New Roman"/>
          <w:szCs w:val="21"/>
        </w:rPr>
      </w:pPr>
      <w:r w:rsidRPr="00451211">
        <w:rPr>
          <w:rFonts w:ascii="Times New Roman" w:hAnsi="Times New Roman"/>
          <w:b/>
          <w:bCs/>
          <w:szCs w:val="21"/>
        </w:rPr>
        <w:t>1</w:t>
      </w:r>
      <w:r w:rsidRPr="00451211">
        <w:rPr>
          <w:rFonts w:ascii="Times New Roman" w:hAnsi="Times New Roman" w:hint="eastAsia"/>
          <w:b/>
          <w:bCs/>
          <w:szCs w:val="21"/>
        </w:rPr>
        <w:t xml:space="preserve">  </w:t>
      </w:r>
      <w:r w:rsidRPr="00451211">
        <w:rPr>
          <w:rFonts w:ascii="Times New Roman" w:hAnsi="Times New Roman" w:hint="eastAsia"/>
          <w:szCs w:val="21"/>
        </w:rPr>
        <w:t>植物残体宜采用自然干化或堆肥等方式就近还田；</w:t>
      </w:r>
    </w:p>
    <w:p w14:paraId="6AD6CC78" w14:textId="77777777" w:rsidR="004A04D7" w:rsidRPr="00451211" w:rsidRDefault="004A04D7" w:rsidP="00C57A23">
      <w:pPr>
        <w:spacing w:line="360" w:lineRule="auto"/>
        <w:ind w:firstLineChars="150" w:firstLine="316"/>
        <w:rPr>
          <w:rFonts w:ascii="Times New Roman" w:hAnsi="Times New Roman"/>
          <w:szCs w:val="21"/>
        </w:rPr>
      </w:pPr>
      <w:r w:rsidRPr="00451211">
        <w:rPr>
          <w:rFonts w:ascii="Times New Roman" w:hAnsi="Times New Roman"/>
          <w:b/>
          <w:bCs/>
          <w:szCs w:val="21"/>
        </w:rPr>
        <w:t>2</w:t>
      </w:r>
      <w:r w:rsidRPr="00451211">
        <w:rPr>
          <w:rFonts w:ascii="Times New Roman" w:hAnsi="Times New Roman" w:hint="eastAsia"/>
          <w:b/>
          <w:bCs/>
          <w:szCs w:val="21"/>
        </w:rPr>
        <w:t xml:space="preserve">  </w:t>
      </w:r>
      <w:r w:rsidRPr="00451211">
        <w:rPr>
          <w:rFonts w:ascii="Times New Roman" w:hAnsi="Times New Roman" w:hint="eastAsia"/>
          <w:szCs w:val="21"/>
        </w:rPr>
        <w:t>浮渣可纳入生活垃圾处理体系统一处置；</w:t>
      </w:r>
    </w:p>
    <w:p w14:paraId="4D6F08BC" w14:textId="77777777" w:rsidR="004A04D7" w:rsidRPr="00451211" w:rsidRDefault="004A04D7" w:rsidP="00C57A23">
      <w:pPr>
        <w:spacing w:line="360" w:lineRule="auto"/>
        <w:ind w:firstLineChars="150" w:firstLine="316"/>
        <w:rPr>
          <w:rFonts w:ascii="Times New Roman" w:hAnsi="Times New Roman"/>
          <w:szCs w:val="21"/>
        </w:rPr>
      </w:pPr>
      <w:r w:rsidRPr="00451211">
        <w:rPr>
          <w:rFonts w:ascii="Times New Roman" w:hAnsi="Times New Roman"/>
          <w:b/>
          <w:bCs/>
          <w:szCs w:val="21"/>
        </w:rPr>
        <w:t>3</w:t>
      </w:r>
      <w:r w:rsidRPr="00451211">
        <w:rPr>
          <w:rFonts w:ascii="Times New Roman" w:hAnsi="Times New Roman" w:hint="eastAsia"/>
          <w:b/>
          <w:bCs/>
          <w:szCs w:val="21"/>
        </w:rPr>
        <w:t xml:space="preserve">  </w:t>
      </w:r>
      <w:r w:rsidRPr="00451211">
        <w:rPr>
          <w:rFonts w:ascii="Times New Roman" w:hAnsi="Times New Roman" w:hint="eastAsia"/>
          <w:szCs w:val="21"/>
        </w:rPr>
        <w:t>淤泥应按照地方要求规范化处置；</w:t>
      </w:r>
    </w:p>
    <w:p w14:paraId="37AEF8ED" w14:textId="77777777" w:rsidR="004A04D7" w:rsidRPr="00451211" w:rsidRDefault="004A04D7" w:rsidP="00C57A23">
      <w:pPr>
        <w:spacing w:line="360" w:lineRule="auto"/>
        <w:ind w:firstLineChars="150" w:firstLine="316"/>
        <w:rPr>
          <w:rFonts w:ascii="Times New Roman" w:hAnsi="Times New Roman"/>
          <w:szCs w:val="21"/>
        </w:rPr>
      </w:pPr>
      <w:r w:rsidRPr="00451211">
        <w:rPr>
          <w:rFonts w:ascii="Times New Roman" w:hAnsi="Times New Roman"/>
          <w:b/>
          <w:bCs/>
          <w:szCs w:val="21"/>
        </w:rPr>
        <w:t>4</w:t>
      </w:r>
      <w:r w:rsidRPr="00451211">
        <w:rPr>
          <w:rFonts w:ascii="Times New Roman" w:hAnsi="Times New Roman" w:hint="eastAsia"/>
          <w:b/>
          <w:bCs/>
          <w:szCs w:val="21"/>
        </w:rPr>
        <w:t xml:space="preserve">  </w:t>
      </w:r>
      <w:r w:rsidRPr="00451211">
        <w:rPr>
          <w:rFonts w:ascii="Times New Roman" w:hAnsi="Times New Roman" w:hint="eastAsia"/>
          <w:szCs w:val="21"/>
        </w:rPr>
        <w:t>基质可自然干化后作为建材资源化利用；</w:t>
      </w:r>
    </w:p>
    <w:p w14:paraId="4E9073C3" w14:textId="77777777" w:rsidR="004A04D7" w:rsidRPr="00451211" w:rsidRDefault="004A04D7" w:rsidP="00C57A23">
      <w:pPr>
        <w:spacing w:line="360" w:lineRule="auto"/>
        <w:ind w:firstLineChars="150" w:firstLine="316"/>
        <w:rPr>
          <w:rFonts w:ascii="Times New Roman" w:hAnsi="Times New Roman"/>
          <w:szCs w:val="21"/>
        </w:rPr>
      </w:pPr>
      <w:r w:rsidRPr="00451211">
        <w:rPr>
          <w:rFonts w:ascii="Times New Roman" w:hAnsi="Times New Roman"/>
          <w:b/>
          <w:bCs/>
          <w:szCs w:val="21"/>
        </w:rPr>
        <w:t>5</w:t>
      </w:r>
      <w:r w:rsidRPr="00451211">
        <w:rPr>
          <w:rFonts w:ascii="Times New Roman" w:hAnsi="Times New Roman" w:hint="eastAsia"/>
          <w:b/>
          <w:bCs/>
          <w:szCs w:val="21"/>
        </w:rPr>
        <w:t xml:space="preserve">  </w:t>
      </w:r>
      <w:r w:rsidRPr="00451211">
        <w:rPr>
          <w:rFonts w:ascii="Times New Roman" w:hAnsi="Times New Roman" w:hint="eastAsia"/>
          <w:szCs w:val="21"/>
        </w:rPr>
        <w:t>其他处置方式应符合规范要求。</w:t>
      </w:r>
    </w:p>
    <w:p w14:paraId="16B5ED9D" w14:textId="297D85A5" w:rsidR="004A04D7" w:rsidRPr="00451211" w:rsidRDefault="004A04D7">
      <w:pPr>
        <w:spacing w:line="360" w:lineRule="auto"/>
        <w:rPr>
          <w:rFonts w:ascii="Times New Roman" w:hAnsi="Times New Roman"/>
          <w:szCs w:val="21"/>
        </w:rPr>
      </w:pPr>
      <w:r w:rsidRPr="00451211">
        <w:rPr>
          <w:rFonts w:ascii="Times New Roman" w:hAnsi="Times New Roman" w:hint="eastAsia"/>
          <w:b/>
          <w:bCs/>
          <w:szCs w:val="21"/>
        </w:rPr>
        <w:t xml:space="preserve">7.3 </w:t>
      </w:r>
      <w:r w:rsidRPr="00451211">
        <w:rPr>
          <w:rFonts w:ascii="Times New Roman" w:hAnsi="Times New Roman" w:hint="eastAsia"/>
          <w:szCs w:val="21"/>
        </w:rPr>
        <w:t xml:space="preserve"> </w:t>
      </w:r>
      <w:r w:rsidRPr="00451211">
        <w:rPr>
          <w:rFonts w:ascii="Times New Roman" w:hAnsi="Times New Roman" w:hint="eastAsia"/>
          <w:szCs w:val="21"/>
        </w:rPr>
        <w:t>对人工湿地运</w:t>
      </w:r>
      <w:proofErr w:type="gramStart"/>
      <w:r w:rsidRPr="00451211">
        <w:rPr>
          <w:rFonts w:ascii="Times New Roman" w:hAnsi="Times New Roman" w:hint="eastAsia"/>
          <w:szCs w:val="21"/>
        </w:rPr>
        <w:t>维产生</w:t>
      </w:r>
      <w:proofErr w:type="gramEnd"/>
      <w:r w:rsidRPr="00451211">
        <w:rPr>
          <w:rFonts w:ascii="Times New Roman" w:hAnsi="Times New Roman" w:hint="eastAsia"/>
          <w:szCs w:val="21"/>
        </w:rPr>
        <w:t>的废弃物的处理和处置应做好</w:t>
      </w:r>
      <w:proofErr w:type="gramStart"/>
      <w:r w:rsidRPr="00451211">
        <w:rPr>
          <w:rFonts w:ascii="Times New Roman" w:hAnsi="Times New Roman" w:hint="eastAsia"/>
          <w:szCs w:val="21"/>
        </w:rPr>
        <w:t>相关台</w:t>
      </w:r>
      <w:proofErr w:type="gramEnd"/>
      <w:r w:rsidRPr="00451211">
        <w:rPr>
          <w:rFonts w:ascii="Times New Roman" w:hAnsi="Times New Roman" w:hint="eastAsia"/>
          <w:szCs w:val="21"/>
        </w:rPr>
        <w:t>账记录。</w:t>
      </w:r>
    </w:p>
    <w:p w14:paraId="597FC1EF" w14:textId="04D56884" w:rsidR="004A04D7" w:rsidRPr="00451211" w:rsidRDefault="004A04D7">
      <w:pPr>
        <w:spacing w:line="360" w:lineRule="auto"/>
        <w:rPr>
          <w:rFonts w:ascii="Times New Roman" w:hAnsi="Times New Roman"/>
          <w:szCs w:val="21"/>
        </w:rPr>
      </w:pPr>
      <w:r w:rsidRPr="00451211">
        <w:rPr>
          <w:rFonts w:ascii="Times New Roman" w:hAnsi="Times New Roman" w:hint="eastAsia"/>
          <w:b/>
          <w:bCs/>
          <w:szCs w:val="21"/>
        </w:rPr>
        <w:t>7.</w:t>
      </w:r>
      <w:r w:rsidR="00EB31E6">
        <w:rPr>
          <w:rFonts w:ascii="Times New Roman" w:hAnsi="Times New Roman"/>
          <w:b/>
          <w:bCs/>
          <w:szCs w:val="21"/>
        </w:rPr>
        <w:t>4</w:t>
      </w:r>
      <w:r w:rsidRPr="00451211">
        <w:rPr>
          <w:rFonts w:ascii="Times New Roman" w:hAnsi="Times New Roman" w:hint="eastAsia"/>
          <w:szCs w:val="21"/>
        </w:rPr>
        <w:t xml:space="preserve">  </w:t>
      </w:r>
      <w:r w:rsidRPr="00451211">
        <w:rPr>
          <w:rFonts w:ascii="Times New Roman" w:hAnsi="Times New Roman" w:hint="eastAsia"/>
          <w:szCs w:val="21"/>
        </w:rPr>
        <w:t>人工湿地处理设施产生的尾水选择资源化再利用的，其水质应满足用水相关标准的规定。</w:t>
      </w:r>
    </w:p>
    <w:p w14:paraId="153FCFE9" w14:textId="77777777" w:rsidR="004A04D7" w:rsidRPr="00451211" w:rsidRDefault="004A04D7">
      <w:pPr>
        <w:spacing w:line="360" w:lineRule="auto"/>
        <w:rPr>
          <w:rFonts w:ascii="Times New Roman" w:hAnsi="Times New Roman"/>
          <w:szCs w:val="21"/>
        </w:rPr>
      </w:pPr>
      <w:r w:rsidRPr="00451211">
        <w:rPr>
          <w:rFonts w:ascii="Times New Roman" w:hAnsi="Times New Roman"/>
          <w:szCs w:val="21"/>
        </w:rPr>
        <w:br w:type="page"/>
      </w:r>
    </w:p>
    <w:bookmarkEnd w:id="31"/>
    <w:p w14:paraId="71BC1C6F" w14:textId="11750778" w:rsidR="000311D3" w:rsidRPr="00451211" w:rsidRDefault="000311D3">
      <w:pPr>
        <w:widowControl/>
        <w:spacing w:line="360" w:lineRule="auto"/>
        <w:jc w:val="left"/>
        <w:rPr>
          <w:rFonts w:ascii="Times New Roman" w:hAnsi="Times New Roman"/>
          <w:kern w:val="0"/>
          <w:szCs w:val="21"/>
          <w:shd w:val="clear" w:color="auto" w:fill="FFFFFF"/>
        </w:rPr>
      </w:pPr>
    </w:p>
    <w:p w14:paraId="589BBDD1" w14:textId="77777777" w:rsidR="000311D3" w:rsidRPr="00451211" w:rsidRDefault="0048122D">
      <w:pPr>
        <w:widowControl/>
        <w:spacing w:beforeLines="100" w:before="312" w:afterLines="100" w:after="312"/>
        <w:jc w:val="center"/>
        <w:outlineLvl w:val="0"/>
        <w:rPr>
          <w:rFonts w:ascii="Times New Roman" w:hAnsi="Times New Roman" w:cs="Times New Roman"/>
          <w:b/>
          <w:bCs/>
          <w:sz w:val="32"/>
          <w:szCs w:val="32"/>
        </w:rPr>
      </w:pPr>
      <w:bookmarkStart w:id="32" w:name="_Toc529459850"/>
      <w:bookmarkStart w:id="33" w:name="_Toc23242"/>
      <w:bookmarkStart w:id="34" w:name="_Toc20996"/>
      <w:bookmarkStart w:id="35" w:name="_Toc511727214"/>
      <w:bookmarkStart w:id="36" w:name="_Toc24644896"/>
      <w:bookmarkStart w:id="37" w:name="_Toc29395"/>
      <w:bookmarkStart w:id="38" w:name="_Toc29865"/>
      <w:bookmarkStart w:id="39" w:name="_Toc17026"/>
      <w:bookmarkStart w:id="40" w:name="_Toc532978414"/>
      <w:bookmarkStart w:id="41" w:name="_Toc7241"/>
      <w:bookmarkStart w:id="42" w:name="_Toc3224"/>
      <w:r w:rsidRPr="00451211">
        <w:rPr>
          <w:rFonts w:ascii="Times New Roman" w:hAnsi="Times New Roman" w:cs="Times New Roman" w:hint="eastAsia"/>
          <w:b/>
          <w:bCs/>
          <w:sz w:val="32"/>
          <w:szCs w:val="32"/>
        </w:rPr>
        <w:t>本导则用词说明</w:t>
      </w:r>
      <w:bookmarkEnd w:id="32"/>
      <w:bookmarkEnd w:id="33"/>
      <w:bookmarkEnd w:id="34"/>
      <w:bookmarkEnd w:id="35"/>
      <w:bookmarkEnd w:id="36"/>
    </w:p>
    <w:p w14:paraId="69CDDF8D" w14:textId="77777777" w:rsidR="000311D3" w:rsidRPr="00451211" w:rsidRDefault="0048122D">
      <w:pPr>
        <w:adjustRightInd w:val="0"/>
        <w:snapToGrid w:val="0"/>
        <w:spacing w:line="360" w:lineRule="auto"/>
        <w:rPr>
          <w:rFonts w:ascii="Times New Roman" w:hAnsi="Times New Roman"/>
          <w:bCs/>
          <w:kern w:val="0"/>
          <w:szCs w:val="21"/>
        </w:rPr>
      </w:pPr>
      <w:r w:rsidRPr="00451211">
        <w:rPr>
          <w:rFonts w:ascii="Times New Roman" w:hAnsi="Times New Roman" w:hint="eastAsia"/>
          <w:bCs/>
          <w:kern w:val="0"/>
          <w:szCs w:val="21"/>
        </w:rPr>
        <w:t xml:space="preserve">    </w:t>
      </w:r>
      <w:r w:rsidRPr="00451211">
        <w:rPr>
          <w:rFonts w:ascii="Times New Roman" w:hAnsi="Times New Roman" w:cs="Times New Roman"/>
          <w:b/>
          <w:bCs/>
          <w:kern w:val="0"/>
          <w:szCs w:val="21"/>
        </w:rPr>
        <w:t>1</w:t>
      </w:r>
      <w:r w:rsidRPr="00451211">
        <w:rPr>
          <w:rFonts w:ascii="Times New Roman" w:hAnsi="Times New Roman" w:cs="Times New Roman"/>
          <w:bCs/>
          <w:kern w:val="0"/>
          <w:szCs w:val="21"/>
        </w:rPr>
        <w:t xml:space="preserve"> </w:t>
      </w:r>
      <w:r w:rsidRPr="00451211">
        <w:rPr>
          <w:rFonts w:ascii="Times New Roman" w:hAnsi="Times New Roman" w:hint="eastAsia"/>
          <w:bCs/>
          <w:kern w:val="0"/>
          <w:szCs w:val="21"/>
        </w:rPr>
        <w:t xml:space="preserve"> </w:t>
      </w:r>
      <w:r w:rsidRPr="00451211">
        <w:rPr>
          <w:rFonts w:ascii="Times New Roman" w:hAnsi="Times New Roman" w:hint="eastAsia"/>
          <w:bCs/>
          <w:kern w:val="0"/>
          <w:szCs w:val="21"/>
        </w:rPr>
        <w:t>为便于在执行本导则条文时区别对待，对要求严格程度不同的用词说明如下：</w:t>
      </w:r>
    </w:p>
    <w:p w14:paraId="1A062241" w14:textId="77777777" w:rsidR="000311D3" w:rsidRPr="00451211" w:rsidRDefault="0048122D">
      <w:pPr>
        <w:adjustRightInd w:val="0"/>
        <w:snapToGrid w:val="0"/>
        <w:spacing w:line="360" w:lineRule="auto"/>
        <w:rPr>
          <w:rFonts w:ascii="Times New Roman" w:hAnsi="Times New Roman"/>
          <w:bCs/>
          <w:kern w:val="0"/>
          <w:szCs w:val="21"/>
        </w:rPr>
      </w:pPr>
      <w:r w:rsidRPr="00451211">
        <w:rPr>
          <w:rFonts w:ascii="Times New Roman" w:hAnsi="Times New Roman" w:hint="eastAsia"/>
          <w:bCs/>
          <w:kern w:val="0"/>
          <w:szCs w:val="21"/>
        </w:rPr>
        <w:t xml:space="preserve">    </w:t>
      </w:r>
      <w:r w:rsidRPr="00451211">
        <w:rPr>
          <w:rFonts w:ascii="Times New Roman" w:hAnsi="Times New Roman" w:cs="Times New Roman" w:hint="eastAsia"/>
          <w:b/>
          <w:bCs/>
          <w:kern w:val="0"/>
          <w:szCs w:val="21"/>
        </w:rPr>
        <w:t xml:space="preserve">  1)  </w:t>
      </w:r>
      <w:r w:rsidRPr="00451211">
        <w:rPr>
          <w:rFonts w:ascii="Times New Roman" w:hAnsi="Times New Roman" w:hint="eastAsia"/>
          <w:bCs/>
          <w:kern w:val="0"/>
          <w:szCs w:val="21"/>
        </w:rPr>
        <w:t>表示很严格，非这样做不可的用词：</w:t>
      </w:r>
    </w:p>
    <w:p w14:paraId="785CDF04" w14:textId="77777777" w:rsidR="000311D3" w:rsidRPr="00451211" w:rsidRDefault="0048122D">
      <w:pPr>
        <w:adjustRightInd w:val="0"/>
        <w:snapToGrid w:val="0"/>
        <w:spacing w:line="360" w:lineRule="auto"/>
        <w:ind w:leftChars="504" w:left="1058"/>
        <w:rPr>
          <w:rFonts w:ascii="Times New Roman" w:hAnsi="Times New Roman"/>
          <w:bCs/>
          <w:kern w:val="0"/>
          <w:szCs w:val="21"/>
        </w:rPr>
      </w:pPr>
      <w:r w:rsidRPr="00451211">
        <w:rPr>
          <w:rFonts w:ascii="Times New Roman" w:hAnsi="Times New Roman" w:hint="eastAsia"/>
          <w:bCs/>
          <w:kern w:val="0"/>
          <w:szCs w:val="21"/>
        </w:rPr>
        <w:t>正面</w:t>
      </w:r>
      <w:proofErr w:type="gramStart"/>
      <w:r w:rsidRPr="00451211">
        <w:rPr>
          <w:rFonts w:ascii="Times New Roman" w:hAnsi="Times New Roman" w:hint="eastAsia"/>
          <w:bCs/>
          <w:kern w:val="0"/>
          <w:szCs w:val="21"/>
        </w:rPr>
        <w:t>词采用</w:t>
      </w:r>
      <w:proofErr w:type="gramEnd"/>
      <w:r w:rsidRPr="00451211">
        <w:rPr>
          <w:rFonts w:ascii="Times New Roman" w:hAnsi="Times New Roman" w:hint="eastAsia"/>
          <w:bCs/>
          <w:kern w:val="0"/>
          <w:szCs w:val="21"/>
        </w:rPr>
        <w:t>“必须”，反面</w:t>
      </w:r>
      <w:proofErr w:type="gramStart"/>
      <w:r w:rsidRPr="00451211">
        <w:rPr>
          <w:rFonts w:ascii="Times New Roman" w:hAnsi="Times New Roman" w:hint="eastAsia"/>
          <w:bCs/>
          <w:kern w:val="0"/>
          <w:szCs w:val="21"/>
        </w:rPr>
        <w:t>词采用</w:t>
      </w:r>
      <w:proofErr w:type="gramEnd"/>
      <w:r w:rsidRPr="00451211">
        <w:rPr>
          <w:rFonts w:ascii="Times New Roman" w:hAnsi="Times New Roman" w:hint="eastAsia"/>
          <w:bCs/>
          <w:kern w:val="0"/>
          <w:szCs w:val="21"/>
        </w:rPr>
        <w:t>“严禁”；</w:t>
      </w:r>
    </w:p>
    <w:p w14:paraId="1DE4A0A1" w14:textId="77777777" w:rsidR="000311D3" w:rsidRPr="00451211" w:rsidRDefault="0048122D">
      <w:pPr>
        <w:adjustRightInd w:val="0"/>
        <w:snapToGrid w:val="0"/>
        <w:spacing w:line="360" w:lineRule="auto"/>
        <w:ind w:firstLineChars="294" w:firstLine="620"/>
        <w:rPr>
          <w:rFonts w:ascii="Times New Roman" w:hAnsi="Times New Roman"/>
          <w:bCs/>
          <w:kern w:val="0"/>
          <w:szCs w:val="21"/>
        </w:rPr>
      </w:pPr>
      <w:r w:rsidRPr="00451211">
        <w:rPr>
          <w:rFonts w:ascii="Times New Roman" w:hAnsi="Times New Roman" w:cs="Times New Roman" w:hint="eastAsia"/>
          <w:b/>
          <w:bCs/>
          <w:kern w:val="0"/>
          <w:szCs w:val="21"/>
        </w:rPr>
        <w:t xml:space="preserve">2)  </w:t>
      </w:r>
      <w:r w:rsidRPr="00451211">
        <w:rPr>
          <w:rFonts w:ascii="Times New Roman" w:hAnsi="Times New Roman" w:hint="eastAsia"/>
          <w:bCs/>
          <w:kern w:val="0"/>
          <w:szCs w:val="21"/>
        </w:rPr>
        <w:t>表示严格，在正常情况下均应这样做的用词：</w:t>
      </w:r>
    </w:p>
    <w:p w14:paraId="66F303D9" w14:textId="77777777" w:rsidR="000311D3" w:rsidRPr="00451211" w:rsidRDefault="0048122D">
      <w:pPr>
        <w:adjustRightInd w:val="0"/>
        <w:snapToGrid w:val="0"/>
        <w:spacing w:line="360" w:lineRule="auto"/>
        <w:ind w:leftChars="504" w:left="1058"/>
        <w:rPr>
          <w:rFonts w:ascii="Times New Roman" w:hAnsi="Times New Roman"/>
          <w:bCs/>
          <w:kern w:val="0"/>
          <w:szCs w:val="21"/>
        </w:rPr>
      </w:pPr>
      <w:r w:rsidRPr="00451211">
        <w:rPr>
          <w:rFonts w:ascii="Times New Roman" w:hAnsi="Times New Roman" w:hint="eastAsia"/>
          <w:bCs/>
          <w:kern w:val="0"/>
          <w:szCs w:val="21"/>
        </w:rPr>
        <w:t>正面</w:t>
      </w:r>
      <w:proofErr w:type="gramStart"/>
      <w:r w:rsidRPr="00451211">
        <w:rPr>
          <w:rFonts w:ascii="Times New Roman" w:hAnsi="Times New Roman" w:hint="eastAsia"/>
          <w:bCs/>
          <w:kern w:val="0"/>
          <w:szCs w:val="21"/>
        </w:rPr>
        <w:t>词采用</w:t>
      </w:r>
      <w:proofErr w:type="gramEnd"/>
      <w:r w:rsidRPr="00451211">
        <w:rPr>
          <w:rFonts w:ascii="Times New Roman" w:hAnsi="Times New Roman" w:hint="eastAsia"/>
          <w:bCs/>
          <w:kern w:val="0"/>
          <w:szCs w:val="21"/>
        </w:rPr>
        <w:t>“应”，反面</w:t>
      </w:r>
      <w:proofErr w:type="gramStart"/>
      <w:r w:rsidRPr="00451211">
        <w:rPr>
          <w:rFonts w:ascii="Times New Roman" w:hAnsi="Times New Roman" w:hint="eastAsia"/>
          <w:bCs/>
          <w:kern w:val="0"/>
          <w:szCs w:val="21"/>
        </w:rPr>
        <w:t>词采用</w:t>
      </w:r>
      <w:proofErr w:type="gramEnd"/>
      <w:r w:rsidRPr="00451211">
        <w:rPr>
          <w:rFonts w:ascii="Times New Roman" w:hAnsi="Times New Roman" w:hint="eastAsia"/>
          <w:bCs/>
          <w:kern w:val="0"/>
          <w:szCs w:val="21"/>
        </w:rPr>
        <w:t>“不应”或“不得”；</w:t>
      </w:r>
    </w:p>
    <w:p w14:paraId="13E780FD" w14:textId="77777777" w:rsidR="000311D3" w:rsidRPr="00451211" w:rsidRDefault="0048122D">
      <w:pPr>
        <w:adjustRightInd w:val="0"/>
        <w:snapToGrid w:val="0"/>
        <w:spacing w:line="360" w:lineRule="auto"/>
        <w:ind w:firstLineChars="294" w:firstLine="620"/>
        <w:rPr>
          <w:rFonts w:ascii="Times New Roman" w:hAnsi="Times New Roman"/>
          <w:bCs/>
          <w:kern w:val="0"/>
          <w:szCs w:val="21"/>
        </w:rPr>
      </w:pPr>
      <w:r w:rsidRPr="00451211">
        <w:rPr>
          <w:rFonts w:ascii="Times New Roman" w:hAnsi="Times New Roman" w:cs="Times New Roman" w:hint="eastAsia"/>
          <w:b/>
          <w:bCs/>
          <w:kern w:val="0"/>
          <w:szCs w:val="21"/>
        </w:rPr>
        <w:t xml:space="preserve">3)  </w:t>
      </w:r>
      <w:r w:rsidRPr="00451211">
        <w:rPr>
          <w:rFonts w:ascii="Times New Roman" w:hAnsi="Times New Roman" w:hint="eastAsia"/>
          <w:bCs/>
          <w:kern w:val="0"/>
          <w:szCs w:val="21"/>
        </w:rPr>
        <w:t>表示允许稍有选择，在条件许可时首先应这样做的用词：</w:t>
      </w:r>
    </w:p>
    <w:p w14:paraId="334C25A1" w14:textId="77777777" w:rsidR="000311D3" w:rsidRPr="00451211" w:rsidRDefault="0048122D">
      <w:pPr>
        <w:adjustRightInd w:val="0"/>
        <w:snapToGrid w:val="0"/>
        <w:spacing w:line="360" w:lineRule="auto"/>
        <w:ind w:leftChars="504" w:left="1058"/>
        <w:rPr>
          <w:rFonts w:ascii="Times New Roman" w:hAnsi="Times New Roman"/>
          <w:bCs/>
          <w:kern w:val="0"/>
          <w:szCs w:val="21"/>
        </w:rPr>
      </w:pPr>
      <w:r w:rsidRPr="00451211">
        <w:rPr>
          <w:rFonts w:ascii="Times New Roman" w:hAnsi="Times New Roman" w:hint="eastAsia"/>
          <w:bCs/>
          <w:kern w:val="0"/>
          <w:szCs w:val="21"/>
        </w:rPr>
        <w:t>正面</w:t>
      </w:r>
      <w:proofErr w:type="gramStart"/>
      <w:r w:rsidRPr="00451211">
        <w:rPr>
          <w:rFonts w:ascii="Times New Roman" w:hAnsi="Times New Roman" w:hint="eastAsia"/>
          <w:bCs/>
          <w:kern w:val="0"/>
          <w:szCs w:val="21"/>
        </w:rPr>
        <w:t>词采用</w:t>
      </w:r>
      <w:proofErr w:type="gramEnd"/>
      <w:r w:rsidRPr="00451211">
        <w:rPr>
          <w:rFonts w:ascii="Times New Roman" w:hAnsi="Times New Roman" w:hint="eastAsia"/>
          <w:bCs/>
          <w:kern w:val="0"/>
          <w:szCs w:val="21"/>
        </w:rPr>
        <w:t>“宜”，反面</w:t>
      </w:r>
      <w:proofErr w:type="gramStart"/>
      <w:r w:rsidRPr="00451211">
        <w:rPr>
          <w:rFonts w:ascii="Times New Roman" w:hAnsi="Times New Roman" w:hint="eastAsia"/>
          <w:bCs/>
          <w:kern w:val="0"/>
          <w:szCs w:val="21"/>
        </w:rPr>
        <w:t>词采用</w:t>
      </w:r>
      <w:proofErr w:type="gramEnd"/>
      <w:r w:rsidRPr="00451211">
        <w:rPr>
          <w:rFonts w:ascii="Times New Roman" w:hAnsi="Times New Roman" w:hint="eastAsia"/>
          <w:bCs/>
          <w:kern w:val="0"/>
          <w:szCs w:val="21"/>
        </w:rPr>
        <w:t>“不宜”；</w:t>
      </w:r>
    </w:p>
    <w:p w14:paraId="0B4C626A" w14:textId="77777777" w:rsidR="000311D3" w:rsidRPr="00451211" w:rsidRDefault="0048122D">
      <w:pPr>
        <w:adjustRightInd w:val="0"/>
        <w:snapToGrid w:val="0"/>
        <w:spacing w:line="360" w:lineRule="auto"/>
        <w:ind w:firstLineChars="294" w:firstLine="620"/>
        <w:rPr>
          <w:rFonts w:ascii="Times New Roman" w:hAnsi="Times New Roman"/>
          <w:bCs/>
          <w:kern w:val="0"/>
          <w:szCs w:val="21"/>
        </w:rPr>
      </w:pPr>
      <w:r w:rsidRPr="00451211">
        <w:rPr>
          <w:rFonts w:ascii="Times New Roman" w:hAnsi="Times New Roman" w:cs="Times New Roman" w:hint="eastAsia"/>
          <w:b/>
          <w:bCs/>
          <w:kern w:val="0"/>
          <w:szCs w:val="21"/>
        </w:rPr>
        <w:t xml:space="preserve">4)  </w:t>
      </w:r>
      <w:r w:rsidRPr="00451211">
        <w:rPr>
          <w:rFonts w:ascii="Times New Roman" w:hAnsi="Times New Roman" w:hint="eastAsia"/>
          <w:bCs/>
          <w:kern w:val="0"/>
          <w:szCs w:val="21"/>
        </w:rPr>
        <w:t>表示有选择，在一定条件下可以这样做的用词，采用“可”。</w:t>
      </w:r>
    </w:p>
    <w:p w14:paraId="0C683695" w14:textId="77777777" w:rsidR="000311D3" w:rsidRPr="00451211" w:rsidRDefault="0048122D">
      <w:pPr>
        <w:adjustRightInd w:val="0"/>
        <w:snapToGrid w:val="0"/>
        <w:spacing w:line="360" w:lineRule="auto"/>
        <w:ind w:firstLine="435"/>
        <w:rPr>
          <w:rFonts w:ascii="Times New Roman" w:hAnsi="Times New Roman"/>
          <w:bCs/>
          <w:kern w:val="0"/>
          <w:szCs w:val="21"/>
        </w:rPr>
      </w:pPr>
      <w:r w:rsidRPr="00451211">
        <w:rPr>
          <w:rFonts w:ascii="Times New Roman" w:hAnsi="Times New Roman" w:cs="Times New Roman" w:hint="eastAsia"/>
          <w:b/>
          <w:bCs/>
          <w:kern w:val="0"/>
          <w:szCs w:val="21"/>
        </w:rPr>
        <w:t xml:space="preserve">2 </w:t>
      </w:r>
      <w:r w:rsidRPr="00451211">
        <w:rPr>
          <w:rFonts w:ascii="Times New Roman" w:hAnsi="Times New Roman" w:hint="eastAsia"/>
          <w:bCs/>
          <w:kern w:val="0"/>
          <w:szCs w:val="21"/>
        </w:rPr>
        <w:t xml:space="preserve"> </w:t>
      </w:r>
      <w:r w:rsidRPr="00451211">
        <w:rPr>
          <w:rFonts w:ascii="Times New Roman" w:hAnsi="Times New Roman" w:hint="eastAsia"/>
          <w:bCs/>
          <w:kern w:val="0"/>
          <w:szCs w:val="21"/>
        </w:rPr>
        <w:t>条文中指定应按其他有关标准、规范执行时，写法为：“应符合……的规定”或</w:t>
      </w:r>
      <w:r w:rsidRPr="00451211">
        <w:rPr>
          <w:rFonts w:ascii="Times New Roman" w:hAnsi="Times New Roman" w:hint="eastAsia"/>
          <w:bCs/>
          <w:kern w:val="0"/>
          <w:szCs w:val="21"/>
        </w:rPr>
        <w:t xml:space="preserve"> </w:t>
      </w:r>
      <w:r w:rsidRPr="00451211">
        <w:rPr>
          <w:rFonts w:ascii="Times New Roman" w:hAnsi="Times New Roman" w:hint="eastAsia"/>
          <w:bCs/>
          <w:kern w:val="0"/>
          <w:szCs w:val="21"/>
        </w:rPr>
        <w:t>“应按……执行”。</w:t>
      </w:r>
    </w:p>
    <w:p w14:paraId="15029CD7" w14:textId="1BDB7E7A" w:rsidR="00EE731C" w:rsidRPr="00451211" w:rsidRDefault="00EE731C">
      <w:pPr>
        <w:widowControl/>
        <w:jc w:val="left"/>
        <w:rPr>
          <w:rFonts w:ascii="Times New Roman" w:hAnsi="Times New Roman"/>
          <w:bCs/>
          <w:kern w:val="0"/>
          <w:szCs w:val="21"/>
        </w:rPr>
      </w:pPr>
      <w:r w:rsidRPr="00451211">
        <w:rPr>
          <w:rFonts w:ascii="Times New Roman" w:hAnsi="Times New Roman"/>
          <w:bCs/>
          <w:kern w:val="0"/>
          <w:szCs w:val="21"/>
        </w:rPr>
        <w:br w:type="page"/>
      </w:r>
    </w:p>
    <w:p w14:paraId="4E8FDD98" w14:textId="77777777" w:rsidR="000311D3" w:rsidRPr="00451211" w:rsidRDefault="000311D3">
      <w:pPr>
        <w:adjustRightInd w:val="0"/>
        <w:snapToGrid w:val="0"/>
        <w:spacing w:line="360" w:lineRule="auto"/>
        <w:ind w:firstLine="435"/>
        <w:rPr>
          <w:rFonts w:ascii="Times New Roman" w:hAnsi="Times New Roman"/>
          <w:bCs/>
          <w:kern w:val="0"/>
          <w:szCs w:val="21"/>
        </w:rPr>
      </w:pPr>
    </w:p>
    <w:p w14:paraId="2047AC1D" w14:textId="2FBBE9C7" w:rsidR="000311D3" w:rsidRDefault="0048122D" w:rsidP="00EE731C">
      <w:pPr>
        <w:pStyle w:val="1"/>
        <w:tabs>
          <w:tab w:val="left" w:pos="580"/>
        </w:tabs>
        <w:adjustRightInd w:val="0"/>
        <w:snapToGrid w:val="0"/>
        <w:spacing w:line="276" w:lineRule="auto"/>
        <w:rPr>
          <w:rFonts w:ascii="Times New Roman" w:hAnsi="Times New Roman"/>
          <w:sz w:val="32"/>
          <w:szCs w:val="32"/>
        </w:rPr>
      </w:pPr>
      <w:bookmarkStart w:id="43" w:name="_Toc30809"/>
      <w:bookmarkStart w:id="44" w:name="_Toc529459851"/>
      <w:bookmarkStart w:id="45" w:name="_Toc462415383"/>
      <w:bookmarkStart w:id="46" w:name="_Toc22816"/>
      <w:bookmarkStart w:id="47" w:name="_Toc457482223"/>
      <w:bookmarkStart w:id="48" w:name="_Toc24644897"/>
      <w:r w:rsidRPr="00451211">
        <w:rPr>
          <w:rFonts w:ascii="Times New Roman" w:hAnsi="Times New Roman" w:hint="eastAsia"/>
          <w:sz w:val="32"/>
          <w:szCs w:val="32"/>
        </w:rPr>
        <w:t>引用标准名录</w:t>
      </w:r>
      <w:bookmarkEnd w:id="43"/>
      <w:bookmarkEnd w:id="44"/>
      <w:bookmarkEnd w:id="45"/>
      <w:bookmarkEnd w:id="46"/>
      <w:bookmarkEnd w:id="47"/>
      <w:bookmarkEnd w:id="48"/>
    </w:p>
    <w:bookmarkEnd w:id="37"/>
    <w:bookmarkEnd w:id="38"/>
    <w:bookmarkEnd w:id="39"/>
    <w:bookmarkEnd w:id="40"/>
    <w:bookmarkEnd w:id="41"/>
    <w:bookmarkEnd w:id="42"/>
    <w:p w14:paraId="3A01AE5E" w14:textId="42E4FB0E" w:rsidR="00E27FF7" w:rsidRPr="00451211" w:rsidRDefault="0048122D" w:rsidP="00C57A23">
      <w:pPr>
        <w:spacing w:line="360" w:lineRule="auto"/>
        <w:rPr>
          <w:rFonts w:ascii="Times New Roman" w:hAnsi="Times New Roman"/>
          <w:szCs w:val="21"/>
        </w:rPr>
      </w:pPr>
      <w:r w:rsidRPr="00451211">
        <w:rPr>
          <w:rFonts w:ascii="Times New Roman" w:hAnsi="Times New Roman" w:hint="eastAsia"/>
          <w:b/>
          <w:bCs/>
          <w:szCs w:val="21"/>
        </w:rPr>
        <w:t>1</w:t>
      </w:r>
      <w:r w:rsidR="00E27FF7" w:rsidRPr="00451211">
        <w:rPr>
          <w:rFonts w:ascii="Times New Roman" w:hAnsi="Times New Roman"/>
          <w:b/>
          <w:bCs/>
          <w:szCs w:val="21"/>
        </w:rPr>
        <w:t xml:space="preserve">  </w:t>
      </w:r>
      <w:r w:rsidR="00E27FF7" w:rsidRPr="00451211">
        <w:rPr>
          <w:rFonts w:ascii="Times New Roman" w:hAnsi="Times New Roman" w:hint="eastAsia"/>
          <w:szCs w:val="21"/>
        </w:rPr>
        <w:t>《农村生活污水处理工程技术标准》</w:t>
      </w:r>
      <w:r w:rsidR="00E27FF7" w:rsidRPr="00451211">
        <w:rPr>
          <w:rFonts w:ascii="Times New Roman" w:hAnsi="Times New Roman" w:hint="eastAsia"/>
          <w:szCs w:val="21"/>
        </w:rPr>
        <w:t xml:space="preserve"> GB/T 51347</w:t>
      </w:r>
    </w:p>
    <w:p w14:paraId="78A29D5D" w14:textId="05056BC6" w:rsidR="000311D3" w:rsidRPr="00451211" w:rsidRDefault="00E27FF7" w:rsidP="00C57A23">
      <w:pPr>
        <w:spacing w:line="360" w:lineRule="auto"/>
        <w:rPr>
          <w:rFonts w:ascii="Times New Roman" w:hAnsi="Times New Roman"/>
          <w:szCs w:val="21"/>
        </w:rPr>
      </w:pPr>
      <w:r w:rsidRPr="00451211">
        <w:rPr>
          <w:rFonts w:ascii="Times New Roman" w:hAnsi="Times New Roman" w:hint="eastAsia"/>
          <w:b/>
          <w:bCs/>
          <w:szCs w:val="21"/>
        </w:rPr>
        <w:t>2</w:t>
      </w:r>
      <w:r w:rsidRPr="00451211">
        <w:rPr>
          <w:rFonts w:ascii="Times New Roman" w:hAnsi="Times New Roman"/>
          <w:b/>
          <w:bCs/>
          <w:szCs w:val="21"/>
        </w:rPr>
        <w:t xml:space="preserve"> </w:t>
      </w:r>
      <w:r w:rsidRPr="00451211">
        <w:rPr>
          <w:rFonts w:ascii="Times New Roman" w:hAnsi="Times New Roman"/>
          <w:szCs w:val="21"/>
        </w:rPr>
        <w:t xml:space="preserve"> </w:t>
      </w:r>
      <w:r w:rsidR="0048122D" w:rsidRPr="00451211">
        <w:rPr>
          <w:rFonts w:ascii="Times New Roman" w:hAnsi="Times New Roman" w:hint="eastAsia"/>
          <w:szCs w:val="21"/>
        </w:rPr>
        <w:t>《污水自然处理工程技术规程》</w:t>
      </w:r>
      <w:r w:rsidR="0048122D" w:rsidRPr="00451211">
        <w:rPr>
          <w:rFonts w:ascii="Times New Roman" w:hAnsi="Times New Roman" w:hint="eastAsia"/>
          <w:szCs w:val="21"/>
        </w:rPr>
        <w:t xml:space="preserve"> CJJ/T 54</w:t>
      </w:r>
    </w:p>
    <w:p w14:paraId="117BE7E8" w14:textId="33ED5D06" w:rsidR="000311D3" w:rsidRPr="00451211" w:rsidRDefault="00E27FF7" w:rsidP="00C57A23">
      <w:pPr>
        <w:spacing w:line="360" w:lineRule="auto"/>
        <w:rPr>
          <w:rFonts w:ascii="Times New Roman" w:hAnsi="Times New Roman"/>
          <w:szCs w:val="21"/>
        </w:rPr>
      </w:pPr>
      <w:r w:rsidRPr="00451211">
        <w:rPr>
          <w:rFonts w:ascii="Times New Roman" w:hAnsi="Times New Roman" w:hint="eastAsia"/>
          <w:b/>
          <w:bCs/>
          <w:szCs w:val="21"/>
        </w:rPr>
        <w:t>3</w:t>
      </w:r>
      <w:r w:rsidR="0048122D" w:rsidRPr="00451211">
        <w:rPr>
          <w:rFonts w:ascii="Times New Roman" w:hAnsi="Times New Roman" w:hint="eastAsia"/>
          <w:szCs w:val="21"/>
        </w:rPr>
        <w:t xml:space="preserve">  </w:t>
      </w:r>
      <w:r w:rsidR="0048122D" w:rsidRPr="00451211">
        <w:rPr>
          <w:rFonts w:ascii="Times New Roman" w:hAnsi="Times New Roman" w:hint="eastAsia"/>
          <w:szCs w:val="21"/>
        </w:rPr>
        <w:t>《农村生活污水处理设施水污染物排放标准》</w:t>
      </w:r>
      <w:r w:rsidR="0048122D" w:rsidRPr="00451211">
        <w:rPr>
          <w:rFonts w:ascii="Times New Roman" w:hAnsi="Times New Roman" w:hint="eastAsia"/>
          <w:szCs w:val="21"/>
        </w:rPr>
        <w:t xml:space="preserve"> DB33/ 973</w:t>
      </w:r>
    </w:p>
    <w:p w14:paraId="597C7124" w14:textId="5BF00063" w:rsidR="000311D3" w:rsidRPr="00451211" w:rsidRDefault="00E27FF7" w:rsidP="00C57A23">
      <w:pPr>
        <w:spacing w:line="360" w:lineRule="auto"/>
        <w:rPr>
          <w:rFonts w:ascii="Times New Roman" w:hAnsi="Times New Roman"/>
          <w:szCs w:val="21"/>
        </w:rPr>
      </w:pPr>
      <w:r w:rsidRPr="00451211">
        <w:rPr>
          <w:rFonts w:ascii="Times New Roman" w:hAnsi="Times New Roman" w:hint="eastAsia"/>
          <w:b/>
          <w:bCs/>
          <w:szCs w:val="21"/>
        </w:rPr>
        <w:t>4</w:t>
      </w:r>
      <w:r w:rsidR="0048122D" w:rsidRPr="00451211">
        <w:rPr>
          <w:rFonts w:ascii="Times New Roman" w:hAnsi="Times New Roman" w:hint="eastAsia"/>
          <w:szCs w:val="21"/>
        </w:rPr>
        <w:t xml:space="preserve">  </w:t>
      </w:r>
      <w:r w:rsidR="0048122D" w:rsidRPr="00451211">
        <w:rPr>
          <w:rFonts w:ascii="Times New Roman" w:hAnsi="Times New Roman" w:hint="eastAsia"/>
          <w:szCs w:val="21"/>
        </w:rPr>
        <w:t>《农村生活污水治理设施出水水质检测与结果评价导则》</w:t>
      </w:r>
    </w:p>
    <w:p w14:paraId="160D6552" w14:textId="74334F00" w:rsidR="000311D3" w:rsidRPr="00451211" w:rsidRDefault="00E27FF7" w:rsidP="00C57A23">
      <w:pPr>
        <w:spacing w:line="360" w:lineRule="auto"/>
        <w:rPr>
          <w:rFonts w:ascii="Times New Roman" w:hAnsi="Times New Roman"/>
          <w:szCs w:val="21"/>
        </w:rPr>
      </w:pPr>
      <w:r w:rsidRPr="00451211">
        <w:rPr>
          <w:rFonts w:ascii="Times New Roman" w:hAnsi="Times New Roman" w:hint="eastAsia"/>
          <w:b/>
          <w:bCs/>
          <w:szCs w:val="21"/>
        </w:rPr>
        <w:t>5</w:t>
      </w:r>
      <w:r w:rsidR="0048122D" w:rsidRPr="00451211">
        <w:rPr>
          <w:rFonts w:ascii="Times New Roman" w:hAnsi="Times New Roman" w:hint="eastAsia"/>
          <w:szCs w:val="21"/>
        </w:rPr>
        <w:t xml:space="preserve">  </w:t>
      </w:r>
      <w:r w:rsidR="0048122D" w:rsidRPr="00451211">
        <w:rPr>
          <w:rFonts w:ascii="Times New Roman" w:hAnsi="Times New Roman" w:hint="eastAsia"/>
          <w:szCs w:val="21"/>
        </w:rPr>
        <w:t>《农村生活污水治理设施运行维护技术导则》</w:t>
      </w:r>
      <w:bookmarkEnd w:id="5"/>
    </w:p>
    <w:sectPr w:rsidR="000311D3" w:rsidRPr="00451211" w:rsidSect="00167796">
      <w:footerReference w:type="default" r:id="rId12"/>
      <w:pgSz w:w="11906" w:h="16838"/>
      <w:pgMar w:top="2268" w:right="1247" w:bottom="1701" w:left="1797"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ECD54C" w14:textId="77777777" w:rsidR="008751B6" w:rsidRDefault="008751B6">
      <w:r>
        <w:separator/>
      </w:r>
    </w:p>
  </w:endnote>
  <w:endnote w:type="continuationSeparator" w:id="0">
    <w:p w14:paraId="7BD5006F" w14:textId="77777777" w:rsidR="008751B6" w:rsidRDefault="00875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98F49" w14:textId="77777777" w:rsidR="00F43CAE" w:rsidRDefault="00F43CAE">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5DAB438" w14:textId="77777777" w:rsidR="00F43CAE" w:rsidRDefault="00F43CA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A5B16" w14:textId="77777777" w:rsidR="00F43CAE" w:rsidRDefault="00F43CAE">
    <w:pPr>
      <w:pStyle w:val="a5"/>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end"/>
    </w:r>
  </w:p>
  <w:p w14:paraId="331519B5" w14:textId="77777777" w:rsidR="00F43CAE" w:rsidRDefault="00F43CAE">
    <w:pPr>
      <w:pStyle w:val="a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4DB7A" w14:textId="77777777" w:rsidR="00F43CAE" w:rsidRDefault="00F43CAE">
    <w:pPr>
      <w:pStyle w:val="a5"/>
      <w:framePr w:wrap="around" w:vAnchor="text" w:hAnchor="margin" w:xAlign="outside" w:y="1"/>
      <w:rPr>
        <w:rStyle w:val="a8"/>
        <w:rFonts w:ascii="仿宋_GB2312" w:eastAsia="仿宋_GB2312"/>
        <w:sz w:val="28"/>
        <w:szCs w:val="28"/>
      </w:rPr>
    </w:pPr>
  </w:p>
  <w:p w14:paraId="5C44DCEB" w14:textId="77777777" w:rsidR="00F43CAE" w:rsidRDefault="00F43CAE">
    <w:pPr>
      <w:pStyle w:val="a5"/>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017929"/>
      <w:docPartObj>
        <w:docPartGallery w:val="Page Numbers (Bottom of Page)"/>
        <w:docPartUnique/>
      </w:docPartObj>
    </w:sdtPr>
    <w:sdtEndPr/>
    <w:sdtContent>
      <w:p w14:paraId="770D50F9" w14:textId="72160209" w:rsidR="00F43CAE" w:rsidRDefault="00F43CAE">
        <w:pPr>
          <w:pStyle w:val="a5"/>
          <w:jc w:val="center"/>
        </w:pPr>
        <w:r>
          <w:fldChar w:fldCharType="begin"/>
        </w:r>
        <w:r>
          <w:instrText>PAGE   \* MERGEFORMAT</w:instrText>
        </w:r>
        <w:r>
          <w:fldChar w:fldCharType="separate"/>
        </w:r>
        <w:r w:rsidR="00F3333A" w:rsidRPr="00F3333A">
          <w:rPr>
            <w:noProof/>
            <w:lang w:val="zh-CN"/>
          </w:rPr>
          <w:t>12</w:t>
        </w:r>
        <w:r>
          <w:fldChar w:fldCharType="end"/>
        </w:r>
      </w:p>
    </w:sdtContent>
  </w:sdt>
  <w:p w14:paraId="41B6E99E" w14:textId="77777777" w:rsidR="00F43CAE" w:rsidRDefault="00F43CAE" w:rsidP="00EE731C">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161FF" w14:textId="77777777" w:rsidR="008751B6" w:rsidRDefault="008751B6">
      <w:r>
        <w:separator/>
      </w:r>
    </w:p>
  </w:footnote>
  <w:footnote w:type="continuationSeparator" w:id="0">
    <w:p w14:paraId="45A6AC87" w14:textId="77777777" w:rsidR="008751B6" w:rsidRDefault="008751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994F6B"/>
    <w:rsid w:val="00000A4A"/>
    <w:rsid w:val="00007F68"/>
    <w:rsid w:val="00015309"/>
    <w:rsid w:val="000311D3"/>
    <w:rsid w:val="00043598"/>
    <w:rsid w:val="00045A8E"/>
    <w:rsid w:val="00047E47"/>
    <w:rsid w:val="000742EC"/>
    <w:rsid w:val="00077BED"/>
    <w:rsid w:val="00080FA7"/>
    <w:rsid w:val="00081BA6"/>
    <w:rsid w:val="00081DA9"/>
    <w:rsid w:val="000820A6"/>
    <w:rsid w:val="00087945"/>
    <w:rsid w:val="0009133A"/>
    <w:rsid w:val="00095C9E"/>
    <w:rsid w:val="00097315"/>
    <w:rsid w:val="00097445"/>
    <w:rsid w:val="000A7CDD"/>
    <w:rsid w:val="000B3F7B"/>
    <w:rsid w:val="000B4570"/>
    <w:rsid w:val="000C5480"/>
    <w:rsid w:val="000C669E"/>
    <w:rsid w:val="000E4FE2"/>
    <w:rsid w:val="000F19B3"/>
    <w:rsid w:val="00101712"/>
    <w:rsid w:val="00101B4E"/>
    <w:rsid w:val="001143CC"/>
    <w:rsid w:val="00114961"/>
    <w:rsid w:val="001201AE"/>
    <w:rsid w:val="00120763"/>
    <w:rsid w:val="00132471"/>
    <w:rsid w:val="00135A9E"/>
    <w:rsid w:val="0013746A"/>
    <w:rsid w:val="00152CA5"/>
    <w:rsid w:val="00166E4A"/>
    <w:rsid w:val="00167796"/>
    <w:rsid w:val="0016797C"/>
    <w:rsid w:val="001806E5"/>
    <w:rsid w:val="00182397"/>
    <w:rsid w:val="00185977"/>
    <w:rsid w:val="0019086E"/>
    <w:rsid w:val="00194BEA"/>
    <w:rsid w:val="001A065C"/>
    <w:rsid w:val="001A4EC2"/>
    <w:rsid w:val="001A77AD"/>
    <w:rsid w:val="001C3797"/>
    <w:rsid w:val="001D4D94"/>
    <w:rsid w:val="001F6DFF"/>
    <w:rsid w:val="00201815"/>
    <w:rsid w:val="0021287E"/>
    <w:rsid w:val="00214BEF"/>
    <w:rsid w:val="00216E1A"/>
    <w:rsid w:val="0021734B"/>
    <w:rsid w:val="00222AB8"/>
    <w:rsid w:val="0024337C"/>
    <w:rsid w:val="002450F5"/>
    <w:rsid w:val="0025510E"/>
    <w:rsid w:val="00255DF7"/>
    <w:rsid w:val="00256AA9"/>
    <w:rsid w:val="002609E1"/>
    <w:rsid w:val="00262DEB"/>
    <w:rsid w:val="0028112C"/>
    <w:rsid w:val="00285068"/>
    <w:rsid w:val="002962B6"/>
    <w:rsid w:val="00297D04"/>
    <w:rsid w:val="002A63F8"/>
    <w:rsid w:val="002A7698"/>
    <w:rsid w:val="002B3FB0"/>
    <w:rsid w:val="002C5A17"/>
    <w:rsid w:val="002C63CF"/>
    <w:rsid w:val="002D05AA"/>
    <w:rsid w:val="002E332F"/>
    <w:rsid w:val="002E61DE"/>
    <w:rsid w:val="00304980"/>
    <w:rsid w:val="00305078"/>
    <w:rsid w:val="0030564A"/>
    <w:rsid w:val="00305FB7"/>
    <w:rsid w:val="00311FDE"/>
    <w:rsid w:val="003132AE"/>
    <w:rsid w:val="00313615"/>
    <w:rsid w:val="003302D5"/>
    <w:rsid w:val="003314ED"/>
    <w:rsid w:val="003342D4"/>
    <w:rsid w:val="0033691A"/>
    <w:rsid w:val="00345856"/>
    <w:rsid w:val="00383383"/>
    <w:rsid w:val="003B2919"/>
    <w:rsid w:val="003B72F4"/>
    <w:rsid w:val="003C0F9B"/>
    <w:rsid w:val="003E3F39"/>
    <w:rsid w:val="003E661F"/>
    <w:rsid w:val="003F5B70"/>
    <w:rsid w:val="004122E2"/>
    <w:rsid w:val="00414158"/>
    <w:rsid w:val="00417B96"/>
    <w:rsid w:val="00426AFB"/>
    <w:rsid w:val="004467A8"/>
    <w:rsid w:val="0045058A"/>
    <w:rsid w:val="00451211"/>
    <w:rsid w:val="00453688"/>
    <w:rsid w:val="0045786D"/>
    <w:rsid w:val="00471A32"/>
    <w:rsid w:val="00472F35"/>
    <w:rsid w:val="0048122D"/>
    <w:rsid w:val="00483BF8"/>
    <w:rsid w:val="00486004"/>
    <w:rsid w:val="004919C1"/>
    <w:rsid w:val="00492353"/>
    <w:rsid w:val="00493623"/>
    <w:rsid w:val="0049504B"/>
    <w:rsid w:val="00496012"/>
    <w:rsid w:val="00497B03"/>
    <w:rsid w:val="004A04D7"/>
    <w:rsid w:val="004A5600"/>
    <w:rsid w:val="004A66FF"/>
    <w:rsid w:val="004B2550"/>
    <w:rsid w:val="004C1562"/>
    <w:rsid w:val="004D2E39"/>
    <w:rsid w:val="004D2E63"/>
    <w:rsid w:val="004F729F"/>
    <w:rsid w:val="00502300"/>
    <w:rsid w:val="0052092E"/>
    <w:rsid w:val="00522D43"/>
    <w:rsid w:val="00541393"/>
    <w:rsid w:val="00582AE2"/>
    <w:rsid w:val="0058555D"/>
    <w:rsid w:val="00585D31"/>
    <w:rsid w:val="00587BD8"/>
    <w:rsid w:val="00591266"/>
    <w:rsid w:val="005B3C29"/>
    <w:rsid w:val="005B5B3F"/>
    <w:rsid w:val="005B6A0F"/>
    <w:rsid w:val="005C49C6"/>
    <w:rsid w:val="005C4DF8"/>
    <w:rsid w:val="005C6285"/>
    <w:rsid w:val="005D0D15"/>
    <w:rsid w:val="005D73E7"/>
    <w:rsid w:val="005E113F"/>
    <w:rsid w:val="005E1E28"/>
    <w:rsid w:val="005E44BA"/>
    <w:rsid w:val="005F2AA7"/>
    <w:rsid w:val="005F43B0"/>
    <w:rsid w:val="005F7D01"/>
    <w:rsid w:val="00601DC5"/>
    <w:rsid w:val="006240B6"/>
    <w:rsid w:val="00636643"/>
    <w:rsid w:val="00641873"/>
    <w:rsid w:val="00641AE6"/>
    <w:rsid w:val="00642C34"/>
    <w:rsid w:val="00670D54"/>
    <w:rsid w:val="00671483"/>
    <w:rsid w:val="00677D4B"/>
    <w:rsid w:val="00694817"/>
    <w:rsid w:val="006A15B1"/>
    <w:rsid w:val="006C4421"/>
    <w:rsid w:val="006D6C3D"/>
    <w:rsid w:val="006E55CE"/>
    <w:rsid w:val="006F2167"/>
    <w:rsid w:val="00703539"/>
    <w:rsid w:val="0071004E"/>
    <w:rsid w:val="007105E3"/>
    <w:rsid w:val="00744024"/>
    <w:rsid w:val="00744039"/>
    <w:rsid w:val="007454E6"/>
    <w:rsid w:val="00757BAF"/>
    <w:rsid w:val="007704CD"/>
    <w:rsid w:val="00776CF3"/>
    <w:rsid w:val="007778F7"/>
    <w:rsid w:val="007819DC"/>
    <w:rsid w:val="00785D44"/>
    <w:rsid w:val="00796676"/>
    <w:rsid w:val="007D1F3C"/>
    <w:rsid w:val="007D7D4A"/>
    <w:rsid w:val="007E32B9"/>
    <w:rsid w:val="007E32EF"/>
    <w:rsid w:val="007F02FD"/>
    <w:rsid w:val="007F27AB"/>
    <w:rsid w:val="00806F2D"/>
    <w:rsid w:val="00807CC4"/>
    <w:rsid w:val="00826F7F"/>
    <w:rsid w:val="00827595"/>
    <w:rsid w:val="00834727"/>
    <w:rsid w:val="00842225"/>
    <w:rsid w:val="008437CA"/>
    <w:rsid w:val="00844CE7"/>
    <w:rsid w:val="0085022A"/>
    <w:rsid w:val="008507FD"/>
    <w:rsid w:val="00852413"/>
    <w:rsid w:val="00861719"/>
    <w:rsid w:val="00862F35"/>
    <w:rsid w:val="00863415"/>
    <w:rsid w:val="00866A41"/>
    <w:rsid w:val="00867C28"/>
    <w:rsid w:val="008751B6"/>
    <w:rsid w:val="00877F02"/>
    <w:rsid w:val="008A2151"/>
    <w:rsid w:val="008A2557"/>
    <w:rsid w:val="008C2D42"/>
    <w:rsid w:val="008C5430"/>
    <w:rsid w:val="008D25A4"/>
    <w:rsid w:val="008E00FF"/>
    <w:rsid w:val="008E0528"/>
    <w:rsid w:val="008E53BD"/>
    <w:rsid w:val="008F09EF"/>
    <w:rsid w:val="008F5542"/>
    <w:rsid w:val="00905912"/>
    <w:rsid w:val="00917EF6"/>
    <w:rsid w:val="009335BC"/>
    <w:rsid w:val="00942C18"/>
    <w:rsid w:val="00943DD9"/>
    <w:rsid w:val="00960580"/>
    <w:rsid w:val="00962BB4"/>
    <w:rsid w:val="00967A0F"/>
    <w:rsid w:val="0099579F"/>
    <w:rsid w:val="009962A8"/>
    <w:rsid w:val="009B0745"/>
    <w:rsid w:val="009B29C6"/>
    <w:rsid w:val="009B74D0"/>
    <w:rsid w:val="009D2767"/>
    <w:rsid w:val="009D6501"/>
    <w:rsid w:val="009D7648"/>
    <w:rsid w:val="009E211A"/>
    <w:rsid w:val="009F080A"/>
    <w:rsid w:val="009F1BD3"/>
    <w:rsid w:val="009F2345"/>
    <w:rsid w:val="009F40C3"/>
    <w:rsid w:val="009F5C1F"/>
    <w:rsid w:val="009F61D5"/>
    <w:rsid w:val="009F741A"/>
    <w:rsid w:val="00A00B9F"/>
    <w:rsid w:val="00A064A0"/>
    <w:rsid w:val="00A14BCE"/>
    <w:rsid w:val="00A32ABD"/>
    <w:rsid w:val="00A35FE5"/>
    <w:rsid w:val="00A37BB7"/>
    <w:rsid w:val="00A549E5"/>
    <w:rsid w:val="00A57080"/>
    <w:rsid w:val="00A65150"/>
    <w:rsid w:val="00A73C47"/>
    <w:rsid w:val="00A90805"/>
    <w:rsid w:val="00A92E0F"/>
    <w:rsid w:val="00A9722B"/>
    <w:rsid w:val="00A97435"/>
    <w:rsid w:val="00AB5677"/>
    <w:rsid w:val="00AB74EC"/>
    <w:rsid w:val="00AC2D39"/>
    <w:rsid w:val="00AC71A8"/>
    <w:rsid w:val="00AD3D78"/>
    <w:rsid w:val="00AD4D58"/>
    <w:rsid w:val="00AD4D94"/>
    <w:rsid w:val="00AD4F14"/>
    <w:rsid w:val="00AE773F"/>
    <w:rsid w:val="00AF7167"/>
    <w:rsid w:val="00B10638"/>
    <w:rsid w:val="00B15B7F"/>
    <w:rsid w:val="00B229AD"/>
    <w:rsid w:val="00B24C01"/>
    <w:rsid w:val="00B32BF5"/>
    <w:rsid w:val="00B41EC0"/>
    <w:rsid w:val="00B42E45"/>
    <w:rsid w:val="00B45E91"/>
    <w:rsid w:val="00B46C29"/>
    <w:rsid w:val="00B67952"/>
    <w:rsid w:val="00B775EA"/>
    <w:rsid w:val="00B83422"/>
    <w:rsid w:val="00B908CE"/>
    <w:rsid w:val="00BA5341"/>
    <w:rsid w:val="00BB1334"/>
    <w:rsid w:val="00BB310E"/>
    <w:rsid w:val="00BB46DA"/>
    <w:rsid w:val="00BB7681"/>
    <w:rsid w:val="00BC1DBB"/>
    <w:rsid w:val="00BC2E87"/>
    <w:rsid w:val="00BD2145"/>
    <w:rsid w:val="00BE161D"/>
    <w:rsid w:val="00BE7213"/>
    <w:rsid w:val="00BF1575"/>
    <w:rsid w:val="00C23756"/>
    <w:rsid w:val="00C27AF7"/>
    <w:rsid w:val="00C34790"/>
    <w:rsid w:val="00C41E45"/>
    <w:rsid w:val="00C56AD1"/>
    <w:rsid w:val="00C57A23"/>
    <w:rsid w:val="00C65BE4"/>
    <w:rsid w:val="00C66FDA"/>
    <w:rsid w:val="00C6717C"/>
    <w:rsid w:val="00C80429"/>
    <w:rsid w:val="00C9215C"/>
    <w:rsid w:val="00CA282A"/>
    <w:rsid w:val="00CC660C"/>
    <w:rsid w:val="00CD0200"/>
    <w:rsid w:val="00CD130E"/>
    <w:rsid w:val="00CD35D3"/>
    <w:rsid w:val="00CD4C3A"/>
    <w:rsid w:val="00CE0BE7"/>
    <w:rsid w:val="00CE25C5"/>
    <w:rsid w:val="00CE3D2E"/>
    <w:rsid w:val="00CE6171"/>
    <w:rsid w:val="00CF0AC5"/>
    <w:rsid w:val="00CF264F"/>
    <w:rsid w:val="00CF3490"/>
    <w:rsid w:val="00CF66C2"/>
    <w:rsid w:val="00D218DE"/>
    <w:rsid w:val="00D21A9F"/>
    <w:rsid w:val="00D23412"/>
    <w:rsid w:val="00D42C62"/>
    <w:rsid w:val="00D42CD6"/>
    <w:rsid w:val="00D43E64"/>
    <w:rsid w:val="00D611A4"/>
    <w:rsid w:val="00D67FD2"/>
    <w:rsid w:val="00D778A7"/>
    <w:rsid w:val="00D84DF8"/>
    <w:rsid w:val="00D95358"/>
    <w:rsid w:val="00DA27B3"/>
    <w:rsid w:val="00DA73D7"/>
    <w:rsid w:val="00DB06D1"/>
    <w:rsid w:val="00DB5E28"/>
    <w:rsid w:val="00DC56D4"/>
    <w:rsid w:val="00DE2813"/>
    <w:rsid w:val="00DE5FE5"/>
    <w:rsid w:val="00DF4ED5"/>
    <w:rsid w:val="00E00077"/>
    <w:rsid w:val="00E14F7D"/>
    <w:rsid w:val="00E2045E"/>
    <w:rsid w:val="00E27FF7"/>
    <w:rsid w:val="00E34ECF"/>
    <w:rsid w:val="00E362AA"/>
    <w:rsid w:val="00E57DAF"/>
    <w:rsid w:val="00E63FE0"/>
    <w:rsid w:val="00E71B45"/>
    <w:rsid w:val="00E94E9A"/>
    <w:rsid w:val="00EA61F4"/>
    <w:rsid w:val="00EB1733"/>
    <w:rsid w:val="00EB31E6"/>
    <w:rsid w:val="00EB6239"/>
    <w:rsid w:val="00EC0F25"/>
    <w:rsid w:val="00EC3639"/>
    <w:rsid w:val="00EC56EE"/>
    <w:rsid w:val="00EC68E3"/>
    <w:rsid w:val="00ED1B45"/>
    <w:rsid w:val="00ED6B59"/>
    <w:rsid w:val="00ED7E19"/>
    <w:rsid w:val="00EE23E8"/>
    <w:rsid w:val="00EE6B71"/>
    <w:rsid w:val="00EE731C"/>
    <w:rsid w:val="00EE7336"/>
    <w:rsid w:val="00EF0C7F"/>
    <w:rsid w:val="00EF7C81"/>
    <w:rsid w:val="00F0428C"/>
    <w:rsid w:val="00F05892"/>
    <w:rsid w:val="00F06ED1"/>
    <w:rsid w:val="00F3333A"/>
    <w:rsid w:val="00F37C83"/>
    <w:rsid w:val="00F43CAE"/>
    <w:rsid w:val="00F4715D"/>
    <w:rsid w:val="00F50687"/>
    <w:rsid w:val="00F55079"/>
    <w:rsid w:val="00F559EF"/>
    <w:rsid w:val="00F616E6"/>
    <w:rsid w:val="00F70668"/>
    <w:rsid w:val="00F73E3E"/>
    <w:rsid w:val="00F773FF"/>
    <w:rsid w:val="00F82B71"/>
    <w:rsid w:val="00F870B5"/>
    <w:rsid w:val="00F87218"/>
    <w:rsid w:val="00FB4826"/>
    <w:rsid w:val="00FD4187"/>
    <w:rsid w:val="00FE5F23"/>
    <w:rsid w:val="00FE633D"/>
    <w:rsid w:val="00FE6B76"/>
    <w:rsid w:val="00FF2B53"/>
    <w:rsid w:val="00FF6042"/>
    <w:rsid w:val="00FF63E2"/>
    <w:rsid w:val="0B4D582A"/>
    <w:rsid w:val="189B59D3"/>
    <w:rsid w:val="3FC55E87"/>
    <w:rsid w:val="43E80332"/>
    <w:rsid w:val="44FB077D"/>
    <w:rsid w:val="468C038E"/>
    <w:rsid w:val="4CC946B8"/>
    <w:rsid w:val="50992E84"/>
    <w:rsid w:val="50BC3EB6"/>
    <w:rsid w:val="50DB72A4"/>
    <w:rsid w:val="56A41DF8"/>
    <w:rsid w:val="5AFA5627"/>
    <w:rsid w:val="5E994F6B"/>
    <w:rsid w:val="6B4937EF"/>
    <w:rsid w:val="6F112A64"/>
    <w:rsid w:val="71E513C2"/>
    <w:rsid w:val="73BC0343"/>
    <w:rsid w:val="75A72C4D"/>
    <w:rsid w:val="76A30D77"/>
    <w:rsid w:val="799C00E3"/>
    <w:rsid w:val="7CD911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A6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0" w:uiPriority="39" w:qFormat="1"/>
    <w:lsdException w:name="toc 2" w:uiPriority="39" w:qFormat="1"/>
    <w:lsdException w:name="toc 3" w:uiPriority="39" w:qFormat="1"/>
    <w:lsdException w:name="header" w:semiHidden="0" w:unhideWhenUsed="0" w:qFormat="1"/>
    <w:lsdException w:name="footer" w:semiHidden="0" w:uiPriority="99" w:unhideWhenUsed="0" w:qFormat="1"/>
    <w:lsdException w:name="caption" w:qFormat="1"/>
    <w:lsdException w:name="page number" w:semiHidden="0" w:unhideWhenUsed="0"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semiHidden="0" w:uiPriority="99"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9"/>
    <w:qFormat/>
    <w:pPr>
      <w:keepNext/>
      <w:keepLines/>
      <w:spacing w:before="340" w:after="330" w:line="576" w:lineRule="auto"/>
      <w:jc w:val="center"/>
      <w:outlineLvl w:val="0"/>
    </w:pPr>
    <w:rPr>
      <w:rFonts w:ascii="Calibri" w:eastAsia="宋体" w:hAnsi="Calibri" w:cs="Times New Roman"/>
      <w:b/>
      <w:kern w:val="44"/>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unhideWhenUsed/>
    <w:pPr>
      <w:jc w:val="left"/>
    </w:pPr>
  </w:style>
  <w:style w:type="paragraph" w:styleId="3">
    <w:name w:val="toc 3"/>
    <w:basedOn w:val="a"/>
    <w:next w:val="a"/>
    <w:uiPriority w:val="39"/>
    <w:semiHidden/>
    <w:unhideWhenUsed/>
    <w:qFormat/>
    <w:pPr>
      <w:widowControl/>
      <w:spacing w:after="100" w:line="276" w:lineRule="auto"/>
      <w:ind w:left="440"/>
      <w:jc w:val="left"/>
    </w:pPr>
    <w:rPr>
      <w:kern w:val="0"/>
      <w:sz w:val="22"/>
      <w:szCs w:val="22"/>
    </w:rPr>
  </w:style>
  <w:style w:type="paragraph" w:styleId="a4">
    <w:name w:val="Balloon Text"/>
    <w:basedOn w:val="a"/>
    <w:link w:val="Char"/>
    <w:qFormat/>
    <w:rPr>
      <w:sz w:val="18"/>
      <w:szCs w:val="18"/>
    </w:rPr>
  </w:style>
  <w:style w:type="paragraph" w:styleId="a5">
    <w:name w:val="footer"/>
    <w:basedOn w:val="a"/>
    <w:link w:val="Char0"/>
    <w:uiPriority w:val="99"/>
    <w:qFormat/>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spacing w:after="100" w:line="276" w:lineRule="auto"/>
      <w:jc w:val="left"/>
    </w:pPr>
    <w:rPr>
      <w:kern w:val="0"/>
      <w:sz w:val="22"/>
      <w:szCs w:val="22"/>
    </w:rPr>
  </w:style>
  <w:style w:type="paragraph" w:styleId="2">
    <w:name w:val="toc 2"/>
    <w:basedOn w:val="a"/>
    <w:next w:val="a"/>
    <w:uiPriority w:val="39"/>
    <w:semiHidden/>
    <w:unhideWhenUsed/>
    <w:qFormat/>
    <w:pPr>
      <w:widowControl/>
      <w:spacing w:after="100" w:line="276" w:lineRule="auto"/>
      <w:ind w:left="220"/>
      <w:jc w:val="left"/>
    </w:pPr>
    <w:rPr>
      <w:kern w:val="0"/>
      <w:sz w:val="22"/>
      <w:szCs w:val="22"/>
    </w:rPr>
  </w:style>
  <w:style w:type="table" w:styleId="a7">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qFormat/>
  </w:style>
  <w:style w:type="character" w:styleId="a9">
    <w:name w:val="Emphasis"/>
    <w:basedOn w:val="a0"/>
    <w:uiPriority w:val="20"/>
    <w:qFormat/>
    <w:rPr>
      <w:i/>
      <w:iCs/>
    </w:rPr>
  </w:style>
  <w:style w:type="character" w:styleId="aa">
    <w:name w:val="Hyperlink"/>
    <w:basedOn w:val="a0"/>
    <w:uiPriority w:val="99"/>
    <w:unhideWhenUsed/>
    <w:qFormat/>
    <w:rPr>
      <w:color w:val="0563C1" w:themeColor="hyperlink"/>
      <w:u w:val="single"/>
    </w:rPr>
  </w:style>
  <w:style w:type="paragraph" w:styleId="ab">
    <w:name w:val="List Paragraph"/>
    <w:basedOn w:val="a"/>
    <w:uiPriority w:val="99"/>
    <w:unhideWhenUsed/>
    <w:qFormat/>
    <w:pPr>
      <w:ind w:firstLineChars="200" w:firstLine="420"/>
    </w:pPr>
  </w:style>
  <w:style w:type="character" w:customStyle="1" w:styleId="apple-converted-space">
    <w:name w:val="apple-converted-space"/>
    <w:basedOn w:val="a0"/>
    <w:qFormat/>
  </w:style>
  <w:style w:type="character" w:customStyle="1" w:styleId="Char">
    <w:name w:val="批注框文本 Char"/>
    <w:basedOn w:val="a0"/>
    <w:link w:val="a4"/>
    <w:qFormat/>
    <w:rPr>
      <w:kern w:val="2"/>
      <w:sz w:val="18"/>
      <w:szCs w:val="18"/>
    </w:rPr>
  </w:style>
  <w:style w:type="character" w:customStyle="1" w:styleId="Char1">
    <w:name w:val="页眉 Char"/>
    <w:basedOn w:val="a0"/>
    <w:link w:val="a6"/>
    <w:qFormat/>
    <w:rPr>
      <w:kern w:val="2"/>
      <w:sz w:val="18"/>
      <w:szCs w:val="18"/>
    </w:rPr>
  </w:style>
  <w:style w:type="character" w:customStyle="1" w:styleId="1Char">
    <w:name w:val="标题 1 Char"/>
    <w:basedOn w:val="a0"/>
    <w:link w:val="1"/>
    <w:uiPriority w:val="99"/>
    <w:qFormat/>
    <w:rPr>
      <w:rFonts w:ascii="Calibri" w:eastAsia="宋体" w:hAnsi="Calibri" w:cs="Times New Roman"/>
      <w:b/>
      <w:kern w:val="44"/>
      <w:sz w:val="30"/>
      <w:szCs w:val="24"/>
    </w:rPr>
  </w:style>
  <w:style w:type="paragraph" w:customStyle="1" w:styleId="20">
    <w:name w:val="列出段落2"/>
    <w:basedOn w:val="a"/>
    <w:uiPriority w:val="99"/>
    <w:qFormat/>
    <w:pPr>
      <w:spacing w:line="360" w:lineRule="auto"/>
    </w:pPr>
    <w:rPr>
      <w:rFonts w:ascii="Calibri" w:eastAsia="宋体" w:hAnsi="Calibri" w:cs="Times New Roman"/>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bCs/>
      <w:color w:val="2E74B5" w:themeColor="accent1" w:themeShade="BF"/>
      <w:kern w:val="0"/>
      <w:sz w:val="28"/>
      <w:szCs w:val="28"/>
    </w:rPr>
  </w:style>
  <w:style w:type="paragraph" w:customStyle="1" w:styleId="TOC11">
    <w:name w:val="TOC 标题1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bCs/>
      <w:color w:val="2E74B5" w:themeColor="accent1" w:themeShade="BF"/>
      <w:kern w:val="0"/>
      <w:sz w:val="28"/>
      <w:szCs w:val="28"/>
    </w:rPr>
  </w:style>
  <w:style w:type="character" w:styleId="ac">
    <w:name w:val="annotation reference"/>
    <w:basedOn w:val="a0"/>
    <w:semiHidden/>
    <w:unhideWhenUsed/>
    <w:rPr>
      <w:sz w:val="21"/>
      <w:szCs w:val="21"/>
    </w:rPr>
  </w:style>
  <w:style w:type="character" w:customStyle="1" w:styleId="Char0">
    <w:name w:val="页脚 Char"/>
    <w:basedOn w:val="a0"/>
    <w:link w:val="a5"/>
    <w:uiPriority w:val="99"/>
    <w:rsid w:val="00EE731C"/>
    <w:rPr>
      <w:rFonts w:asciiTheme="minorHAnsi" w:eastAsiaTheme="minorEastAsia" w:hAnsiTheme="minorHAnsi" w:cstheme="minorBidi"/>
      <w:kern w:val="2"/>
      <w:sz w:val="18"/>
      <w:szCs w:val="18"/>
    </w:rPr>
  </w:style>
  <w:style w:type="paragraph" w:styleId="ad">
    <w:name w:val="Date"/>
    <w:basedOn w:val="a"/>
    <w:next w:val="a"/>
    <w:link w:val="Char2"/>
    <w:semiHidden/>
    <w:unhideWhenUsed/>
    <w:rsid w:val="00DB06D1"/>
    <w:pPr>
      <w:ind w:leftChars="2500" w:left="100"/>
    </w:pPr>
  </w:style>
  <w:style w:type="character" w:customStyle="1" w:styleId="Char2">
    <w:name w:val="日期 Char"/>
    <w:basedOn w:val="a0"/>
    <w:link w:val="ad"/>
    <w:semiHidden/>
    <w:rsid w:val="00DB06D1"/>
    <w:rPr>
      <w:rFonts w:asciiTheme="minorHAnsi" w:eastAsiaTheme="minorEastAsia" w:hAnsiTheme="minorHAnsi" w:cstheme="minorBid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0" w:uiPriority="39" w:qFormat="1"/>
    <w:lsdException w:name="toc 2" w:uiPriority="39" w:qFormat="1"/>
    <w:lsdException w:name="toc 3" w:uiPriority="39" w:qFormat="1"/>
    <w:lsdException w:name="header" w:semiHidden="0" w:unhideWhenUsed="0" w:qFormat="1"/>
    <w:lsdException w:name="footer" w:semiHidden="0" w:uiPriority="99" w:unhideWhenUsed="0" w:qFormat="1"/>
    <w:lsdException w:name="caption" w:qFormat="1"/>
    <w:lsdException w:name="page number" w:semiHidden="0" w:unhideWhenUsed="0"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semiHidden="0" w:uiPriority="99"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9"/>
    <w:qFormat/>
    <w:pPr>
      <w:keepNext/>
      <w:keepLines/>
      <w:spacing w:before="340" w:after="330" w:line="576" w:lineRule="auto"/>
      <w:jc w:val="center"/>
      <w:outlineLvl w:val="0"/>
    </w:pPr>
    <w:rPr>
      <w:rFonts w:ascii="Calibri" w:eastAsia="宋体" w:hAnsi="Calibri" w:cs="Times New Roman"/>
      <w:b/>
      <w:kern w:val="44"/>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unhideWhenUsed/>
    <w:pPr>
      <w:jc w:val="left"/>
    </w:pPr>
  </w:style>
  <w:style w:type="paragraph" w:styleId="3">
    <w:name w:val="toc 3"/>
    <w:basedOn w:val="a"/>
    <w:next w:val="a"/>
    <w:uiPriority w:val="39"/>
    <w:semiHidden/>
    <w:unhideWhenUsed/>
    <w:qFormat/>
    <w:pPr>
      <w:widowControl/>
      <w:spacing w:after="100" w:line="276" w:lineRule="auto"/>
      <w:ind w:left="440"/>
      <w:jc w:val="left"/>
    </w:pPr>
    <w:rPr>
      <w:kern w:val="0"/>
      <w:sz w:val="22"/>
      <w:szCs w:val="22"/>
    </w:rPr>
  </w:style>
  <w:style w:type="paragraph" w:styleId="a4">
    <w:name w:val="Balloon Text"/>
    <w:basedOn w:val="a"/>
    <w:link w:val="Char"/>
    <w:qFormat/>
    <w:rPr>
      <w:sz w:val="18"/>
      <w:szCs w:val="18"/>
    </w:rPr>
  </w:style>
  <w:style w:type="paragraph" w:styleId="a5">
    <w:name w:val="footer"/>
    <w:basedOn w:val="a"/>
    <w:link w:val="Char0"/>
    <w:uiPriority w:val="99"/>
    <w:qFormat/>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spacing w:after="100" w:line="276" w:lineRule="auto"/>
      <w:jc w:val="left"/>
    </w:pPr>
    <w:rPr>
      <w:kern w:val="0"/>
      <w:sz w:val="22"/>
      <w:szCs w:val="22"/>
    </w:rPr>
  </w:style>
  <w:style w:type="paragraph" w:styleId="2">
    <w:name w:val="toc 2"/>
    <w:basedOn w:val="a"/>
    <w:next w:val="a"/>
    <w:uiPriority w:val="39"/>
    <w:semiHidden/>
    <w:unhideWhenUsed/>
    <w:qFormat/>
    <w:pPr>
      <w:widowControl/>
      <w:spacing w:after="100" w:line="276" w:lineRule="auto"/>
      <w:ind w:left="220"/>
      <w:jc w:val="left"/>
    </w:pPr>
    <w:rPr>
      <w:kern w:val="0"/>
      <w:sz w:val="22"/>
      <w:szCs w:val="22"/>
    </w:rPr>
  </w:style>
  <w:style w:type="table" w:styleId="a7">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qFormat/>
  </w:style>
  <w:style w:type="character" w:styleId="a9">
    <w:name w:val="Emphasis"/>
    <w:basedOn w:val="a0"/>
    <w:uiPriority w:val="20"/>
    <w:qFormat/>
    <w:rPr>
      <w:i/>
      <w:iCs/>
    </w:rPr>
  </w:style>
  <w:style w:type="character" w:styleId="aa">
    <w:name w:val="Hyperlink"/>
    <w:basedOn w:val="a0"/>
    <w:uiPriority w:val="99"/>
    <w:unhideWhenUsed/>
    <w:qFormat/>
    <w:rPr>
      <w:color w:val="0563C1" w:themeColor="hyperlink"/>
      <w:u w:val="single"/>
    </w:rPr>
  </w:style>
  <w:style w:type="paragraph" w:styleId="ab">
    <w:name w:val="List Paragraph"/>
    <w:basedOn w:val="a"/>
    <w:uiPriority w:val="99"/>
    <w:unhideWhenUsed/>
    <w:qFormat/>
    <w:pPr>
      <w:ind w:firstLineChars="200" w:firstLine="420"/>
    </w:pPr>
  </w:style>
  <w:style w:type="character" w:customStyle="1" w:styleId="apple-converted-space">
    <w:name w:val="apple-converted-space"/>
    <w:basedOn w:val="a0"/>
    <w:qFormat/>
  </w:style>
  <w:style w:type="character" w:customStyle="1" w:styleId="Char">
    <w:name w:val="批注框文本 Char"/>
    <w:basedOn w:val="a0"/>
    <w:link w:val="a4"/>
    <w:qFormat/>
    <w:rPr>
      <w:kern w:val="2"/>
      <w:sz w:val="18"/>
      <w:szCs w:val="18"/>
    </w:rPr>
  </w:style>
  <w:style w:type="character" w:customStyle="1" w:styleId="Char1">
    <w:name w:val="页眉 Char"/>
    <w:basedOn w:val="a0"/>
    <w:link w:val="a6"/>
    <w:qFormat/>
    <w:rPr>
      <w:kern w:val="2"/>
      <w:sz w:val="18"/>
      <w:szCs w:val="18"/>
    </w:rPr>
  </w:style>
  <w:style w:type="character" w:customStyle="1" w:styleId="1Char">
    <w:name w:val="标题 1 Char"/>
    <w:basedOn w:val="a0"/>
    <w:link w:val="1"/>
    <w:uiPriority w:val="99"/>
    <w:qFormat/>
    <w:rPr>
      <w:rFonts w:ascii="Calibri" w:eastAsia="宋体" w:hAnsi="Calibri" w:cs="Times New Roman"/>
      <w:b/>
      <w:kern w:val="44"/>
      <w:sz w:val="30"/>
      <w:szCs w:val="24"/>
    </w:rPr>
  </w:style>
  <w:style w:type="paragraph" w:customStyle="1" w:styleId="20">
    <w:name w:val="列出段落2"/>
    <w:basedOn w:val="a"/>
    <w:uiPriority w:val="99"/>
    <w:qFormat/>
    <w:pPr>
      <w:spacing w:line="360" w:lineRule="auto"/>
    </w:pPr>
    <w:rPr>
      <w:rFonts w:ascii="Calibri" w:eastAsia="宋体" w:hAnsi="Calibri" w:cs="Times New Roman"/>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bCs/>
      <w:color w:val="2E74B5" w:themeColor="accent1" w:themeShade="BF"/>
      <w:kern w:val="0"/>
      <w:sz w:val="28"/>
      <w:szCs w:val="28"/>
    </w:rPr>
  </w:style>
  <w:style w:type="paragraph" w:customStyle="1" w:styleId="TOC11">
    <w:name w:val="TOC 标题1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bCs/>
      <w:color w:val="2E74B5" w:themeColor="accent1" w:themeShade="BF"/>
      <w:kern w:val="0"/>
      <w:sz w:val="28"/>
      <w:szCs w:val="28"/>
    </w:rPr>
  </w:style>
  <w:style w:type="character" w:styleId="ac">
    <w:name w:val="annotation reference"/>
    <w:basedOn w:val="a0"/>
    <w:semiHidden/>
    <w:unhideWhenUsed/>
    <w:rPr>
      <w:sz w:val="21"/>
      <w:szCs w:val="21"/>
    </w:rPr>
  </w:style>
  <w:style w:type="character" w:customStyle="1" w:styleId="Char0">
    <w:name w:val="页脚 Char"/>
    <w:basedOn w:val="a0"/>
    <w:link w:val="a5"/>
    <w:uiPriority w:val="99"/>
    <w:rsid w:val="00EE731C"/>
    <w:rPr>
      <w:rFonts w:asciiTheme="minorHAnsi" w:eastAsiaTheme="minorEastAsia" w:hAnsiTheme="minorHAnsi" w:cstheme="minorBidi"/>
      <w:kern w:val="2"/>
      <w:sz w:val="18"/>
      <w:szCs w:val="18"/>
    </w:rPr>
  </w:style>
  <w:style w:type="paragraph" w:styleId="ad">
    <w:name w:val="Date"/>
    <w:basedOn w:val="a"/>
    <w:next w:val="a"/>
    <w:link w:val="Char2"/>
    <w:semiHidden/>
    <w:unhideWhenUsed/>
    <w:rsid w:val="00DB06D1"/>
    <w:pPr>
      <w:ind w:leftChars="2500" w:left="100"/>
    </w:pPr>
  </w:style>
  <w:style w:type="character" w:customStyle="1" w:styleId="Char2">
    <w:name w:val="日期 Char"/>
    <w:basedOn w:val="a0"/>
    <w:link w:val="ad"/>
    <w:semiHidden/>
    <w:rsid w:val="00DB06D1"/>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03B5F8-0DD5-42FB-B789-6195BD6B5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15</Pages>
  <Words>3402</Words>
  <Characters>3472</Characters>
  <Application>Microsoft Office Word</Application>
  <DocSecurity>0</DocSecurity>
  <Lines>385</Lines>
  <Paragraphs>185</Paragraphs>
  <ScaleCrop>false</ScaleCrop>
  <Company>微软公司</Company>
  <LinksUpToDate>false</LinksUpToDate>
  <CharactersWithSpaces>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浙江省住建厅一号</dc:creator>
  <cp:lastModifiedBy>邱亦东</cp:lastModifiedBy>
  <cp:revision>12</cp:revision>
  <cp:lastPrinted>2019-11-01T06:47:00Z</cp:lastPrinted>
  <dcterms:created xsi:type="dcterms:W3CDTF">2019-11-28T01:35:00Z</dcterms:created>
  <dcterms:modified xsi:type="dcterms:W3CDTF">2019-12-17T04:17:00Z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