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60" w:lineRule="exact"/>
        <w:textAlignment w:val="baseline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附件4</w:t>
      </w:r>
    </w:p>
    <w:p>
      <w:pPr>
        <w:widowControl/>
        <w:snapToGrid w:val="0"/>
        <w:spacing w:line="660" w:lineRule="exact"/>
        <w:ind w:firstLine="320" w:firstLineChars="100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napToGrid w:val="0"/>
        <w:spacing w:line="66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年度工程造价咨询统计调查已完成</w:t>
      </w:r>
    </w:p>
    <w:p>
      <w:pPr>
        <w:widowControl/>
        <w:snapToGrid w:val="0"/>
        <w:spacing w:line="66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企业名单汇总表</w:t>
      </w:r>
    </w:p>
    <w:p>
      <w:pPr>
        <w:widowControl/>
        <w:snapToGrid w:val="0"/>
        <w:spacing w:line="660" w:lineRule="exact"/>
        <w:ind w:firstLine="321" w:firstLineChars="100"/>
        <w:textAlignment w:val="baseline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sz w:val="28"/>
          <w:szCs w:val="28"/>
        </w:rPr>
        <w:t>汇总单位（公章）：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                     </w:t>
      </w:r>
    </w:p>
    <w:tbl>
      <w:tblPr>
        <w:tblStyle w:val="2"/>
        <w:tblW w:w="90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3202"/>
        <w:gridCol w:w="3732"/>
        <w:gridCol w:w="1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工程造价咨询企业名称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……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Style w:val="4"/>
                <w:rFonts w:hint="default" w:ascii="Times New Roman" w:hAnsi="Times New Roman" w:eastAsia="仿宋"/>
              </w:rPr>
              <w:t>XX家</w:t>
            </w:r>
          </w:p>
        </w:tc>
      </w:tr>
    </w:tbl>
    <w:p>
      <w:pPr>
        <w:widowControl/>
        <w:jc w:val="both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签字确认：</w:t>
      </w:r>
    </w:p>
    <w:p>
      <w:r>
        <w:rPr>
          <w:rFonts w:ascii="Times New Roman" w:hAnsi="Times New Roman" w:eastAsia="黑体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hNzEyNTA4Y2U3YTBkMzM4NzhjYmJmZWZkZjVlNzkifQ=="/>
  </w:docVars>
  <w:rsids>
    <w:rsidRoot w:val="00B23A94"/>
    <w:rsid w:val="00A910D2"/>
    <w:rsid w:val="00B23A94"/>
    <w:rsid w:val="3AFC007E"/>
    <w:rsid w:val="3D6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2023-02-13T03:37:00Z</dcterms:created>
  <dc:creator>1768516680@qq.com</dc:creator>
  <cp:lastModifiedBy>我最美lqq</cp:lastModifiedBy>
  <dcterms:modified xsi:type="dcterms:W3CDTF">2023-12-21T07:56:58Z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BE5BDD37DAE34819A7E0FD1FFFA76815_12</vt:lpwstr>
  </property>
</Properties>
</file>